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81" w:rsidRPr="001A0500" w:rsidRDefault="00953081" w:rsidP="0095308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1A0500">
        <w:rPr>
          <w:rFonts w:ascii="Arial" w:hAnsi="Arial" w:cs="Arial"/>
          <w:b/>
        </w:rPr>
        <w:t>INDICAÇÃO</w:t>
      </w:r>
    </w:p>
    <w:p w:rsidR="00953081" w:rsidRPr="001A0500" w:rsidRDefault="00953081" w:rsidP="0095308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953081" w:rsidRDefault="00953081" w:rsidP="00953081">
      <w:pPr>
        <w:pStyle w:val="Recuodecorpodetexto"/>
        <w:ind w:left="0" w:firstLine="1418"/>
        <w:rPr>
          <w:rFonts w:cs="Arial"/>
        </w:rPr>
      </w:pPr>
      <w:r w:rsidRPr="001A0500">
        <w:t>Senhor Presidente, apresent</w:t>
      </w:r>
      <w:r>
        <w:rPr>
          <w:lang w:val="pt-BR"/>
        </w:rPr>
        <w:t>o</w:t>
      </w:r>
      <w:r w:rsidRPr="001A0500">
        <w:t xml:space="preserve"> 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Indicação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q</w:t>
      </w:r>
      <w:proofErr w:type="spellStart"/>
      <w:r>
        <w:rPr>
          <w:rFonts w:cs="Arial"/>
        </w:rPr>
        <w:t>ue</w:t>
      </w:r>
      <w:proofErr w:type="spellEnd"/>
      <w:r>
        <w:rPr>
          <w:rFonts w:cs="Arial"/>
        </w:rPr>
        <w:t xml:space="preserve"> determine ao Setor competente a construção de uma rampa de acessibilidade na entrada do Cemitério Municipal.</w:t>
      </w:r>
    </w:p>
    <w:p w:rsidR="00953081" w:rsidRDefault="00953081" w:rsidP="00953081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Elogia-se a promoção da acessibilidade nas instituições públicas, bem como em ruas de nossa cidade.</w:t>
      </w:r>
      <w:bookmarkStart w:id="0" w:name="_GoBack"/>
      <w:bookmarkEnd w:id="0"/>
    </w:p>
    <w:p w:rsidR="00953081" w:rsidRPr="00115B41" w:rsidRDefault="00953081" w:rsidP="00953081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que nós solicitamos é ver realizado o pedido de pessoas que frequentam o Cemitério Municipal, a visitar seus entes, sendo eles cadeirantes, portanto, precisando de ajuda para adentrar nesse local.</w:t>
      </w:r>
    </w:p>
    <w:p w:rsidR="00953081" w:rsidRDefault="00953081" w:rsidP="00953081">
      <w:pPr>
        <w:pStyle w:val="Recuodecorpodetexto"/>
        <w:ind w:left="0" w:firstLine="1418"/>
        <w:rPr>
          <w:rFonts w:cs="Arial"/>
        </w:rPr>
      </w:pPr>
    </w:p>
    <w:p w:rsidR="00953081" w:rsidRPr="001A0500" w:rsidRDefault="00953081" w:rsidP="00953081">
      <w:pPr>
        <w:pStyle w:val="Recuodecorpodetexto"/>
        <w:ind w:left="0" w:firstLine="1418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14 de setembro</w:t>
      </w:r>
      <w:r w:rsidRPr="00510C4C">
        <w:rPr>
          <w:rFonts w:cs="Arial"/>
          <w:lang w:val="pt-BR"/>
        </w:rPr>
        <w:t xml:space="preserve"> de 2017.</w:t>
      </w: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953081" w:rsidRPr="001A0500" w:rsidRDefault="00953081" w:rsidP="00953081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Ido </w:t>
      </w:r>
      <w:proofErr w:type="spellStart"/>
      <w:r>
        <w:rPr>
          <w:rFonts w:ascii="Arial" w:hAnsi="Arial" w:cs="Arial"/>
        </w:rPr>
        <w:t>Rhoden</w:t>
      </w:r>
      <w:proofErr w:type="spellEnd"/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953081" w:rsidRDefault="00953081" w:rsidP="009530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C7629" w:rsidRPr="00953081" w:rsidRDefault="001C7629" w:rsidP="00953081"/>
    <w:sectPr w:rsidR="001C7629" w:rsidRPr="0095308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081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27</cp:revision>
  <cp:lastPrinted>2017-05-18T12:48:00Z</cp:lastPrinted>
  <dcterms:created xsi:type="dcterms:W3CDTF">2017-03-16T12:39:00Z</dcterms:created>
  <dcterms:modified xsi:type="dcterms:W3CDTF">2017-09-18T11:35:00Z</dcterms:modified>
</cp:coreProperties>
</file>