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A3" w:rsidRDefault="00BE61A3" w:rsidP="00BE61A3">
      <w:pPr>
        <w:pStyle w:val="Recuodecorpodetexto"/>
        <w:ind w:left="0" w:firstLine="0"/>
        <w:jc w:val="center"/>
        <w:rPr>
          <w:b/>
          <w:lang w:val="pt-BR"/>
        </w:rPr>
      </w:pPr>
      <w:r>
        <w:rPr>
          <w:b/>
          <w:lang w:val="pt-BR"/>
        </w:rPr>
        <w:t>INDICAÇÃO</w:t>
      </w:r>
    </w:p>
    <w:p w:rsidR="00BE61A3" w:rsidRDefault="00BE61A3" w:rsidP="00BE61A3">
      <w:pPr>
        <w:pStyle w:val="Recuodecorpodetexto"/>
        <w:ind w:left="0" w:firstLine="1134"/>
      </w:pPr>
    </w:p>
    <w:p w:rsidR="00BE61A3" w:rsidRDefault="00BE61A3" w:rsidP="00BE61A3">
      <w:pPr>
        <w:pStyle w:val="Recuodecorpodetexto"/>
        <w:ind w:left="0" w:firstLine="1134"/>
        <w:rPr>
          <w:rFonts w:cs="Arial"/>
        </w:rPr>
      </w:pPr>
      <w:r>
        <w:t>Senhor Presidente, apresent</w:t>
      </w:r>
      <w:r>
        <w:rPr>
          <w:lang w:val="pt-BR"/>
        </w:rPr>
        <w:t xml:space="preserve">amos </w:t>
      </w:r>
      <w:r>
        <w:t>a Vossa Excelência, nos termos do art. 11</w:t>
      </w:r>
      <w:r>
        <w:rPr>
          <w:lang w:val="pt-BR"/>
        </w:rPr>
        <w:t>1</w:t>
      </w:r>
      <w:r>
        <w:t xml:space="preserve"> do Regimento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>
        <w:rPr>
          <w:lang w:val="pt-BR"/>
        </w:rPr>
        <w:t>sugerindo ao Senhor Prefeito Municipal q</w:t>
      </w:r>
      <w:proofErr w:type="spellStart"/>
      <w:r>
        <w:rPr>
          <w:rFonts w:cs="Arial"/>
        </w:rPr>
        <w:t>ue</w:t>
      </w:r>
      <w:proofErr w:type="spellEnd"/>
      <w:r>
        <w:rPr>
          <w:rFonts w:cs="Arial"/>
        </w:rPr>
        <w:t xml:space="preserve"> a </w:t>
      </w:r>
      <w:r>
        <w:rPr>
          <w:rFonts w:cs="Arial"/>
          <w:lang w:val="pt-BR"/>
        </w:rPr>
        <w:t>S</w:t>
      </w:r>
      <w:proofErr w:type="spellStart"/>
      <w:r>
        <w:rPr>
          <w:rFonts w:cs="Arial"/>
        </w:rPr>
        <w:t>ecretária</w:t>
      </w:r>
      <w:proofErr w:type="spellEnd"/>
      <w:r>
        <w:rPr>
          <w:rFonts w:cs="Arial"/>
          <w:lang w:val="pt-BR"/>
        </w:rPr>
        <w:t xml:space="preserve"> Municipal de A</w:t>
      </w:r>
      <w:proofErr w:type="spellStart"/>
      <w:r>
        <w:rPr>
          <w:rFonts w:cs="Arial"/>
        </w:rPr>
        <w:t>dministração</w:t>
      </w:r>
      <w:proofErr w:type="spellEnd"/>
      <w:r>
        <w:rPr>
          <w:rFonts w:cs="Arial"/>
        </w:rPr>
        <w:t xml:space="preserve"> reveja o horário de trabalho dos funcionários municipais chamados de OPERÁRIOS DE CAMPO.</w:t>
      </w:r>
    </w:p>
    <w:p w:rsidR="00BE61A3" w:rsidRDefault="00BE61A3" w:rsidP="00BE61A3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É visível que existe a improdutividade funcional da pessoa quando o ambiente não for humano. Tem cargos e funções que produzem melhor quando o SOL não for tão escaldante. Para tanto os vereadores signatários pedem que seja alterado o horário destes operários de rua para início às 06 horas da manhã. Isso já se efetivou e a produção foi melhor, até porque, especialmente para os varredores, não temos estacionamento nas ruas da cidade.</w:t>
      </w:r>
    </w:p>
    <w:p w:rsidR="00BE61A3" w:rsidRDefault="00BE61A3" w:rsidP="00BE61A3">
      <w:pPr>
        <w:pStyle w:val="Recuodecorpodetexto"/>
        <w:ind w:left="0" w:firstLine="1134"/>
        <w:rPr>
          <w:rFonts w:cs="Arial"/>
        </w:rPr>
      </w:pPr>
    </w:p>
    <w:p w:rsidR="00BE61A3" w:rsidRDefault="00BE61A3" w:rsidP="00BE61A3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28 de setembro de 2017.</w:t>
      </w: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Ido Rhoden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Flávio Habitzreiter</w:t>
      </w: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Edivan Baron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Maria Helena </w:t>
      </w:r>
      <w:proofErr w:type="spellStart"/>
      <w:r>
        <w:rPr>
          <w:rFonts w:ascii="Arial" w:hAnsi="Arial" w:cs="Arial"/>
        </w:rPr>
        <w:t>Krummanauer</w:t>
      </w:r>
      <w:proofErr w:type="spellEnd"/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Marli Franke</w:t>
      </w: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</w:t>
      </w: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E61A3" w:rsidRDefault="00BE61A3" w:rsidP="00BE61A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de Araújo</w:t>
      </w:r>
    </w:p>
    <w:p w:rsidR="001C7629" w:rsidRPr="00BE61A3" w:rsidRDefault="00BE61A3" w:rsidP="00BE61A3">
      <w:pPr>
        <w:ind w:left="426" w:firstLine="708"/>
      </w:pPr>
      <w:bookmarkStart w:id="0" w:name="_GoBack"/>
      <w:bookmarkEnd w:id="0"/>
      <w:r>
        <w:rPr>
          <w:rFonts w:ascii="Arial" w:hAnsi="Arial" w:cs="Arial"/>
        </w:rPr>
        <w:t>Vereador da Bancada do PCdoB</w:t>
      </w:r>
    </w:p>
    <w:sectPr w:rsidR="001C7629" w:rsidRPr="00BE61A3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1A3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074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42002975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28</cp:revision>
  <cp:lastPrinted>2017-05-18T12:48:00Z</cp:lastPrinted>
  <dcterms:created xsi:type="dcterms:W3CDTF">2017-03-16T12:39:00Z</dcterms:created>
  <dcterms:modified xsi:type="dcterms:W3CDTF">2017-10-02T16:49:00Z</dcterms:modified>
</cp:coreProperties>
</file>