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AAC" w:rsidRDefault="00572AAC" w:rsidP="009D1D25">
      <w:pPr>
        <w:spacing w:line="360" w:lineRule="auto"/>
        <w:jc w:val="both"/>
        <w:rPr>
          <w:rFonts w:ascii="Arial" w:hAnsi="Arial" w:cs="Arial"/>
          <w:b/>
          <w:lang w:eastAsia="en-US"/>
        </w:rPr>
      </w:pPr>
    </w:p>
    <w:p w:rsidR="00660B3F" w:rsidRPr="00660B3F" w:rsidRDefault="00660B3F" w:rsidP="009D1D25">
      <w:pPr>
        <w:spacing w:line="360" w:lineRule="auto"/>
        <w:jc w:val="both"/>
        <w:rPr>
          <w:rFonts w:ascii="Arial" w:hAnsi="Arial" w:cs="Arial"/>
          <w:lang w:eastAsia="en-US"/>
        </w:rPr>
      </w:pPr>
      <w:r w:rsidRPr="00660B3F">
        <w:rPr>
          <w:rFonts w:ascii="Arial" w:hAnsi="Arial" w:cs="Arial"/>
          <w:b/>
          <w:lang w:eastAsia="en-US"/>
        </w:rPr>
        <w:t>Mensagem n</w:t>
      </w:r>
      <w:r w:rsidRPr="00660B3F">
        <w:rPr>
          <w:rFonts w:ascii="Arial" w:hAnsi="Arial" w:cs="Arial"/>
          <w:b/>
          <w:vertAlign w:val="superscript"/>
          <w:lang w:eastAsia="en-US"/>
        </w:rPr>
        <w:t>o</w:t>
      </w:r>
      <w:r w:rsidRPr="00660B3F">
        <w:rPr>
          <w:rFonts w:ascii="Arial" w:hAnsi="Arial" w:cs="Arial"/>
          <w:b/>
          <w:lang w:eastAsia="en-US"/>
        </w:rPr>
        <w:t xml:space="preserve"> 0</w:t>
      </w:r>
      <w:r w:rsidR="00572AAC">
        <w:rPr>
          <w:rFonts w:ascii="Arial" w:hAnsi="Arial" w:cs="Arial"/>
          <w:b/>
          <w:lang w:eastAsia="en-US"/>
        </w:rPr>
        <w:t>87</w:t>
      </w:r>
      <w:r w:rsidRPr="00660B3F">
        <w:rPr>
          <w:rFonts w:ascii="Arial" w:hAnsi="Arial" w:cs="Arial"/>
          <w:b/>
          <w:lang w:eastAsia="en-US"/>
        </w:rPr>
        <w:t>/201</w:t>
      </w:r>
      <w:r w:rsidR="009D1D25">
        <w:rPr>
          <w:rFonts w:ascii="Arial" w:hAnsi="Arial" w:cs="Arial"/>
          <w:b/>
          <w:lang w:eastAsia="en-US"/>
        </w:rPr>
        <w:t>7</w:t>
      </w:r>
      <w:r w:rsidRPr="00660B3F">
        <w:rPr>
          <w:rFonts w:ascii="Arial" w:hAnsi="Arial" w:cs="Arial"/>
          <w:lang w:eastAsia="en-US"/>
        </w:rPr>
        <w:t xml:space="preserve">                     </w:t>
      </w:r>
      <w:r w:rsidRPr="00660B3F">
        <w:rPr>
          <w:rFonts w:ascii="Arial" w:hAnsi="Arial" w:cs="Arial"/>
          <w:lang w:eastAsia="en-US"/>
        </w:rPr>
        <w:tab/>
        <w:t xml:space="preserve">                 Três Passos, </w:t>
      </w:r>
      <w:r w:rsidR="009D1D25">
        <w:rPr>
          <w:rFonts w:ascii="Arial" w:hAnsi="Arial" w:cs="Arial"/>
          <w:lang w:eastAsia="en-US"/>
        </w:rPr>
        <w:t>2</w:t>
      </w:r>
      <w:r w:rsidR="00572AAC">
        <w:rPr>
          <w:rFonts w:ascii="Arial" w:hAnsi="Arial" w:cs="Arial"/>
          <w:lang w:eastAsia="en-US"/>
        </w:rPr>
        <w:t>3</w:t>
      </w:r>
      <w:r w:rsidR="009D1D25">
        <w:rPr>
          <w:rFonts w:ascii="Arial" w:hAnsi="Arial" w:cs="Arial"/>
          <w:lang w:eastAsia="en-US"/>
        </w:rPr>
        <w:t xml:space="preserve"> de </w:t>
      </w:r>
      <w:r w:rsidR="00572AAC">
        <w:rPr>
          <w:rFonts w:ascii="Arial" w:hAnsi="Arial" w:cs="Arial"/>
          <w:lang w:eastAsia="en-US"/>
        </w:rPr>
        <w:t>novembro</w:t>
      </w:r>
      <w:r w:rsidR="002964B5">
        <w:rPr>
          <w:rFonts w:ascii="Arial" w:hAnsi="Arial" w:cs="Arial"/>
          <w:lang w:eastAsia="en-US"/>
        </w:rPr>
        <w:t xml:space="preserve"> de 2017.</w:t>
      </w:r>
    </w:p>
    <w:p w:rsidR="00660B3F" w:rsidRPr="00660B3F" w:rsidRDefault="00660B3F" w:rsidP="00660B3F">
      <w:pPr>
        <w:spacing w:line="360" w:lineRule="auto"/>
        <w:ind w:firstLine="1418"/>
        <w:jc w:val="both"/>
        <w:rPr>
          <w:rFonts w:ascii="Arial" w:hAnsi="Arial" w:cs="Arial"/>
          <w:lang w:eastAsia="en-US"/>
        </w:rPr>
      </w:pPr>
    </w:p>
    <w:p w:rsidR="00660B3F" w:rsidRPr="00660B3F" w:rsidRDefault="00660B3F" w:rsidP="00660B3F">
      <w:pPr>
        <w:spacing w:line="360" w:lineRule="auto"/>
        <w:ind w:firstLine="1418"/>
        <w:jc w:val="both"/>
        <w:rPr>
          <w:rFonts w:ascii="Arial" w:hAnsi="Arial" w:cs="Arial"/>
          <w:lang w:eastAsia="en-US"/>
        </w:rPr>
      </w:pPr>
    </w:p>
    <w:p w:rsidR="00660B3F" w:rsidRDefault="00660B3F" w:rsidP="00660B3F">
      <w:pPr>
        <w:spacing w:before="120" w:after="120" w:line="360" w:lineRule="auto"/>
        <w:ind w:firstLine="1418"/>
        <w:jc w:val="both"/>
        <w:rPr>
          <w:rFonts w:ascii="Arial" w:hAnsi="Arial" w:cs="Arial"/>
          <w:lang w:eastAsia="en-US"/>
        </w:rPr>
      </w:pPr>
      <w:r w:rsidRPr="00660B3F">
        <w:rPr>
          <w:rFonts w:ascii="Arial" w:hAnsi="Arial" w:cs="Arial"/>
          <w:lang w:eastAsia="en-US"/>
        </w:rPr>
        <w:t xml:space="preserve">  Senhores Membros da Câmara Municipal!</w:t>
      </w:r>
    </w:p>
    <w:p w:rsidR="009D1D25" w:rsidRPr="00660B3F" w:rsidRDefault="009D1D25" w:rsidP="00660B3F">
      <w:pPr>
        <w:spacing w:before="120" w:after="120" w:line="360" w:lineRule="auto"/>
        <w:ind w:firstLine="1418"/>
        <w:jc w:val="both"/>
        <w:rPr>
          <w:rFonts w:ascii="Arial" w:hAnsi="Arial" w:cs="Arial"/>
          <w:lang w:eastAsia="en-US"/>
        </w:rPr>
      </w:pPr>
    </w:p>
    <w:p w:rsidR="00660B3F" w:rsidRDefault="00660B3F" w:rsidP="00B96469">
      <w:pPr>
        <w:autoSpaceDE w:val="0"/>
        <w:autoSpaceDN w:val="0"/>
        <w:adjustRightInd w:val="0"/>
        <w:spacing w:after="0" w:line="360" w:lineRule="auto"/>
        <w:ind w:firstLine="1418"/>
        <w:jc w:val="both"/>
        <w:rPr>
          <w:rFonts w:ascii="Arial" w:hAnsi="Arial" w:cs="Arial"/>
        </w:rPr>
      </w:pPr>
      <w:r w:rsidRPr="00660B3F">
        <w:rPr>
          <w:rFonts w:ascii="Arial" w:hAnsi="Arial" w:cs="Arial"/>
          <w:lang w:eastAsia="en-US"/>
        </w:rPr>
        <w:t>Temos a honra de submeter à elevada consideração de Vossas Excelências o Projeto de Lei nº 0</w:t>
      </w:r>
      <w:r w:rsidR="00572AAC">
        <w:rPr>
          <w:rFonts w:ascii="Arial" w:hAnsi="Arial" w:cs="Arial"/>
          <w:lang w:eastAsia="en-US"/>
        </w:rPr>
        <w:t>77</w:t>
      </w:r>
      <w:r w:rsidRPr="00660B3F">
        <w:rPr>
          <w:rFonts w:ascii="Arial" w:hAnsi="Arial" w:cs="Arial"/>
          <w:lang w:eastAsia="en-US"/>
        </w:rPr>
        <w:t xml:space="preserve">, de </w:t>
      </w:r>
      <w:r w:rsidR="009D1D25">
        <w:rPr>
          <w:rFonts w:ascii="Arial" w:hAnsi="Arial" w:cs="Arial"/>
          <w:lang w:eastAsia="en-US"/>
        </w:rPr>
        <w:t>2</w:t>
      </w:r>
      <w:r w:rsidR="00572AAC">
        <w:rPr>
          <w:rFonts w:ascii="Arial" w:hAnsi="Arial" w:cs="Arial"/>
          <w:lang w:eastAsia="en-US"/>
        </w:rPr>
        <w:t>3</w:t>
      </w:r>
      <w:r w:rsidRPr="00660B3F">
        <w:rPr>
          <w:rFonts w:ascii="Arial" w:hAnsi="Arial" w:cs="Arial"/>
          <w:lang w:eastAsia="en-US"/>
        </w:rPr>
        <w:t xml:space="preserve"> </w:t>
      </w:r>
      <w:r w:rsidR="009D1D25">
        <w:rPr>
          <w:rFonts w:ascii="Arial" w:hAnsi="Arial" w:cs="Arial"/>
          <w:lang w:eastAsia="en-US"/>
        </w:rPr>
        <w:t xml:space="preserve">de </w:t>
      </w:r>
      <w:r w:rsidR="00572AAC">
        <w:rPr>
          <w:rFonts w:ascii="Arial" w:hAnsi="Arial" w:cs="Arial"/>
          <w:lang w:eastAsia="en-US"/>
        </w:rPr>
        <w:t>novembro</w:t>
      </w:r>
      <w:r w:rsidR="009D1D25">
        <w:rPr>
          <w:rFonts w:ascii="Arial" w:hAnsi="Arial" w:cs="Arial"/>
          <w:lang w:eastAsia="en-US"/>
        </w:rPr>
        <w:t xml:space="preserve"> de 2017</w:t>
      </w:r>
      <w:r w:rsidRPr="00660B3F">
        <w:rPr>
          <w:rFonts w:ascii="Arial" w:hAnsi="Arial" w:cs="Arial"/>
          <w:lang w:eastAsia="en-US"/>
        </w:rPr>
        <w:t xml:space="preserve">, que </w:t>
      </w:r>
      <w:r w:rsidRPr="00660B3F">
        <w:rPr>
          <w:rFonts w:ascii="Arial" w:hAnsi="Arial" w:cs="Arial"/>
        </w:rPr>
        <w:t>dispõe sobre o Sistema Único de Assistência Social do Município Três Passos e dá outras providências</w:t>
      </w:r>
    </w:p>
    <w:p w:rsidR="00B96469" w:rsidRPr="00660B3F" w:rsidRDefault="00B96469" w:rsidP="00B96469">
      <w:pPr>
        <w:autoSpaceDE w:val="0"/>
        <w:autoSpaceDN w:val="0"/>
        <w:adjustRightInd w:val="0"/>
        <w:spacing w:after="0" w:line="360" w:lineRule="auto"/>
        <w:ind w:firstLine="1418"/>
        <w:jc w:val="both"/>
        <w:rPr>
          <w:rFonts w:ascii="Arial" w:hAnsi="Arial" w:cs="Arial"/>
        </w:rPr>
      </w:pPr>
    </w:p>
    <w:p w:rsidR="00660B3F" w:rsidRPr="00660B3F" w:rsidRDefault="00660B3F" w:rsidP="00B96469">
      <w:pPr>
        <w:spacing w:line="360" w:lineRule="auto"/>
        <w:ind w:firstLine="1418"/>
        <w:jc w:val="both"/>
        <w:rPr>
          <w:rFonts w:ascii="Arial" w:hAnsi="Arial" w:cs="Arial"/>
        </w:rPr>
      </w:pPr>
      <w:r w:rsidRPr="00660B3F">
        <w:rPr>
          <w:rFonts w:ascii="Arial" w:hAnsi="Arial" w:cs="Arial"/>
        </w:rPr>
        <w:t>Ao submeter o Projeto à apreciação dessa Egrégia Casa, estamos certos de que os Senhores Vereadores saberão aperfeiçoá-lo.</w:t>
      </w:r>
    </w:p>
    <w:p w:rsidR="00660B3F" w:rsidRPr="00660B3F" w:rsidRDefault="00660B3F" w:rsidP="00660B3F">
      <w:pPr>
        <w:spacing w:line="360" w:lineRule="auto"/>
        <w:ind w:firstLine="1418"/>
        <w:jc w:val="both"/>
        <w:rPr>
          <w:rFonts w:ascii="Arial" w:hAnsi="Arial" w:cs="Arial"/>
        </w:rPr>
      </w:pPr>
    </w:p>
    <w:p w:rsidR="00660B3F" w:rsidRPr="00660B3F" w:rsidRDefault="00660B3F" w:rsidP="00660B3F">
      <w:pPr>
        <w:spacing w:line="360" w:lineRule="auto"/>
        <w:ind w:firstLine="1418"/>
        <w:jc w:val="both"/>
        <w:rPr>
          <w:rFonts w:ascii="Arial" w:hAnsi="Arial" w:cs="Arial"/>
        </w:rPr>
      </w:pPr>
      <w:r w:rsidRPr="00660B3F">
        <w:rPr>
          <w:rFonts w:ascii="Arial" w:hAnsi="Arial" w:cs="Arial"/>
        </w:rPr>
        <w:t>Atenciosamente,</w:t>
      </w:r>
    </w:p>
    <w:p w:rsidR="00660B3F" w:rsidRPr="00660B3F" w:rsidRDefault="00660B3F" w:rsidP="00660B3F">
      <w:pPr>
        <w:widowControl w:val="0"/>
        <w:spacing w:line="360" w:lineRule="auto"/>
        <w:ind w:firstLine="1418"/>
        <w:jc w:val="center"/>
        <w:rPr>
          <w:rFonts w:ascii="Arial" w:hAnsi="Arial" w:cs="Arial"/>
        </w:rPr>
      </w:pPr>
    </w:p>
    <w:p w:rsidR="00660B3F" w:rsidRPr="00660B3F" w:rsidRDefault="00660B3F" w:rsidP="00660B3F">
      <w:pPr>
        <w:widowControl w:val="0"/>
        <w:spacing w:line="360" w:lineRule="auto"/>
        <w:ind w:firstLine="1418"/>
        <w:jc w:val="center"/>
        <w:rPr>
          <w:rFonts w:ascii="Arial" w:hAnsi="Arial" w:cs="Arial"/>
        </w:rPr>
      </w:pPr>
    </w:p>
    <w:p w:rsidR="00660B3F" w:rsidRPr="00B96469" w:rsidRDefault="00660B3F" w:rsidP="00B96469">
      <w:pPr>
        <w:pStyle w:val="SemEspaamento"/>
        <w:jc w:val="center"/>
        <w:rPr>
          <w:rFonts w:ascii="Arial" w:hAnsi="Arial" w:cs="Arial"/>
        </w:rPr>
      </w:pPr>
      <w:r w:rsidRPr="00B96469">
        <w:rPr>
          <w:rFonts w:ascii="Arial" w:hAnsi="Arial" w:cs="Arial"/>
        </w:rPr>
        <w:t>JOSÉ CARLOS ANZILIERO AMARAL</w:t>
      </w:r>
    </w:p>
    <w:p w:rsidR="00660B3F" w:rsidRPr="00B96469" w:rsidRDefault="00660B3F" w:rsidP="00B96469">
      <w:pPr>
        <w:pStyle w:val="SemEspaamento"/>
        <w:jc w:val="center"/>
        <w:rPr>
          <w:rFonts w:ascii="Arial" w:hAnsi="Arial" w:cs="Arial"/>
        </w:rPr>
      </w:pPr>
      <w:r w:rsidRPr="00B96469">
        <w:rPr>
          <w:rFonts w:ascii="Arial" w:hAnsi="Arial" w:cs="Arial"/>
        </w:rPr>
        <w:t>PREFEITO MUNICIPAL DE TRÊS PASSOS</w:t>
      </w:r>
    </w:p>
    <w:p w:rsidR="00660B3F" w:rsidRPr="00660B3F" w:rsidRDefault="00660B3F" w:rsidP="00660B3F">
      <w:pPr>
        <w:spacing w:line="360" w:lineRule="auto"/>
        <w:ind w:firstLine="1418"/>
        <w:rPr>
          <w:rFonts w:ascii="Arial" w:hAnsi="Arial" w:cs="Arial"/>
          <w:lang w:eastAsia="en-US"/>
        </w:rPr>
      </w:pPr>
    </w:p>
    <w:p w:rsidR="00660B3F" w:rsidRPr="00660B3F" w:rsidRDefault="00660B3F" w:rsidP="00660B3F">
      <w:pPr>
        <w:spacing w:line="360" w:lineRule="auto"/>
        <w:ind w:firstLine="1418"/>
        <w:rPr>
          <w:rFonts w:ascii="Arial" w:hAnsi="Arial" w:cs="Arial"/>
          <w:lang w:eastAsia="en-US"/>
        </w:rPr>
      </w:pPr>
    </w:p>
    <w:p w:rsidR="00660B3F" w:rsidRPr="00B96469" w:rsidRDefault="00660B3F" w:rsidP="00B96469">
      <w:pPr>
        <w:pStyle w:val="SemEspaamento"/>
        <w:spacing w:line="276" w:lineRule="auto"/>
        <w:rPr>
          <w:rFonts w:ascii="Arial" w:hAnsi="Arial" w:cs="Arial"/>
          <w:lang w:eastAsia="en-US"/>
        </w:rPr>
      </w:pPr>
    </w:p>
    <w:p w:rsidR="00660B3F" w:rsidRPr="00B96469" w:rsidRDefault="00660B3F" w:rsidP="00B96469">
      <w:pPr>
        <w:pStyle w:val="SemEspaamento"/>
        <w:spacing w:line="276" w:lineRule="auto"/>
        <w:rPr>
          <w:rFonts w:ascii="Arial" w:hAnsi="Arial" w:cs="Arial"/>
          <w:lang w:eastAsia="en-US"/>
        </w:rPr>
      </w:pPr>
      <w:r w:rsidRPr="00B96469">
        <w:rPr>
          <w:rFonts w:ascii="Arial" w:hAnsi="Arial" w:cs="Arial"/>
          <w:lang w:eastAsia="en-US"/>
        </w:rPr>
        <w:t xml:space="preserve">Exmo. Sr. </w:t>
      </w:r>
    </w:p>
    <w:p w:rsidR="00660B3F" w:rsidRPr="00B96469" w:rsidRDefault="009D1D25" w:rsidP="00B96469">
      <w:pPr>
        <w:pStyle w:val="SemEspaamento"/>
        <w:spacing w:line="276" w:lineRule="auto"/>
        <w:rPr>
          <w:rFonts w:ascii="Arial" w:hAnsi="Arial" w:cs="Arial"/>
          <w:b/>
          <w:lang w:eastAsia="en-US"/>
        </w:rPr>
      </w:pPr>
      <w:r w:rsidRPr="00B96469">
        <w:rPr>
          <w:rFonts w:ascii="Arial" w:hAnsi="Arial" w:cs="Arial"/>
          <w:b/>
          <w:lang w:eastAsia="en-US"/>
        </w:rPr>
        <w:t>EDIVAN NELSI BARON</w:t>
      </w:r>
    </w:p>
    <w:p w:rsidR="00660B3F" w:rsidRPr="00B96469" w:rsidRDefault="00660B3F" w:rsidP="00B96469">
      <w:pPr>
        <w:pStyle w:val="SemEspaamento"/>
        <w:spacing w:line="276" w:lineRule="auto"/>
        <w:rPr>
          <w:rFonts w:ascii="Arial" w:hAnsi="Arial" w:cs="Arial"/>
          <w:lang w:eastAsia="en-US"/>
        </w:rPr>
      </w:pPr>
      <w:r w:rsidRPr="00B96469">
        <w:rPr>
          <w:rFonts w:ascii="Arial" w:hAnsi="Arial" w:cs="Arial"/>
          <w:lang w:eastAsia="en-US"/>
        </w:rPr>
        <w:t>Presidente da Câmara Municipal de Vereadores</w:t>
      </w:r>
    </w:p>
    <w:p w:rsidR="00660B3F" w:rsidRPr="00B96469" w:rsidRDefault="00660B3F" w:rsidP="00B96469">
      <w:pPr>
        <w:pStyle w:val="SemEspaamento"/>
        <w:spacing w:line="276" w:lineRule="auto"/>
        <w:rPr>
          <w:rFonts w:ascii="Arial" w:hAnsi="Arial" w:cs="Arial"/>
          <w:lang w:eastAsia="en-US"/>
        </w:rPr>
      </w:pPr>
      <w:r w:rsidRPr="00B96469">
        <w:rPr>
          <w:rFonts w:ascii="Arial" w:hAnsi="Arial" w:cs="Arial"/>
          <w:lang w:eastAsia="en-US"/>
        </w:rPr>
        <w:t>Três Passos – RS</w:t>
      </w:r>
    </w:p>
    <w:p w:rsidR="00660B3F" w:rsidRPr="00660B3F" w:rsidRDefault="00660B3F" w:rsidP="00660B3F">
      <w:pPr>
        <w:spacing w:line="360" w:lineRule="auto"/>
        <w:ind w:firstLine="1418"/>
        <w:jc w:val="both"/>
        <w:rPr>
          <w:rFonts w:ascii="Arial" w:hAnsi="Arial" w:cs="Arial"/>
          <w:lang w:eastAsia="en-US"/>
        </w:rPr>
      </w:pPr>
    </w:p>
    <w:p w:rsidR="00660B3F" w:rsidRPr="00660B3F" w:rsidRDefault="00660B3F" w:rsidP="00660B3F">
      <w:pPr>
        <w:spacing w:line="360" w:lineRule="auto"/>
        <w:ind w:firstLine="1418"/>
        <w:jc w:val="both"/>
        <w:rPr>
          <w:rFonts w:ascii="Arial" w:hAnsi="Arial" w:cs="Arial"/>
        </w:rPr>
      </w:pPr>
    </w:p>
    <w:p w:rsidR="00572AAC" w:rsidRDefault="00572AAC" w:rsidP="00B96469">
      <w:pPr>
        <w:tabs>
          <w:tab w:val="left" w:pos="426"/>
        </w:tabs>
        <w:spacing w:after="120" w:line="360" w:lineRule="auto"/>
        <w:jc w:val="center"/>
        <w:rPr>
          <w:rFonts w:ascii="Arial" w:hAnsi="Arial" w:cs="Arial"/>
          <w:b/>
        </w:rPr>
      </w:pPr>
    </w:p>
    <w:p w:rsidR="00660B3F" w:rsidRPr="00660B3F" w:rsidRDefault="00660B3F" w:rsidP="00B96469">
      <w:pPr>
        <w:tabs>
          <w:tab w:val="left" w:pos="426"/>
        </w:tabs>
        <w:spacing w:after="120" w:line="360" w:lineRule="auto"/>
        <w:jc w:val="center"/>
        <w:rPr>
          <w:rFonts w:ascii="Arial" w:hAnsi="Arial" w:cs="Arial"/>
          <w:b/>
        </w:rPr>
      </w:pPr>
      <w:r w:rsidRPr="00660B3F">
        <w:rPr>
          <w:rFonts w:ascii="Arial" w:hAnsi="Arial" w:cs="Arial"/>
          <w:b/>
        </w:rPr>
        <w:t>EXPOSIÇÃO DE MOTIVOS</w:t>
      </w:r>
    </w:p>
    <w:p w:rsidR="00660B3F" w:rsidRPr="00660B3F" w:rsidRDefault="00660B3F" w:rsidP="00B96469">
      <w:pPr>
        <w:tabs>
          <w:tab w:val="left" w:pos="426"/>
        </w:tabs>
        <w:spacing w:after="120" w:line="360" w:lineRule="auto"/>
        <w:jc w:val="center"/>
        <w:rPr>
          <w:rFonts w:ascii="Arial" w:hAnsi="Arial" w:cs="Arial"/>
          <w:b/>
        </w:rPr>
      </w:pPr>
      <w:r w:rsidRPr="00660B3F">
        <w:rPr>
          <w:rFonts w:ascii="Arial" w:hAnsi="Arial" w:cs="Arial"/>
          <w:b/>
        </w:rPr>
        <w:t>PROJETO DE LEI Nº 0</w:t>
      </w:r>
      <w:r w:rsidR="00572AAC">
        <w:rPr>
          <w:rFonts w:ascii="Arial" w:hAnsi="Arial" w:cs="Arial"/>
          <w:b/>
        </w:rPr>
        <w:t>77</w:t>
      </w:r>
      <w:r w:rsidRPr="00660B3F">
        <w:rPr>
          <w:rFonts w:ascii="Arial" w:hAnsi="Arial" w:cs="Arial"/>
          <w:b/>
        </w:rPr>
        <w:t>, 2</w:t>
      </w:r>
      <w:r w:rsidR="00572AAC">
        <w:rPr>
          <w:rFonts w:ascii="Arial" w:hAnsi="Arial" w:cs="Arial"/>
          <w:b/>
        </w:rPr>
        <w:t>3</w:t>
      </w:r>
      <w:r w:rsidRPr="00660B3F">
        <w:rPr>
          <w:rFonts w:ascii="Arial" w:hAnsi="Arial" w:cs="Arial"/>
          <w:b/>
        </w:rPr>
        <w:t xml:space="preserve"> DE </w:t>
      </w:r>
      <w:r w:rsidR="00572AAC">
        <w:rPr>
          <w:rFonts w:ascii="Arial" w:hAnsi="Arial" w:cs="Arial"/>
          <w:b/>
        </w:rPr>
        <w:t>NOVEMBRO</w:t>
      </w:r>
      <w:r w:rsidRPr="00660B3F">
        <w:rPr>
          <w:rFonts w:ascii="Arial" w:hAnsi="Arial" w:cs="Arial"/>
          <w:b/>
        </w:rPr>
        <w:t xml:space="preserve"> DE 201</w:t>
      </w:r>
      <w:r w:rsidR="00572AAC">
        <w:rPr>
          <w:rFonts w:ascii="Arial" w:hAnsi="Arial" w:cs="Arial"/>
          <w:b/>
        </w:rPr>
        <w:t>7</w:t>
      </w:r>
      <w:r w:rsidRPr="00660B3F">
        <w:rPr>
          <w:rFonts w:ascii="Arial" w:hAnsi="Arial" w:cs="Arial"/>
          <w:b/>
        </w:rPr>
        <w:t>.</w:t>
      </w:r>
    </w:p>
    <w:p w:rsidR="00660B3F" w:rsidRPr="00660B3F" w:rsidRDefault="00660B3F" w:rsidP="00660B3F">
      <w:pPr>
        <w:tabs>
          <w:tab w:val="left" w:pos="1418"/>
        </w:tabs>
        <w:spacing w:after="120" w:line="360" w:lineRule="auto"/>
        <w:ind w:firstLine="1418"/>
        <w:jc w:val="center"/>
        <w:rPr>
          <w:rFonts w:ascii="Arial" w:hAnsi="Arial" w:cs="Arial"/>
        </w:rPr>
      </w:pPr>
    </w:p>
    <w:p w:rsidR="00660B3F" w:rsidRPr="00660B3F" w:rsidRDefault="00660B3F"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O presente projeto de Lei dispõe sobre o Sistema Único de Assistência Social do Município Três Passos e dá outras providências</w:t>
      </w:r>
    </w:p>
    <w:p w:rsidR="00660B3F" w:rsidRPr="00660B3F" w:rsidRDefault="00660B3F" w:rsidP="00660B3F">
      <w:pPr>
        <w:tabs>
          <w:tab w:val="left" w:pos="1418"/>
        </w:tabs>
        <w:spacing w:before="120" w:after="120" w:line="360" w:lineRule="auto"/>
        <w:ind w:firstLine="1418"/>
        <w:jc w:val="both"/>
        <w:rPr>
          <w:rFonts w:ascii="Arial" w:hAnsi="Arial" w:cs="Arial"/>
        </w:rPr>
      </w:pPr>
      <w:r w:rsidRPr="00660B3F">
        <w:rPr>
          <w:rFonts w:ascii="Arial" w:eastAsia="Arial Unicode MS" w:hAnsi="Arial" w:cs="Arial"/>
        </w:rPr>
        <w:t xml:space="preserve">Tal encaminhamento </w:t>
      </w:r>
      <w:r w:rsidRPr="00660B3F">
        <w:rPr>
          <w:rFonts w:ascii="Arial" w:hAnsi="Arial" w:cs="Arial"/>
        </w:rPr>
        <w:t xml:space="preserve">objetiva a atualização da legislação e a compilação do tema, ou seja, atualmente possuímos diversas leis que tratam separadamente sobre as políticas municipais de assistência social, sobre o Conselho Municipal, sobre o Fundo, etc. </w:t>
      </w:r>
    </w:p>
    <w:p w:rsidR="00660B3F" w:rsidRPr="00660B3F" w:rsidRDefault="00660B3F" w:rsidP="00660B3F">
      <w:pPr>
        <w:tabs>
          <w:tab w:val="left" w:pos="1418"/>
        </w:tabs>
        <w:spacing w:before="120" w:after="120" w:line="360" w:lineRule="auto"/>
        <w:ind w:firstLine="1418"/>
        <w:jc w:val="both"/>
        <w:rPr>
          <w:rFonts w:ascii="Arial" w:hAnsi="Arial" w:cs="Arial"/>
        </w:rPr>
      </w:pPr>
      <w:r w:rsidRPr="00660B3F">
        <w:rPr>
          <w:rFonts w:ascii="Arial" w:hAnsi="Arial" w:cs="Arial"/>
        </w:rPr>
        <w:t xml:space="preserve">Com a aprovação do presente Projeto, todas estas matérias serão abordadas por apenas uma Lei que já está atualizada com as realidades vivenciadas nos últimos tempos pela Assistência Social Municipal, bem como com as normativas estabelecidas a nível federal. </w:t>
      </w:r>
    </w:p>
    <w:p w:rsidR="00660B3F" w:rsidRPr="00660B3F" w:rsidRDefault="00660B3F" w:rsidP="00660B3F">
      <w:pPr>
        <w:tabs>
          <w:tab w:val="left" w:pos="1418"/>
        </w:tabs>
        <w:spacing w:before="120" w:after="120" w:line="360" w:lineRule="auto"/>
        <w:ind w:firstLine="1418"/>
        <w:jc w:val="both"/>
        <w:rPr>
          <w:rFonts w:ascii="Arial" w:eastAsia="Arial Unicode MS" w:hAnsi="Arial" w:cs="Arial"/>
        </w:rPr>
      </w:pPr>
      <w:r w:rsidRPr="00660B3F">
        <w:rPr>
          <w:rFonts w:ascii="Arial" w:hAnsi="Arial" w:cs="Arial"/>
        </w:rPr>
        <w:t xml:space="preserve">Note-se que o </w:t>
      </w:r>
      <w:r w:rsidR="003372E8">
        <w:rPr>
          <w:rFonts w:ascii="Arial" w:hAnsi="Arial" w:cs="Arial"/>
        </w:rPr>
        <w:t xml:space="preserve">artigo </w:t>
      </w:r>
      <w:r w:rsidRPr="00660B3F">
        <w:rPr>
          <w:rFonts w:ascii="Arial" w:hAnsi="Arial" w:cs="Arial"/>
        </w:rPr>
        <w:t>103 do presente projeto inclusive revoga expressamente as Leis Municipais que tratam sobre os temas elencados acima, e demonstra que a compilação ora pretendida facilitará o trabalho administrativo da Secretaria.</w:t>
      </w:r>
    </w:p>
    <w:p w:rsidR="00660B3F" w:rsidRPr="00660B3F" w:rsidRDefault="00660B3F" w:rsidP="00660B3F">
      <w:pPr>
        <w:tabs>
          <w:tab w:val="left" w:pos="1418"/>
        </w:tabs>
        <w:spacing w:before="120" w:after="120" w:line="360" w:lineRule="auto"/>
        <w:ind w:firstLine="1418"/>
        <w:jc w:val="both"/>
        <w:rPr>
          <w:rFonts w:ascii="Arial" w:eastAsia="Arial Unicode MS" w:hAnsi="Arial" w:cs="Arial"/>
        </w:rPr>
      </w:pPr>
      <w:r w:rsidRPr="00660B3F">
        <w:rPr>
          <w:rFonts w:ascii="Arial" w:eastAsia="Arial Unicode MS" w:hAnsi="Arial" w:cs="Arial"/>
        </w:rPr>
        <w:t>Assim, solicitamos a esta casa a aprovação do presente projeto de lei, para fins de adequações necessárias.</w:t>
      </w:r>
    </w:p>
    <w:p w:rsidR="00660B3F" w:rsidRPr="00660B3F" w:rsidRDefault="00660B3F" w:rsidP="00660B3F">
      <w:pPr>
        <w:spacing w:line="360" w:lineRule="auto"/>
        <w:ind w:firstLine="1418"/>
        <w:jc w:val="both"/>
        <w:rPr>
          <w:rFonts w:ascii="Arial" w:hAnsi="Arial" w:cs="Arial"/>
        </w:rPr>
      </w:pPr>
    </w:p>
    <w:p w:rsidR="00660B3F" w:rsidRPr="00660B3F" w:rsidRDefault="00660B3F" w:rsidP="00660B3F">
      <w:pPr>
        <w:spacing w:line="360" w:lineRule="auto"/>
        <w:ind w:firstLine="1418"/>
        <w:jc w:val="both"/>
        <w:rPr>
          <w:rFonts w:ascii="Arial" w:hAnsi="Arial" w:cs="Arial"/>
        </w:rPr>
      </w:pPr>
      <w:r w:rsidRPr="00660B3F">
        <w:rPr>
          <w:rFonts w:ascii="Arial" w:hAnsi="Arial" w:cs="Arial"/>
        </w:rPr>
        <w:t xml:space="preserve"> </w:t>
      </w:r>
      <w:r w:rsidRPr="00660B3F">
        <w:rPr>
          <w:rFonts w:ascii="Arial" w:hAnsi="Arial" w:cs="Arial"/>
        </w:rPr>
        <w:tab/>
        <w:t>Atenciosamente,</w:t>
      </w:r>
    </w:p>
    <w:p w:rsidR="00660B3F" w:rsidRPr="00660B3F" w:rsidRDefault="00660B3F" w:rsidP="00660B3F">
      <w:pPr>
        <w:tabs>
          <w:tab w:val="left" w:pos="426"/>
        </w:tabs>
        <w:spacing w:after="120" w:line="360" w:lineRule="auto"/>
        <w:ind w:firstLine="1418"/>
        <w:jc w:val="center"/>
        <w:rPr>
          <w:rFonts w:ascii="Arial" w:hAnsi="Arial" w:cs="Arial"/>
        </w:rPr>
      </w:pPr>
    </w:p>
    <w:p w:rsidR="00660B3F" w:rsidRPr="00660B3F" w:rsidRDefault="00660B3F" w:rsidP="00660B3F">
      <w:pPr>
        <w:tabs>
          <w:tab w:val="left" w:pos="426"/>
        </w:tabs>
        <w:spacing w:line="360" w:lineRule="auto"/>
        <w:ind w:firstLine="1418"/>
        <w:rPr>
          <w:rFonts w:ascii="Arial" w:hAnsi="Arial" w:cs="Arial"/>
        </w:rPr>
      </w:pPr>
    </w:p>
    <w:p w:rsidR="00660B3F" w:rsidRPr="002964B5" w:rsidRDefault="00660B3F" w:rsidP="002964B5">
      <w:pPr>
        <w:pStyle w:val="SemEspaamento"/>
        <w:spacing w:line="360" w:lineRule="auto"/>
        <w:jc w:val="center"/>
        <w:rPr>
          <w:rFonts w:ascii="Arial" w:hAnsi="Arial" w:cs="Arial"/>
        </w:rPr>
      </w:pPr>
      <w:r w:rsidRPr="002964B5">
        <w:rPr>
          <w:rFonts w:ascii="Arial" w:hAnsi="Arial" w:cs="Arial"/>
        </w:rPr>
        <w:t>JOSÉ CARLOS ANZILIERO AMARAL</w:t>
      </w:r>
    </w:p>
    <w:p w:rsidR="00660B3F" w:rsidRPr="002964B5" w:rsidRDefault="00660B3F" w:rsidP="002964B5">
      <w:pPr>
        <w:pStyle w:val="SemEspaamento"/>
        <w:spacing w:line="360" w:lineRule="auto"/>
        <w:jc w:val="center"/>
        <w:rPr>
          <w:rFonts w:ascii="Arial" w:hAnsi="Arial" w:cs="Arial"/>
        </w:rPr>
      </w:pPr>
      <w:r w:rsidRPr="002964B5">
        <w:rPr>
          <w:rFonts w:ascii="Arial" w:hAnsi="Arial" w:cs="Arial"/>
        </w:rPr>
        <w:t>PREFEITO MUNICIPAL DE TRÊS PASSOS</w:t>
      </w:r>
    </w:p>
    <w:p w:rsidR="00660B3F" w:rsidRPr="00660B3F" w:rsidRDefault="00660B3F" w:rsidP="00660B3F">
      <w:pPr>
        <w:autoSpaceDE w:val="0"/>
        <w:autoSpaceDN w:val="0"/>
        <w:adjustRightInd w:val="0"/>
        <w:spacing w:after="0" w:line="360" w:lineRule="auto"/>
        <w:ind w:firstLine="1418"/>
        <w:jc w:val="center"/>
        <w:outlineLvl w:val="0"/>
        <w:rPr>
          <w:rFonts w:ascii="Arial" w:hAnsi="Arial" w:cs="Arial"/>
          <w:b/>
        </w:rPr>
      </w:pPr>
    </w:p>
    <w:p w:rsidR="00660B3F" w:rsidRPr="00660B3F" w:rsidRDefault="00660B3F" w:rsidP="00660B3F">
      <w:pPr>
        <w:autoSpaceDE w:val="0"/>
        <w:autoSpaceDN w:val="0"/>
        <w:adjustRightInd w:val="0"/>
        <w:spacing w:after="0" w:line="360" w:lineRule="auto"/>
        <w:ind w:firstLine="1418"/>
        <w:jc w:val="center"/>
        <w:outlineLvl w:val="0"/>
        <w:rPr>
          <w:rFonts w:ascii="Arial" w:hAnsi="Arial" w:cs="Arial"/>
          <w:b/>
        </w:rPr>
      </w:pPr>
    </w:p>
    <w:p w:rsidR="00660B3F" w:rsidRPr="00660B3F" w:rsidRDefault="00660B3F" w:rsidP="00660B3F">
      <w:pPr>
        <w:autoSpaceDE w:val="0"/>
        <w:autoSpaceDN w:val="0"/>
        <w:adjustRightInd w:val="0"/>
        <w:spacing w:after="0" w:line="360" w:lineRule="auto"/>
        <w:ind w:firstLine="1418"/>
        <w:jc w:val="center"/>
        <w:outlineLvl w:val="0"/>
        <w:rPr>
          <w:rFonts w:ascii="Arial" w:hAnsi="Arial" w:cs="Arial"/>
          <w:b/>
        </w:rPr>
      </w:pPr>
    </w:p>
    <w:p w:rsidR="00660B3F" w:rsidRPr="00660B3F" w:rsidRDefault="00660B3F" w:rsidP="00660B3F">
      <w:pPr>
        <w:autoSpaceDE w:val="0"/>
        <w:autoSpaceDN w:val="0"/>
        <w:adjustRightInd w:val="0"/>
        <w:spacing w:after="0" w:line="360" w:lineRule="auto"/>
        <w:ind w:firstLine="1418"/>
        <w:jc w:val="center"/>
        <w:outlineLvl w:val="0"/>
        <w:rPr>
          <w:rFonts w:ascii="Arial" w:hAnsi="Arial" w:cs="Arial"/>
          <w:b/>
        </w:rPr>
      </w:pPr>
    </w:p>
    <w:p w:rsidR="00660B3F" w:rsidRPr="00660B3F" w:rsidRDefault="00660B3F" w:rsidP="00660B3F">
      <w:pPr>
        <w:autoSpaceDE w:val="0"/>
        <w:autoSpaceDN w:val="0"/>
        <w:adjustRightInd w:val="0"/>
        <w:spacing w:after="0" w:line="360" w:lineRule="auto"/>
        <w:ind w:firstLine="1418"/>
        <w:jc w:val="center"/>
        <w:outlineLvl w:val="0"/>
        <w:rPr>
          <w:rFonts w:ascii="Arial" w:hAnsi="Arial" w:cs="Arial"/>
          <w:b/>
        </w:rPr>
      </w:pPr>
    </w:p>
    <w:p w:rsidR="00660B3F" w:rsidRPr="00660B3F" w:rsidRDefault="00660B3F" w:rsidP="00660B3F">
      <w:pPr>
        <w:tabs>
          <w:tab w:val="left" w:pos="426"/>
        </w:tabs>
        <w:spacing w:after="120" w:line="360" w:lineRule="auto"/>
        <w:ind w:firstLine="1418"/>
        <w:jc w:val="center"/>
        <w:rPr>
          <w:rFonts w:ascii="Arial" w:hAnsi="Arial" w:cs="Arial"/>
          <w:b/>
        </w:rPr>
      </w:pPr>
    </w:p>
    <w:p w:rsidR="00660B3F" w:rsidRPr="00660B3F" w:rsidRDefault="00660B3F" w:rsidP="002964B5">
      <w:pPr>
        <w:tabs>
          <w:tab w:val="left" w:pos="426"/>
        </w:tabs>
        <w:spacing w:after="120" w:line="360" w:lineRule="auto"/>
        <w:jc w:val="center"/>
        <w:rPr>
          <w:rFonts w:ascii="Arial" w:hAnsi="Arial" w:cs="Arial"/>
          <w:b/>
        </w:rPr>
      </w:pPr>
      <w:r w:rsidRPr="00660B3F">
        <w:rPr>
          <w:rFonts w:ascii="Arial" w:hAnsi="Arial" w:cs="Arial"/>
          <w:b/>
        </w:rPr>
        <w:t>PROJETO DE LE</w:t>
      </w:r>
      <w:r w:rsidR="002964B5">
        <w:rPr>
          <w:rFonts w:ascii="Arial" w:hAnsi="Arial" w:cs="Arial"/>
          <w:b/>
        </w:rPr>
        <w:t>I Nº 0</w:t>
      </w:r>
      <w:r w:rsidR="003372E8">
        <w:rPr>
          <w:rFonts w:ascii="Arial" w:hAnsi="Arial" w:cs="Arial"/>
          <w:b/>
        </w:rPr>
        <w:t>77</w:t>
      </w:r>
      <w:r w:rsidR="002964B5">
        <w:rPr>
          <w:rFonts w:ascii="Arial" w:hAnsi="Arial" w:cs="Arial"/>
          <w:b/>
        </w:rPr>
        <w:t xml:space="preserve">, DE </w:t>
      </w:r>
      <w:r w:rsidR="003372E8">
        <w:rPr>
          <w:rFonts w:ascii="Arial" w:hAnsi="Arial" w:cs="Arial"/>
          <w:b/>
        </w:rPr>
        <w:t>23 DE NOVEMBRO</w:t>
      </w:r>
      <w:r w:rsidR="002964B5">
        <w:rPr>
          <w:rFonts w:ascii="Arial" w:hAnsi="Arial" w:cs="Arial"/>
          <w:b/>
        </w:rPr>
        <w:t xml:space="preserve"> DE 2017</w:t>
      </w:r>
    </w:p>
    <w:p w:rsidR="007626AB" w:rsidRPr="00660B3F" w:rsidRDefault="007626AB" w:rsidP="00660B3F">
      <w:pPr>
        <w:autoSpaceDE w:val="0"/>
        <w:autoSpaceDN w:val="0"/>
        <w:adjustRightInd w:val="0"/>
        <w:spacing w:after="0" w:line="360" w:lineRule="auto"/>
        <w:ind w:firstLine="1418"/>
        <w:jc w:val="both"/>
        <w:rPr>
          <w:rFonts w:ascii="Arial" w:hAnsi="Arial" w:cs="Arial"/>
        </w:rPr>
      </w:pPr>
    </w:p>
    <w:p w:rsidR="007626AB" w:rsidRPr="00660B3F" w:rsidRDefault="007626AB" w:rsidP="00660B3F">
      <w:pPr>
        <w:autoSpaceDE w:val="0"/>
        <w:autoSpaceDN w:val="0"/>
        <w:adjustRightInd w:val="0"/>
        <w:spacing w:after="0"/>
        <w:ind w:left="5103"/>
        <w:jc w:val="both"/>
        <w:rPr>
          <w:rFonts w:ascii="Arial" w:hAnsi="Arial" w:cs="Arial"/>
          <w:i/>
          <w:sz w:val="20"/>
          <w:szCs w:val="20"/>
        </w:rPr>
      </w:pPr>
      <w:r w:rsidRPr="00660B3F">
        <w:rPr>
          <w:rFonts w:ascii="Arial" w:hAnsi="Arial" w:cs="Arial"/>
          <w:i/>
          <w:sz w:val="20"/>
          <w:szCs w:val="20"/>
        </w:rPr>
        <w:t>Dispõe sobre o Sistema Único de Assistência Social do Município Três Passos e dá outras providências</w:t>
      </w:r>
    </w:p>
    <w:p w:rsidR="007626AB" w:rsidRPr="00660B3F" w:rsidRDefault="007626AB" w:rsidP="00660B3F">
      <w:pPr>
        <w:autoSpaceDE w:val="0"/>
        <w:autoSpaceDN w:val="0"/>
        <w:adjustRightInd w:val="0"/>
        <w:spacing w:after="0" w:line="360" w:lineRule="auto"/>
        <w:ind w:firstLine="1418"/>
        <w:jc w:val="both"/>
        <w:rPr>
          <w:rFonts w:ascii="Arial" w:hAnsi="Arial" w:cs="Arial"/>
        </w:rPr>
      </w:pPr>
    </w:p>
    <w:p w:rsidR="007626AB" w:rsidRPr="00660B3F" w:rsidRDefault="007626AB" w:rsidP="006521A8">
      <w:pPr>
        <w:autoSpaceDE w:val="0"/>
        <w:autoSpaceDN w:val="0"/>
        <w:adjustRightInd w:val="0"/>
        <w:spacing w:after="0" w:line="360" w:lineRule="auto"/>
        <w:jc w:val="center"/>
        <w:rPr>
          <w:rFonts w:ascii="Arial" w:hAnsi="Arial" w:cs="Arial"/>
        </w:rPr>
      </w:pPr>
    </w:p>
    <w:p w:rsidR="007626AB" w:rsidRPr="00660B3F" w:rsidRDefault="007626AB" w:rsidP="006521A8">
      <w:pPr>
        <w:autoSpaceDE w:val="0"/>
        <w:autoSpaceDN w:val="0"/>
        <w:adjustRightInd w:val="0"/>
        <w:spacing w:after="0" w:line="360" w:lineRule="auto"/>
        <w:jc w:val="center"/>
        <w:outlineLvl w:val="0"/>
        <w:rPr>
          <w:rFonts w:ascii="Arial" w:hAnsi="Arial" w:cs="Arial"/>
        </w:rPr>
      </w:pPr>
      <w:r w:rsidRPr="00660B3F">
        <w:rPr>
          <w:rFonts w:ascii="Arial" w:hAnsi="Arial" w:cs="Arial"/>
        </w:rPr>
        <w:t>CAPÍTULO I</w:t>
      </w:r>
    </w:p>
    <w:p w:rsidR="007626AB" w:rsidRPr="00660B3F" w:rsidRDefault="007626AB" w:rsidP="006521A8">
      <w:pPr>
        <w:autoSpaceDE w:val="0"/>
        <w:autoSpaceDN w:val="0"/>
        <w:adjustRightInd w:val="0"/>
        <w:spacing w:after="0" w:line="360" w:lineRule="auto"/>
        <w:jc w:val="center"/>
        <w:rPr>
          <w:rFonts w:ascii="Arial" w:hAnsi="Arial" w:cs="Arial"/>
        </w:rPr>
      </w:pPr>
      <w:r w:rsidRPr="00660B3F">
        <w:rPr>
          <w:rFonts w:ascii="Arial" w:hAnsi="Arial" w:cs="Arial"/>
        </w:rPr>
        <w:t>DAS DEFINIÇÕES E DOS OBJETIVOS</w:t>
      </w:r>
    </w:p>
    <w:p w:rsidR="007626AB" w:rsidRPr="00660B3F" w:rsidRDefault="007626AB" w:rsidP="00660B3F">
      <w:pPr>
        <w:autoSpaceDE w:val="0"/>
        <w:autoSpaceDN w:val="0"/>
        <w:adjustRightInd w:val="0"/>
        <w:spacing w:after="0" w:line="360" w:lineRule="auto"/>
        <w:ind w:firstLine="1418"/>
        <w:jc w:val="both"/>
        <w:rPr>
          <w:rFonts w:ascii="Arial" w:hAnsi="Arial" w:cs="Arial"/>
        </w:rPr>
      </w:pP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b/>
        </w:rPr>
        <w:t>Art. 1</w:t>
      </w:r>
      <w:r w:rsidR="00336FB5" w:rsidRPr="00660B3F">
        <w:rPr>
          <w:rFonts w:ascii="Arial" w:hAnsi="Arial" w:cs="Arial"/>
          <w:b/>
        </w:rPr>
        <w:t>.</w:t>
      </w:r>
      <w:r w:rsidRPr="00660B3F">
        <w:rPr>
          <w:rFonts w:ascii="Arial" w:hAnsi="Arial" w:cs="Arial"/>
        </w:rPr>
        <w:t xml:space="preserve"> A assistência social, direito do cidadão e dever do Estado, é política d</w:t>
      </w:r>
      <w:r w:rsidR="0037432B" w:rsidRPr="00660B3F">
        <w:rPr>
          <w:rFonts w:ascii="Arial" w:hAnsi="Arial" w:cs="Arial"/>
        </w:rPr>
        <w:t>e s</w:t>
      </w:r>
      <w:r w:rsidRPr="00660B3F">
        <w:rPr>
          <w:rFonts w:ascii="Arial" w:hAnsi="Arial" w:cs="Arial"/>
        </w:rPr>
        <w:t>eguridade Social não contributiva, que provê os mínimos sociais, realizada através de um conjunto integrado de ações de iniciativa pública e da sociedade, para garantir o atendimento às necessidades básicas.</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b/>
        </w:rPr>
        <w:t>Art. 2</w:t>
      </w:r>
      <w:r w:rsidR="00336FB5" w:rsidRPr="00660B3F">
        <w:rPr>
          <w:rFonts w:ascii="Arial" w:hAnsi="Arial" w:cs="Arial"/>
          <w:b/>
        </w:rPr>
        <w:t>.</w:t>
      </w:r>
      <w:r w:rsidRPr="00660B3F">
        <w:rPr>
          <w:rFonts w:ascii="Arial" w:hAnsi="Arial" w:cs="Arial"/>
        </w:rPr>
        <w:t xml:space="preserve"> A Política de Assistência Social do Município de Três Passos tem por objetivos:</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I – a proteção social, que visa à garantia da vida, à redução de danos e à prevenção da incidência de riscos, especialmente:</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a) a proteção à família, à maternidade, à infância, à adolescência e à velhice;</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b) o amparo às crianças e aos adolescentes carentes;</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c) a promoção da integração ao mercado de trabalho;</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d) a habilitação e reabilitação das pessoas com deficiência e a promoção de sua integração à vida comunitária; e</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 xml:space="preserve">II – a vigilância </w:t>
      </w:r>
      <w:proofErr w:type="spellStart"/>
      <w:r w:rsidRPr="00660B3F">
        <w:rPr>
          <w:rFonts w:ascii="Arial" w:hAnsi="Arial" w:cs="Arial"/>
        </w:rPr>
        <w:t>socioassistencial</w:t>
      </w:r>
      <w:proofErr w:type="spellEnd"/>
      <w:r w:rsidRPr="00660B3F">
        <w:rPr>
          <w:rFonts w:ascii="Arial" w:hAnsi="Arial" w:cs="Arial"/>
        </w:rPr>
        <w:t>, que visa a analisar territorialmente a capacidade protetiva das famílias e nela a ocorrência de vulnerabilidades, de ameaças, de vitimizações e danos;</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 xml:space="preserve">III - a defesa de direitos, que visa a garantir o pleno acesso aos direitos no conjunto das provisões </w:t>
      </w:r>
      <w:proofErr w:type="spellStart"/>
      <w:r w:rsidRPr="00660B3F">
        <w:rPr>
          <w:rFonts w:ascii="Arial" w:hAnsi="Arial" w:cs="Arial"/>
        </w:rPr>
        <w:t>socioassistenciais</w:t>
      </w:r>
      <w:proofErr w:type="spellEnd"/>
      <w:r w:rsidRPr="00660B3F">
        <w:rPr>
          <w:rFonts w:ascii="Arial" w:hAnsi="Arial" w:cs="Arial"/>
        </w:rPr>
        <w:t>;</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IV</w:t>
      </w:r>
      <w:r w:rsidR="008F10B7" w:rsidRPr="00660B3F">
        <w:rPr>
          <w:rFonts w:ascii="Arial" w:hAnsi="Arial" w:cs="Arial"/>
        </w:rPr>
        <w:t xml:space="preserve"> –</w:t>
      </w:r>
      <w:r w:rsidRPr="00660B3F">
        <w:rPr>
          <w:rFonts w:ascii="Arial" w:hAnsi="Arial" w:cs="Arial"/>
        </w:rPr>
        <w:t xml:space="preserve"> participação</w:t>
      </w:r>
      <w:r w:rsidR="008F10B7" w:rsidRPr="00660B3F">
        <w:rPr>
          <w:rFonts w:ascii="Arial" w:hAnsi="Arial" w:cs="Arial"/>
        </w:rPr>
        <w:t xml:space="preserve"> </w:t>
      </w:r>
      <w:r w:rsidRPr="00660B3F">
        <w:rPr>
          <w:rFonts w:ascii="Arial" w:hAnsi="Arial" w:cs="Arial"/>
        </w:rPr>
        <w:t>da população, por meio de organizações representativas, na formulação das políticas e no controle de ações em todos os níveis;</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V</w:t>
      </w:r>
      <w:r w:rsidR="008F10B7" w:rsidRPr="00660B3F">
        <w:rPr>
          <w:rFonts w:ascii="Arial" w:hAnsi="Arial" w:cs="Arial"/>
        </w:rPr>
        <w:t xml:space="preserve"> –</w:t>
      </w:r>
      <w:r w:rsidRPr="00660B3F">
        <w:rPr>
          <w:rFonts w:ascii="Arial" w:hAnsi="Arial" w:cs="Arial"/>
        </w:rPr>
        <w:t xml:space="preserve"> primazia</w:t>
      </w:r>
      <w:r w:rsidR="008F10B7" w:rsidRPr="00660B3F">
        <w:rPr>
          <w:rFonts w:ascii="Arial" w:hAnsi="Arial" w:cs="Arial"/>
        </w:rPr>
        <w:t xml:space="preserve"> </w:t>
      </w:r>
      <w:r w:rsidRPr="00660B3F">
        <w:rPr>
          <w:rFonts w:ascii="Arial" w:hAnsi="Arial" w:cs="Arial"/>
        </w:rPr>
        <w:t>da responsabilidade do Município na condução da Política de Assistência Social em âmbito local; e</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lastRenderedPageBreak/>
        <w:t>VI</w:t>
      </w:r>
      <w:r w:rsidR="008F10B7" w:rsidRPr="00660B3F">
        <w:rPr>
          <w:rFonts w:ascii="Arial" w:hAnsi="Arial" w:cs="Arial"/>
        </w:rPr>
        <w:t xml:space="preserve"> –</w:t>
      </w:r>
      <w:r w:rsidRPr="00660B3F">
        <w:rPr>
          <w:rFonts w:ascii="Arial" w:hAnsi="Arial" w:cs="Arial"/>
        </w:rPr>
        <w:t xml:space="preserve"> centralidade na família para concepção e implementação dos benefícios, serviços, programas e projetos, tendo como base o território.</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Parágrafo único. Para o enfrentamento da pobreza, a assistência social realiza-se de forma integrada às políticas setoriais, visando universalizar a proteção social e atender às contingências sociais.</w:t>
      </w:r>
    </w:p>
    <w:p w:rsidR="007626AB" w:rsidRPr="00660B3F" w:rsidRDefault="007626AB" w:rsidP="00660B3F">
      <w:pPr>
        <w:autoSpaceDE w:val="0"/>
        <w:autoSpaceDN w:val="0"/>
        <w:adjustRightInd w:val="0"/>
        <w:spacing w:after="0" w:line="360" w:lineRule="auto"/>
        <w:ind w:firstLine="1418"/>
        <w:jc w:val="both"/>
        <w:rPr>
          <w:rFonts w:ascii="Arial" w:hAnsi="Arial" w:cs="Arial"/>
        </w:rPr>
      </w:pPr>
    </w:p>
    <w:p w:rsidR="007626AB" w:rsidRPr="00660B3F" w:rsidRDefault="007626AB" w:rsidP="006521A8">
      <w:pPr>
        <w:autoSpaceDE w:val="0"/>
        <w:autoSpaceDN w:val="0"/>
        <w:adjustRightInd w:val="0"/>
        <w:spacing w:after="0" w:line="360" w:lineRule="auto"/>
        <w:jc w:val="center"/>
        <w:outlineLvl w:val="0"/>
        <w:rPr>
          <w:rFonts w:ascii="Arial" w:hAnsi="Arial" w:cs="Arial"/>
        </w:rPr>
      </w:pPr>
      <w:r w:rsidRPr="00660B3F">
        <w:rPr>
          <w:rFonts w:ascii="Arial" w:hAnsi="Arial" w:cs="Arial"/>
        </w:rPr>
        <w:t>CAPÍTULO II</w:t>
      </w:r>
    </w:p>
    <w:p w:rsidR="007626AB" w:rsidRPr="00660B3F" w:rsidRDefault="007626AB" w:rsidP="006521A8">
      <w:pPr>
        <w:autoSpaceDE w:val="0"/>
        <w:autoSpaceDN w:val="0"/>
        <w:adjustRightInd w:val="0"/>
        <w:spacing w:after="0" w:line="360" w:lineRule="auto"/>
        <w:jc w:val="center"/>
        <w:rPr>
          <w:rFonts w:ascii="Arial" w:hAnsi="Arial" w:cs="Arial"/>
        </w:rPr>
      </w:pPr>
      <w:r w:rsidRPr="00660B3F">
        <w:rPr>
          <w:rFonts w:ascii="Arial" w:hAnsi="Arial" w:cs="Arial"/>
        </w:rPr>
        <w:t>DOS PRINCÍPIOS E DAS DIRETRIZES</w:t>
      </w:r>
    </w:p>
    <w:p w:rsidR="007626AB" w:rsidRPr="00660B3F" w:rsidRDefault="007626AB" w:rsidP="006521A8">
      <w:pPr>
        <w:autoSpaceDE w:val="0"/>
        <w:autoSpaceDN w:val="0"/>
        <w:adjustRightInd w:val="0"/>
        <w:spacing w:after="0" w:line="360" w:lineRule="auto"/>
        <w:jc w:val="center"/>
        <w:rPr>
          <w:rFonts w:ascii="Arial" w:hAnsi="Arial" w:cs="Arial"/>
        </w:rPr>
      </w:pPr>
      <w:r w:rsidRPr="00660B3F">
        <w:rPr>
          <w:rFonts w:ascii="Arial" w:hAnsi="Arial" w:cs="Arial"/>
        </w:rPr>
        <w:t>Seção I</w:t>
      </w:r>
    </w:p>
    <w:p w:rsidR="007626AB" w:rsidRPr="00660B3F" w:rsidRDefault="007626AB" w:rsidP="006521A8">
      <w:pPr>
        <w:autoSpaceDE w:val="0"/>
        <w:autoSpaceDN w:val="0"/>
        <w:adjustRightInd w:val="0"/>
        <w:spacing w:after="0" w:line="360" w:lineRule="auto"/>
        <w:jc w:val="center"/>
        <w:rPr>
          <w:rFonts w:ascii="Arial" w:hAnsi="Arial" w:cs="Arial"/>
        </w:rPr>
      </w:pPr>
      <w:r w:rsidRPr="00660B3F">
        <w:rPr>
          <w:rFonts w:ascii="Arial" w:hAnsi="Arial" w:cs="Arial"/>
        </w:rPr>
        <w:t>Dos Princípios</w:t>
      </w:r>
    </w:p>
    <w:p w:rsidR="007626AB" w:rsidRPr="00660B3F" w:rsidRDefault="007626AB" w:rsidP="00660B3F">
      <w:pPr>
        <w:autoSpaceDE w:val="0"/>
        <w:autoSpaceDN w:val="0"/>
        <w:adjustRightInd w:val="0"/>
        <w:spacing w:after="0" w:line="360" w:lineRule="auto"/>
        <w:ind w:firstLine="1418"/>
        <w:jc w:val="center"/>
        <w:rPr>
          <w:rFonts w:ascii="Arial" w:hAnsi="Arial" w:cs="Arial"/>
        </w:rPr>
      </w:pP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b/>
        </w:rPr>
        <w:t>Art. 3</w:t>
      </w:r>
      <w:r w:rsidR="00336FB5" w:rsidRPr="00660B3F">
        <w:rPr>
          <w:rFonts w:ascii="Arial" w:hAnsi="Arial" w:cs="Arial"/>
          <w:b/>
        </w:rPr>
        <w:t>.</w:t>
      </w:r>
      <w:r w:rsidRPr="00660B3F">
        <w:rPr>
          <w:rFonts w:ascii="Arial" w:hAnsi="Arial" w:cs="Arial"/>
        </w:rPr>
        <w:t xml:space="preserve"> A política de assistência social rege-se pelos seguintes princípios:</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 xml:space="preserve">I – universalidade: todos têm direito à proteção </w:t>
      </w:r>
      <w:proofErr w:type="spellStart"/>
      <w:r w:rsidRPr="00660B3F">
        <w:rPr>
          <w:rFonts w:ascii="Arial" w:hAnsi="Arial" w:cs="Arial"/>
        </w:rPr>
        <w:t>socioassistencial</w:t>
      </w:r>
      <w:proofErr w:type="spellEnd"/>
      <w:r w:rsidRPr="00660B3F">
        <w:rPr>
          <w:rFonts w:ascii="Arial" w:hAnsi="Arial" w:cs="Arial"/>
        </w:rPr>
        <w:t>, prestada a quem dela necessitar, com respeito à dignidade e à autonomia do cidadão, sem discriminação de qualquer espécie ou comprovação vexatória da sua condição;</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II – gratuidade: a assistência social deve ser prestada sem exigência de contribuição ou contrapartida, observado o que dispõe o art. 35, da Lei Federal nº 10.741, de 1º de outubro de 2003, que instituiu o Estatuto do Idoso;</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 xml:space="preserve">III – integralidade da proteção social: oferta das provisões em sua completude, por meio de conjunto articulado de serviços, programas, projetos e benefícios </w:t>
      </w:r>
      <w:proofErr w:type="spellStart"/>
      <w:r w:rsidRPr="00660B3F">
        <w:rPr>
          <w:rFonts w:ascii="Arial" w:hAnsi="Arial" w:cs="Arial"/>
        </w:rPr>
        <w:t>socioassistenciais</w:t>
      </w:r>
      <w:proofErr w:type="spellEnd"/>
      <w:r w:rsidRPr="00660B3F">
        <w:rPr>
          <w:rFonts w:ascii="Arial" w:hAnsi="Arial" w:cs="Arial"/>
        </w:rPr>
        <w:t>;</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 xml:space="preserve">IV – </w:t>
      </w:r>
      <w:proofErr w:type="spellStart"/>
      <w:r w:rsidRPr="00660B3F">
        <w:rPr>
          <w:rFonts w:ascii="Arial" w:hAnsi="Arial" w:cs="Arial"/>
        </w:rPr>
        <w:t>intersetorialidade</w:t>
      </w:r>
      <w:proofErr w:type="spellEnd"/>
      <w:r w:rsidRPr="00660B3F">
        <w:rPr>
          <w:rFonts w:ascii="Arial" w:hAnsi="Arial" w:cs="Arial"/>
        </w:rPr>
        <w:t xml:space="preserve">: integração e articulação da rede </w:t>
      </w:r>
      <w:proofErr w:type="spellStart"/>
      <w:r w:rsidRPr="00660B3F">
        <w:rPr>
          <w:rFonts w:ascii="Arial" w:hAnsi="Arial" w:cs="Arial"/>
        </w:rPr>
        <w:t>socioassistencial</w:t>
      </w:r>
      <w:proofErr w:type="spellEnd"/>
      <w:r w:rsidRPr="00660B3F">
        <w:rPr>
          <w:rFonts w:ascii="Arial" w:hAnsi="Arial" w:cs="Arial"/>
        </w:rPr>
        <w:t xml:space="preserve"> com as demais políticas e órgãos setoriais de defesa de direitos e Sistema de Justiça;</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V – equidade: respeito às diversidades regionais, culturais, socioeconômicas, políticas e territoriais, priorizando aqueles que estiverem em situação de vulnerabilidade e risco pessoal e social.</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VI – supremacia do atendimento às necessidades sociais sobre as exigências de rentabilidade econômica;</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VII – universalização dos direitos sociais, a fim de tornar o destinatário da ação assistencial alcançável pelas demais políticas públicas;</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VIII – respeito à dignidade do cidadão, à sua autonomia e ao seu direito a benefícios e serviços de qualidade, bem como à convivência familiar e comunitária, vedando-se qualquer comprovação vexatória de necessidade;</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lastRenderedPageBreak/>
        <w:t>IX – igualdade de direitos no acesso ao atendimento, sem discriminação de qualquer natureza, garantindo-se equivalência às populações urbanas e rurais;</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 xml:space="preserve">X – divulgação ampla dos benefícios, serviços, programas e projetos </w:t>
      </w:r>
      <w:proofErr w:type="spellStart"/>
      <w:r w:rsidRPr="00660B3F">
        <w:rPr>
          <w:rFonts w:ascii="Arial" w:hAnsi="Arial" w:cs="Arial"/>
        </w:rPr>
        <w:t>socioassistenciais</w:t>
      </w:r>
      <w:proofErr w:type="spellEnd"/>
      <w:r w:rsidRPr="00660B3F">
        <w:rPr>
          <w:rFonts w:ascii="Arial" w:hAnsi="Arial" w:cs="Arial"/>
        </w:rPr>
        <w:t>, bem como dos recursos oferecidos pelo Poder Público e dos critérios para sua concessão.</w:t>
      </w:r>
    </w:p>
    <w:p w:rsidR="007626AB" w:rsidRPr="00660B3F" w:rsidRDefault="007626AB" w:rsidP="00660B3F">
      <w:pPr>
        <w:autoSpaceDE w:val="0"/>
        <w:autoSpaceDN w:val="0"/>
        <w:adjustRightInd w:val="0"/>
        <w:spacing w:after="0" w:line="360" w:lineRule="auto"/>
        <w:ind w:firstLine="1418"/>
        <w:jc w:val="both"/>
        <w:rPr>
          <w:rFonts w:ascii="Arial" w:hAnsi="Arial" w:cs="Arial"/>
        </w:rPr>
      </w:pPr>
    </w:p>
    <w:p w:rsidR="007626AB" w:rsidRPr="00660B3F" w:rsidRDefault="007626AB" w:rsidP="006521A8">
      <w:pPr>
        <w:autoSpaceDE w:val="0"/>
        <w:autoSpaceDN w:val="0"/>
        <w:adjustRightInd w:val="0"/>
        <w:spacing w:after="0" w:line="360" w:lineRule="auto"/>
        <w:jc w:val="center"/>
        <w:outlineLvl w:val="0"/>
        <w:rPr>
          <w:rFonts w:ascii="Arial" w:hAnsi="Arial" w:cs="Arial"/>
        </w:rPr>
      </w:pPr>
      <w:r w:rsidRPr="00660B3F">
        <w:rPr>
          <w:rFonts w:ascii="Arial" w:hAnsi="Arial" w:cs="Arial"/>
        </w:rPr>
        <w:t>Seção II</w:t>
      </w:r>
    </w:p>
    <w:p w:rsidR="007626AB" w:rsidRPr="00660B3F" w:rsidRDefault="007626AB" w:rsidP="006521A8">
      <w:pPr>
        <w:autoSpaceDE w:val="0"/>
        <w:autoSpaceDN w:val="0"/>
        <w:adjustRightInd w:val="0"/>
        <w:spacing w:after="0" w:line="360" w:lineRule="auto"/>
        <w:jc w:val="center"/>
        <w:rPr>
          <w:rFonts w:ascii="Arial" w:hAnsi="Arial" w:cs="Arial"/>
        </w:rPr>
      </w:pPr>
      <w:r w:rsidRPr="00660B3F">
        <w:rPr>
          <w:rFonts w:ascii="Arial" w:hAnsi="Arial" w:cs="Arial"/>
        </w:rPr>
        <w:t>Das Diretrizes</w:t>
      </w:r>
    </w:p>
    <w:p w:rsidR="007626AB" w:rsidRPr="00660B3F" w:rsidRDefault="007626AB" w:rsidP="00660B3F">
      <w:pPr>
        <w:autoSpaceDE w:val="0"/>
        <w:autoSpaceDN w:val="0"/>
        <w:adjustRightInd w:val="0"/>
        <w:spacing w:after="0" w:line="360" w:lineRule="auto"/>
        <w:ind w:firstLine="1418"/>
        <w:jc w:val="center"/>
        <w:rPr>
          <w:rFonts w:ascii="Arial" w:hAnsi="Arial" w:cs="Arial"/>
        </w:rPr>
      </w:pP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b/>
        </w:rPr>
        <w:t>Art. 4</w:t>
      </w:r>
      <w:r w:rsidR="00336FB5" w:rsidRPr="00660B3F">
        <w:rPr>
          <w:rFonts w:ascii="Arial" w:hAnsi="Arial" w:cs="Arial"/>
          <w:b/>
        </w:rPr>
        <w:t>.</w:t>
      </w:r>
      <w:r w:rsidRPr="00660B3F">
        <w:rPr>
          <w:rFonts w:ascii="Arial" w:hAnsi="Arial" w:cs="Arial"/>
        </w:rPr>
        <w:t xml:space="preserve"> A organização da assistência social no Município de </w:t>
      </w:r>
      <w:r w:rsidR="00806FD2" w:rsidRPr="00660B3F">
        <w:rPr>
          <w:rFonts w:ascii="Arial" w:hAnsi="Arial" w:cs="Arial"/>
        </w:rPr>
        <w:t xml:space="preserve">Três Passos </w:t>
      </w:r>
      <w:r w:rsidRPr="00660B3F">
        <w:rPr>
          <w:rFonts w:ascii="Arial" w:hAnsi="Arial" w:cs="Arial"/>
        </w:rPr>
        <w:t>observará as seguintes diretrizes:</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I – primazia da responsabilidade do Estado na condução da política de assistência social em cada esfera de governo</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II – descentralização político-administrativa e comando único em cada esfera de gestão;</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 xml:space="preserve">III – </w:t>
      </w:r>
      <w:proofErr w:type="spellStart"/>
      <w:r w:rsidRPr="00660B3F">
        <w:rPr>
          <w:rFonts w:ascii="Arial" w:hAnsi="Arial" w:cs="Arial"/>
        </w:rPr>
        <w:t>cofinanciamento</w:t>
      </w:r>
      <w:proofErr w:type="spellEnd"/>
      <w:r w:rsidRPr="00660B3F">
        <w:rPr>
          <w:rFonts w:ascii="Arial" w:hAnsi="Arial" w:cs="Arial"/>
        </w:rPr>
        <w:t xml:space="preserve"> partilhado dos entes federados;</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 xml:space="preserve">IV – </w:t>
      </w:r>
      <w:proofErr w:type="spellStart"/>
      <w:r w:rsidRPr="00660B3F">
        <w:rPr>
          <w:rFonts w:ascii="Arial" w:hAnsi="Arial" w:cs="Arial"/>
        </w:rPr>
        <w:t>matricialidade</w:t>
      </w:r>
      <w:proofErr w:type="spellEnd"/>
      <w:r w:rsidRPr="00660B3F">
        <w:rPr>
          <w:rFonts w:ascii="Arial" w:hAnsi="Arial" w:cs="Arial"/>
        </w:rPr>
        <w:t xml:space="preserve"> </w:t>
      </w:r>
      <w:proofErr w:type="spellStart"/>
      <w:r w:rsidRPr="00660B3F">
        <w:rPr>
          <w:rFonts w:ascii="Arial" w:hAnsi="Arial" w:cs="Arial"/>
        </w:rPr>
        <w:t>sociofamiliar</w:t>
      </w:r>
      <w:proofErr w:type="spellEnd"/>
      <w:r w:rsidRPr="00660B3F">
        <w:rPr>
          <w:rFonts w:ascii="Arial" w:hAnsi="Arial" w:cs="Arial"/>
        </w:rPr>
        <w:t>;</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 xml:space="preserve">V – </w:t>
      </w:r>
      <w:proofErr w:type="spellStart"/>
      <w:r w:rsidRPr="00660B3F">
        <w:rPr>
          <w:rFonts w:ascii="Arial" w:hAnsi="Arial" w:cs="Arial"/>
        </w:rPr>
        <w:t>territorialização</w:t>
      </w:r>
      <w:proofErr w:type="spellEnd"/>
      <w:r w:rsidRPr="00660B3F">
        <w:rPr>
          <w:rFonts w:ascii="Arial" w:hAnsi="Arial" w:cs="Arial"/>
        </w:rPr>
        <w:t>;</w:t>
      </w:r>
    </w:p>
    <w:p w:rsidR="007626AB" w:rsidRPr="00660B3F" w:rsidRDefault="007626AB" w:rsidP="00660B3F">
      <w:pPr>
        <w:spacing w:after="0" w:line="360" w:lineRule="auto"/>
        <w:ind w:firstLine="1418"/>
        <w:jc w:val="both"/>
        <w:rPr>
          <w:rFonts w:ascii="Arial" w:hAnsi="Arial" w:cs="Arial"/>
        </w:rPr>
      </w:pPr>
      <w:r w:rsidRPr="00660B3F">
        <w:rPr>
          <w:rFonts w:ascii="Arial" w:hAnsi="Arial" w:cs="Arial"/>
        </w:rPr>
        <w:t>VI – fortalecimento da relação democrática entre Estado e sociedade civil;</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V</w:t>
      </w:r>
      <w:r w:rsidR="00FF27A3" w:rsidRPr="00660B3F">
        <w:rPr>
          <w:rFonts w:ascii="Arial" w:hAnsi="Arial" w:cs="Arial"/>
        </w:rPr>
        <w:t>II</w:t>
      </w:r>
      <w:r w:rsidRPr="00660B3F">
        <w:rPr>
          <w:rFonts w:ascii="Arial" w:hAnsi="Arial" w:cs="Arial"/>
        </w:rPr>
        <w:t xml:space="preserve"> – participação popular e controle social, por meio de organizações representativas, na formulação das políticas e no controle das ações em todos os níveis;</w:t>
      </w:r>
    </w:p>
    <w:p w:rsidR="007626AB" w:rsidRPr="00660B3F" w:rsidRDefault="007626AB" w:rsidP="00660B3F">
      <w:pPr>
        <w:autoSpaceDE w:val="0"/>
        <w:autoSpaceDN w:val="0"/>
        <w:adjustRightInd w:val="0"/>
        <w:spacing w:after="0" w:line="360" w:lineRule="auto"/>
        <w:ind w:firstLine="1418"/>
        <w:jc w:val="center"/>
        <w:rPr>
          <w:rFonts w:ascii="Arial" w:hAnsi="Arial" w:cs="Arial"/>
        </w:rPr>
      </w:pPr>
    </w:p>
    <w:p w:rsidR="007626AB" w:rsidRPr="00660B3F" w:rsidRDefault="007626AB" w:rsidP="006521A8">
      <w:pPr>
        <w:autoSpaceDE w:val="0"/>
        <w:autoSpaceDN w:val="0"/>
        <w:adjustRightInd w:val="0"/>
        <w:spacing w:after="0" w:line="360" w:lineRule="auto"/>
        <w:jc w:val="center"/>
        <w:outlineLvl w:val="0"/>
        <w:rPr>
          <w:rFonts w:ascii="Arial" w:hAnsi="Arial" w:cs="Arial"/>
        </w:rPr>
      </w:pPr>
      <w:r w:rsidRPr="00660B3F">
        <w:rPr>
          <w:rFonts w:ascii="Arial" w:hAnsi="Arial" w:cs="Arial"/>
        </w:rPr>
        <w:t>CAPÍTULO III</w:t>
      </w:r>
    </w:p>
    <w:p w:rsidR="00496F7F" w:rsidRPr="00660B3F" w:rsidRDefault="007626AB" w:rsidP="006521A8">
      <w:pPr>
        <w:autoSpaceDE w:val="0"/>
        <w:autoSpaceDN w:val="0"/>
        <w:adjustRightInd w:val="0"/>
        <w:spacing w:after="0" w:line="360" w:lineRule="auto"/>
        <w:jc w:val="center"/>
        <w:rPr>
          <w:rFonts w:ascii="Arial" w:hAnsi="Arial" w:cs="Arial"/>
        </w:rPr>
      </w:pPr>
      <w:r w:rsidRPr="00660B3F">
        <w:rPr>
          <w:rFonts w:ascii="Arial" w:hAnsi="Arial" w:cs="Arial"/>
        </w:rPr>
        <w:t>DA GESTÃO E ORGANIZAÇÃO DO SISTEMA ÚNICO DE ASSISTÊNCIA SOCIA</w:t>
      </w:r>
      <w:r w:rsidR="00496F7F" w:rsidRPr="00660B3F">
        <w:rPr>
          <w:rFonts w:ascii="Arial" w:hAnsi="Arial" w:cs="Arial"/>
        </w:rPr>
        <w:t>L</w:t>
      </w:r>
    </w:p>
    <w:p w:rsidR="005143EE" w:rsidRPr="00660B3F" w:rsidRDefault="005143EE" w:rsidP="006521A8">
      <w:pPr>
        <w:autoSpaceDE w:val="0"/>
        <w:autoSpaceDN w:val="0"/>
        <w:adjustRightInd w:val="0"/>
        <w:spacing w:after="0" w:line="360" w:lineRule="auto"/>
        <w:jc w:val="center"/>
        <w:rPr>
          <w:rFonts w:ascii="Arial" w:hAnsi="Arial" w:cs="Arial"/>
        </w:rPr>
      </w:pPr>
    </w:p>
    <w:p w:rsidR="007626AB" w:rsidRPr="00660B3F" w:rsidRDefault="007626AB" w:rsidP="006521A8">
      <w:pPr>
        <w:autoSpaceDE w:val="0"/>
        <w:autoSpaceDN w:val="0"/>
        <w:adjustRightInd w:val="0"/>
        <w:spacing w:after="0" w:line="360" w:lineRule="auto"/>
        <w:jc w:val="center"/>
        <w:rPr>
          <w:rFonts w:ascii="Arial" w:hAnsi="Arial" w:cs="Arial"/>
        </w:rPr>
      </w:pPr>
      <w:r w:rsidRPr="00660B3F">
        <w:rPr>
          <w:rFonts w:ascii="Arial" w:hAnsi="Arial" w:cs="Arial"/>
        </w:rPr>
        <w:t>Seção I</w:t>
      </w:r>
    </w:p>
    <w:p w:rsidR="007626AB" w:rsidRPr="00660B3F" w:rsidRDefault="007626AB" w:rsidP="006521A8">
      <w:pPr>
        <w:autoSpaceDE w:val="0"/>
        <w:autoSpaceDN w:val="0"/>
        <w:adjustRightInd w:val="0"/>
        <w:spacing w:after="0" w:line="360" w:lineRule="auto"/>
        <w:jc w:val="center"/>
        <w:rPr>
          <w:rFonts w:ascii="Arial" w:hAnsi="Arial" w:cs="Arial"/>
          <w:b/>
        </w:rPr>
      </w:pPr>
      <w:r w:rsidRPr="00660B3F">
        <w:rPr>
          <w:rFonts w:ascii="Arial" w:hAnsi="Arial" w:cs="Arial"/>
        </w:rPr>
        <w:t>Da Gestão</w:t>
      </w:r>
    </w:p>
    <w:p w:rsidR="007626AB" w:rsidRPr="00660B3F" w:rsidRDefault="007626AB" w:rsidP="00660B3F">
      <w:pPr>
        <w:autoSpaceDE w:val="0"/>
        <w:autoSpaceDN w:val="0"/>
        <w:adjustRightInd w:val="0"/>
        <w:spacing w:after="0" w:line="360" w:lineRule="auto"/>
        <w:ind w:firstLine="1418"/>
        <w:jc w:val="both"/>
        <w:rPr>
          <w:rFonts w:ascii="Arial" w:hAnsi="Arial" w:cs="Arial"/>
        </w:rPr>
      </w:pPr>
    </w:p>
    <w:p w:rsidR="007626AB" w:rsidRPr="00660B3F" w:rsidRDefault="00336FB5" w:rsidP="00660B3F">
      <w:pPr>
        <w:autoSpaceDE w:val="0"/>
        <w:autoSpaceDN w:val="0"/>
        <w:adjustRightInd w:val="0"/>
        <w:spacing w:after="0" w:line="360" w:lineRule="auto"/>
        <w:ind w:firstLine="1418"/>
        <w:jc w:val="both"/>
        <w:rPr>
          <w:rFonts w:ascii="Arial" w:hAnsi="Arial" w:cs="Arial"/>
        </w:rPr>
      </w:pPr>
      <w:r w:rsidRPr="00660B3F">
        <w:rPr>
          <w:rFonts w:ascii="Arial" w:hAnsi="Arial" w:cs="Arial"/>
          <w:b/>
        </w:rPr>
        <w:t>Art. 5.</w:t>
      </w:r>
      <w:r w:rsidR="007626AB" w:rsidRPr="00660B3F">
        <w:rPr>
          <w:rFonts w:ascii="Arial" w:hAnsi="Arial" w:cs="Arial"/>
        </w:rPr>
        <w:t xml:space="preserve"> A gestão das ações na área de assistência social é organizada sob a responsabilidade da Secretaria de </w:t>
      </w:r>
      <w:r w:rsidR="00806FD2" w:rsidRPr="00660B3F">
        <w:rPr>
          <w:rFonts w:ascii="Arial" w:hAnsi="Arial" w:cs="Arial"/>
        </w:rPr>
        <w:t>Assistência Social</w:t>
      </w:r>
      <w:r w:rsidR="007626AB" w:rsidRPr="00660B3F">
        <w:rPr>
          <w:rFonts w:ascii="Arial" w:hAnsi="Arial" w:cs="Arial"/>
        </w:rPr>
        <w:t>, órgão gestor em âmbito local do sistema descentralizado e participativo denominado Sistema Único de Assistência Social – SUAS, instituído e disciplinado pela Lei Federal nº 8.742, de 7 de dezembro de 1993.</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lastRenderedPageBreak/>
        <w:t>Parágrafo único. O SUAS em âmbito municipal é integrado pelo próprio Município, na qualidade de ente federado, pelo respectivo Conselho Municipal de Assistência Social e pelas entidades e organizações de assistência social.</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b/>
        </w:rPr>
        <w:t>Art.6</w:t>
      </w:r>
      <w:r w:rsidR="00336FB5" w:rsidRPr="00660B3F">
        <w:rPr>
          <w:rFonts w:ascii="Arial" w:hAnsi="Arial" w:cs="Arial"/>
          <w:b/>
        </w:rPr>
        <w:t>.</w:t>
      </w:r>
      <w:r w:rsidRPr="00660B3F">
        <w:rPr>
          <w:rFonts w:ascii="Arial" w:hAnsi="Arial" w:cs="Arial"/>
        </w:rPr>
        <w:t xml:space="preserve"> O Município de </w:t>
      </w:r>
      <w:r w:rsidR="00806FD2" w:rsidRPr="00660B3F">
        <w:rPr>
          <w:rFonts w:ascii="Arial" w:hAnsi="Arial" w:cs="Arial"/>
        </w:rPr>
        <w:t>Três Passos</w:t>
      </w:r>
      <w:r w:rsidRPr="00660B3F">
        <w:rPr>
          <w:rFonts w:ascii="Arial" w:hAnsi="Arial" w:cs="Arial"/>
        </w:rPr>
        <w:t xml:space="preserve"> atuará de forma articulada com as esferas federal e estadual, observadas as normas gerais do SUAS, cabendo-lhe coordenar e executar os serviços, programas, projetos, benefícios </w:t>
      </w:r>
      <w:proofErr w:type="spellStart"/>
      <w:r w:rsidRPr="00660B3F">
        <w:rPr>
          <w:rFonts w:ascii="Arial" w:hAnsi="Arial" w:cs="Arial"/>
        </w:rPr>
        <w:t>socioassistenciais</w:t>
      </w:r>
      <w:proofErr w:type="spellEnd"/>
      <w:r w:rsidRPr="00660B3F">
        <w:rPr>
          <w:rFonts w:ascii="Arial" w:hAnsi="Arial" w:cs="Arial"/>
        </w:rPr>
        <w:t xml:space="preserve"> em âmbito local.</w:t>
      </w:r>
    </w:p>
    <w:p w:rsidR="007626AB" w:rsidRPr="00660B3F" w:rsidRDefault="007626AB" w:rsidP="00660B3F">
      <w:pPr>
        <w:autoSpaceDE w:val="0"/>
        <w:autoSpaceDN w:val="0"/>
        <w:adjustRightInd w:val="0"/>
        <w:spacing w:after="0" w:line="360" w:lineRule="auto"/>
        <w:ind w:firstLine="1418"/>
        <w:jc w:val="center"/>
        <w:rPr>
          <w:rFonts w:ascii="Arial" w:hAnsi="Arial" w:cs="Arial"/>
        </w:rPr>
      </w:pPr>
    </w:p>
    <w:p w:rsidR="007626AB" w:rsidRPr="00660B3F" w:rsidRDefault="007626AB" w:rsidP="006521A8">
      <w:pPr>
        <w:autoSpaceDE w:val="0"/>
        <w:autoSpaceDN w:val="0"/>
        <w:adjustRightInd w:val="0"/>
        <w:spacing w:after="0" w:line="360" w:lineRule="auto"/>
        <w:jc w:val="center"/>
        <w:outlineLvl w:val="0"/>
        <w:rPr>
          <w:rFonts w:ascii="Arial" w:hAnsi="Arial" w:cs="Arial"/>
        </w:rPr>
      </w:pPr>
      <w:r w:rsidRPr="00660B3F">
        <w:rPr>
          <w:rFonts w:ascii="Arial" w:hAnsi="Arial" w:cs="Arial"/>
        </w:rPr>
        <w:t>Seção II</w:t>
      </w:r>
    </w:p>
    <w:p w:rsidR="007626AB" w:rsidRPr="00660B3F" w:rsidRDefault="007626AB" w:rsidP="006521A8">
      <w:pPr>
        <w:autoSpaceDE w:val="0"/>
        <w:autoSpaceDN w:val="0"/>
        <w:adjustRightInd w:val="0"/>
        <w:spacing w:after="0" w:line="360" w:lineRule="auto"/>
        <w:jc w:val="center"/>
        <w:rPr>
          <w:rFonts w:ascii="Arial" w:hAnsi="Arial" w:cs="Arial"/>
        </w:rPr>
      </w:pPr>
      <w:r w:rsidRPr="00660B3F">
        <w:rPr>
          <w:rFonts w:ascii="Arial" w:hAnsi="Arial" w:cs="Arial"/>
        </w:rPr>
        <w:t>Da Organização</w:t>
      </w:r>
    </w:p>
    <w:p w:rsidR="007626AB" w:rsidRPr="00660B3F" w:rsidRDefault="007626AB" w:rsidP="00660B3F">
      <w:pPr>
        <w:autoSpaceDE w:val="0"/>
        <w:autoSpaceDN w:val="0"/>
        <w:adjustRightInd w:val="0"/>
        <w:spacing w:after="0" w:line="360" w:lineRule="auto"/>
        <w:ind w:firstLine="1418"/>
        <w:jc w:val="both"/>
        <w:rPr>
          <w:rFonts w:ascii="Arial" w:hAnsi="Arial" w:cs="Arial"/>
        </w:rPr>
      </w:pP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b/>
        </w:rPr>
        <w:t>Art. 7</w:t>
      </w:r>
      <w:r w:rsidR="00336FB5" w:rsidRPr="00660B3F">
        <w:rPr>
          <w:rFonts w:ascii="Arial" w:hAnsi="Arial" w:cs="Arial"/>
          <w:b/>
        </w:rPr>
        <w:t>.</w:t>
      </w:r>
      <w:r w:rsidRPr="00660B3F">
        <w:rPr>
          <w:rFonts w:ascii="Arial" w:hAnsi="Arial" w:cs="Arial"/>
        </w:rPr>
        <w:t xml:space="preserve"> O SUAS no âmbito do Município de </w:t>
      </w:r>
      <w:r w:rsidR="00806FD2" w:rsidRPr="00660B3F">
        <w:rPr>
          <w:rFonts w:ascii="Arial" w:hAnsi="Arial" w:cs="Arial"/>
        </w:rPr>
        <w:t>Três Passos</w:t>
      </w:r>
      <w:r w:rsidRPr="00660B3F">
        <w:rPr>
          <w:rFonts w:ascii="Arial" w:hAnsi="Arial" w:cs="Arial"/>
        </w:rPr>
        <w:t xml:space="preserve"> organiza-se por meio da proteção social básica e da proteção social especial, instituídas e disciplinadas no art. 6º-A da Lei Federal nº 8.742/1993.</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Parágrafo único. As instalações das unidades públicas estatais devem ser compatíveis com os serviços neles ofertados, com espaços para trabalhos em grupo e ambientes específicos para recepção e atendimento reservado das famílias e indivíduos, assegurada a acessibilidade às pessoas idosas e com deficiência.</w:t>
      </w:r>
    </w:p>
    <w:p w:rsidR="007626AB" w:rsidRPr="00660B3F" w:rsidRDefault="00336FB5" w:rsidP="00660B3F">
      <w:pPr>
        <w:autoSpaceDE w:val="0"/>
        <w:autoSpaceDN w:val="0"/>
        <w:adjustRightInd w:val="0"/>
        <w:spacing w:after="0" w:line="360" w:lineRule="auto"/>
        <w:ind w:firstLine="1418"/>
        <w:jc w:val="both"/>
        <w:rPr>
          <w:rFonts w:ascii="Arial" w:hAnsi="Arial" w:cs="Arial"/>
        </w:rPr>
      </w:pPr>
      <w:r w:rsidRPr="00660B3F">
        <w:rPr>
          <w:rFonts w:ascii="Arial" w:hAnsi="Arial" w:cs="Arial"/>
          <w:b/>
        </w:rPr>
        <w:t>Art. 8.</w:t>
      </w:r>
      <w:r w:rsidR="007626AB" w:rsidRPr="00660B3F">
        <w:rPr>
          <w:rFonts w:ascii="Arial" w:hAnsi="Arial" w:cs="Arial"/>
        </w:rPr>
        <w:t xml:space="preserve"> A proteção social básica compõem-se precipuamente dos seguintes serviços </w:t>
      </w:r>
      <w:proofErr w:type="spellStart"/>
      <w:r w:rsidR="007626AB" w:rsidRPr="00660B3F">
        <w:rPr>
          <w:rFonts w:ascii="Arial" w:hAnsi="Arial" w:cs="Arial"/>
        </w:rPr>
        <w:t>socioassistenciais</w:t>
      </w:r>
      <w:proofErr w:type="spellEnd"/>
      <w:r w:rsidR="007626AB" w:rsidRPr="00660B3F">
        <w:rPr>
          <w:rFonts w:ascii="Arial" w:hAnsi="Arial" w:cs="Arial"/>
        </w:rPr>
        <w:t>, sem prejuízo de outros que vierem a ser instituídos:</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I – Serviço de Proteção e Atendimento Integral à Família – PAIF;</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 xml:space="preserve">II </w:t>
      </w:r>
      <w:r w:rsidR="00DC7706" w:rsidRPr="00660B3F">
        <w:rPr>
          <w:rFonts w:ascii="Arial" w:hAnsi="Arial" w:cs="Arial"/>
        </w:rPr>
        <w:t>–</w:t>
      </w:r>
      <w:r w:rsidRPr="00660B3F">
        <w:rPr>
          <w:rFonts w:ascii="Arial" w:hAnsi="Arial" w:cs="Arial"/>
        </w:rPr>
        <w:t xml:space="preserve"> Serviço</w:t>
      </w:r>
      <w:r w:rsidR="000616FD" w:rsidRPr="00660B3F">
        <w:rPr>
          <w:rFonts w:ascii="Arial" w:hAnsi="Arial" w:cs="Arial"/>
        </w:rPr>
        <w:t xml:space="preserve"> </w:t>
      </w:r>
      <w:r w:rsidRPr="00660B3F">
        <w:rPr>
          <w:rFonts w:ascii="Arial" w:hAnsi="Arial" w:cs="Arial"/>
        </w:rPr>
        <w:t>de Convivência e Fortalecimento de Vínculos – SCFV;</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III – Serviço de Proteção Social Básica no Domicílio para Pessoas com Deficiência e Idosas;</w:t>
      </w:r>
    </w:p>
    <w:p w:rsidR="008B65F6"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 xml:space="preserve">Parágrafo único. O PAIF deve ser ofertado exclusivamente no Centro de Referência de Assistência Social – CRAS, cuja criação </w:t>
      </w:r>
      <w:r w:rsidR="004476B1" w:rsidRPr="00660B3F">
        <w:rPr>
          <w:rFonts w:ascii="Arial" w:hAnsi="Arial" w:cs="Arial"/>
        </w:rPr>
        <w:t>está na lei municipal de</w:t>
      </w:r>
      <w:r w:rsidRPr="00660B3F">
        <w:rPr>
          <w:rFonts w:ascii="Arial" w:hAnsi="Arial" w:cs="Arial"/>
        </w:rPr>
        <w:t xml:space="preserve"> estrutura administrativa</w:t>
      </w:r>
      <w:r w:rsidR="004476B1" w:rsidRPr="00660B3F">
        <w:rPr>
          <w:rFonts w:ascii="Arial" w:hAnsi="Arial" w:cs="Arial"/>
        </w:rPr>
        <w:t>, e</w:t>
      </w:r>
      <w:r w:rsidRPr="00660B3F">
        <w:rPr>
          <w:rFonts w:ascii="Arial" w:hAnsi="Arial" w:cs="Arial"/>
        </w:rPr>
        <w:t xml:space="preserve"> as competências </w:t>
      </w:r>
      <w:r w:rsidR="001E4453" w:rsidRPr="00660B3F">
        <w:rPr>
          <w:rFonts w:ascii="Arial" w:hAnsi="Arial" w:cs="Arial"/>
        </w:rPr>
        <w:t xml:space="preserve">estão </w:t>
      </w:r>
      <w:r w:rsidRPr="00660B3F">
        <w:rPr>
          <w:rFonts w:ascii="Arial" w:hAnsi="Arial" w:cs="Arial"/>
        </w:rPr>
        <w:t xml:space="preserve">disciplinadas </w:t>
      </w:r>
      <w:r w:rsidR="001E4453" w:rsidRPr="00660B3F">
        <w:rPr>
          <w:rFonts w:ascii="Arial" w:hAnsi="Arial" w:cs="Arial"/>
        </w:rPr>
        <w:t xml:space="preserve">nesta </w:t>
      </w:r>
      <w:r w:rsidRPr="00660B3F">
        <w:rPr>
          <w:rFonts w:ascii="Arial" w:hAnsi="Arial" w:cs="Arial"/>
        </w:rPr>
        <w:t>Lei Municipal</w:t>
      </w:r>
      <w:r w:rsidR="001E4453" w:rsidRPr="00660B3F">
        <w:rPr>
          <w:rFonts w:ascii="Arial" w:hAnsi="Arial" w:cs="Arial"/>
        </w:rPr>
        <w:t>, subseção II.</w:t>
      </w:r>
    </w:p>
    <w:p w:rsidR="007626AB" w:rsidRPr="00660B3F" w:rsidRDefault="00336FB5" w:rsidP="00660B3F">
      <w:pPr>
        <w:autoSpaceDE w:val="0"/>
        <w:autoSpaceDN w:val="0"/>
        <w:adjustRightInd w:val="0"/>
        <w:spacing w:after="0" w:line="360" w:lineRule="auto"/>
        <w:ind w:firstLine="1418"/>
        <w:jc w:val="both"/>
        <w:rPr>
          <w:rFonts w:ascii="Arial" w:hAnsi="Arial" w:cs="Arial"/>
        </w:rPr>
      </w:pPr>
      <w:r w:rsidRPr="00660B3F">
        <w:rPr>
          <w:rFonts w:ascii="Arial" w:hAnsi="Arial" w:cs="Arial"/>
          <w:b/>
        </w:rPr>
        <w:t>Art. 9</w:t>
      </w:r>
      <w:r w:rsidR="007626AB" w:rsidRPr="00660B3F">
        <w:rPr>
          <w:rFonts w:ascii="Arial" w:hAnsi="Arial" w:cs="Arial"/>
          <w:b/>
        </w:rPr>
        <w:t>.</w:t>
      </w:r>
      <w:r w:rsidR="007626AB" w:rsidRPr="00660B3F">
        <w:rPr>
          <w:rFonts w:ascii="Arial" w:hAnsi="Arial" w:cs="Arial"/>
        </w:rPr>
        <w:t xml:space="preserve"> A proteção social especial ofertará precipuamente os seguintes serviços </w:t>
      </w:r>
      <w:proofErr w:type="spellStart"/>
      <w:r w:rsidR="007626AB" w:rsidRPr="00660B3F">
        <w:rPr>
          <w:rFonts w:ascii="Arial" w:hAnsi="Arial" w:cs="Arial"/>
        </w:rPr>
        <w:t>socioassistenciais</w:t>
      </w:r>
      <w:proofErr w:type="spellEnd"/>
      <w:r w:rsidR="007626AB" w:rsidRPr="00660B3F">
        <w:rPr>
          <w:rFonts w:ascii="Arial" w:hAnsi="Arial" w:cs="Arial"/>
        </w:rPr>
        <w:t>, sem prejuízo de outros que vierem a ser instituídos:</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I – proteção social especial de média complexidade:</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a) Serviço de Proteção e Atendimento Especializado a Famílias e Indivíduos – PAEFI;</w:t>
      </w:r>
    </w:p>
    <w:p w:rsidR="007626AB" w:rsidRPr="00660B3F" w:rsidRDefault="001E4453"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b</w:t>
      </w:r>
      <w:r w:rsidR="007626AB" w:rsidRPr="00660B3F">
        <w:rPr>
          <w:rFonts w:ascii="Arial" w:hAnsi="Arial" w:cs="Arial"/>
        </w:rPr>
        <w:t>) Serviço de Proteção Social a Adolescentes em Cumprimento de Medida Socioeducativa de Liberdade Assistida e de Prestação de Serviços à Comunidade;</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lastRenderedPageBreak/>
        <w:t>d) Serviço de Proteção Social Especial para Pessoas com Deficiência, Idosas e suas Famílias;</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e) Serviço Especializado para Pessoas em Situação de Rua;</w:t>
      </w:r>
    </w:p>
    <w:p w:rsidR="005B29A1"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II – proteção social especial de alta complexidade:</w:t>
      </w:r>
    </w:p>
    <w:p w:rsidR="005B29A1" w:rsidRPr="00660B3F" w:rsidRDefault="005B29A1"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a</w:t>
      </w:r>
      <w:r w:rsidR="007626AB" w:rsidRPr="00660B3F">
        <w:rPr>
          <w:rFonts w:ascii="Arial" w:hAnsi="Arial" w:cs="Arial"/>
        </w:rPr>
        <w:t>) Serviço de Acolhimento Institucional;</w:t>
      </w:r>
    </w:p>
    <w:p w:rsidR="005014E0"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d) Serviço de Proteção em Situações de Calamidades Públicas e de Emergências.</w:t>
      </w:r>
    </w:p>
    <w:p w:rsidR="004476B1" w:rsidRPr="00660B3F" w:rsidRDefault="005B29A1"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 xml:space="preserve">Parágrafo único. O PAEFI deve ser ofertado exclusivamente no Centro de Referência Especializado de Assistência Social – CREAS, </w:t>
      </w:r>
      <w:r w:rsidR="004476B1" w:rsidRPr="00660B3F">
        <w:rPr>
          <w:rFonts w:ascii="Arial" w:hAnsi="Arial" w:cs="Arial"/>
        </w:rPr>
        <w:t>cuja criação está na lei municipal de estrutura administrativa, e as competências estão disciplinadas nesta Lei Municipal, subseção II.</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b/>
        </w:rPr>
        <w:t>Art. 10.</w:t>
      </w:r>
      <w:r w:rsidRPr="00660B3F">
        <w:rPr>
          <w:rFonts w:ascii="Arial" w:hAnsi="Arial" w:cs="Arial"/>
        </w:rPr>
        <w:t xml:space="preserve"> As proteções sociais básica e especial serão ofertadas pela rede </w:t>
      </w:r>
      <w:proofErr w:type="spellStart"/>
      <w:r w:rsidRPr="00660B3F">
        <w:rPr>
          <w:rFonts w:ascii="Arial" w:hAnsi="Arial" w:cs="Arial"/>
        </w:rPr>
        <w:t>socioassistencial</w:t>
      </w:r>
      <w:proofErr w:type="spellEnd"/>
      <w:r w:rsidRPr="00660B3F">
        <w:rPr>
          <w:rFonts w:ascii="Arial" w:hAnsi="Arial" w:cs="Arial"/>
        </w:rPr>
        <w:t xml:space="preserve">, de forma integrada, diretamente pelos entes públicos ou pelas entidades e organizações de assistência social vinculadas ao SUAS, respeitadas as especificidades de cada serviço, programa ou projeto </w:t>
      </w:r>
      <w:proofErr w:type="spellStart"/>
      <w:r w:rsidRPr="00660B3F">
        <w:rPr>
          <w:rFonts w:ascii="Arial" w:hAnsi="Arial" w:cs="Arial"/>
        </w:rPr>
        <w:t>socioassistencial</w:t>
      </w:r>
      <w:proofErr w:type="spellEnd"/>
      <w:r w:rsidRPr="00660B3F">
        <w:rPr>
          <w:rFonts w:ascii="Arial" w:hAnsi="Arial" w:cs="Arial"/>
        </w:rPr>
        <w:t>.</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 xml:space="preserve">§1º Considera-se rede </w:t>
      </w:r>
      <w:proofErr w:type="spellStart"/>
      <w:r w:rsidRPr="00660B3F">
        <w:rPr>
          <w:rFonts w:ascii="Arial" w:hAnsi="Arial" w:cs="Arial"/>
        </w:rPr>
        <w:t>socioassistencial</w:t>
      </w:r>
      <w:proofErr w:type="spellEnd"/>
      <w:r w:rsidRPr="00660B3F">
        <w:rPr>
          <w:rFonts w:ascii="Arial" w:hAnsi="Arial" w:cs="Arial"/>
        </w:rPr>
        <w:t xml:space="preserve"> o conjunto integrado da oferta de serviços, programas, projetos e benefícios de assistência social mediante a articulação entre todas as unidades do SUAS.</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 xml:space="preserve">§2º A vinculação ao SUAS é o reconhecimento pela União, em colaboração com Município, de que a entidade de assistência social integra a rede </w:t>
      </w:r>
      <w:proofErr w:type="spellStart"/>
      <w:r w:rsidRPr="00660B3F">
        <w:rPr>
          <w:rFonts w:ascii="Arial" w:hAnsi="Arial" w:cs="Arial"/>
        </w:rPr>
        <w:t>socioassistencial</w:t>
      </w:r>
      <w:proofErr w:type="spellEnd"/>
      <w:r w:rsidRPr="00660B3F">
        <w:rPr>
          <w:rFonts w:ascii="Arial" w:hAnsi="Arial" w:cs="Arial"/>
        </w:rPr>
        <w:t>.</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b/>
        </w:rPr>
        <w:t>Art. 1</w:t>
      </w:r>
      <w:r w:rsidR="00336FB5" w:rsidRPr="00660B3F">
        <w:rPr>
          <w:rFonts w:ascii="Arial" w:hAnsi="Arial" w:cs="Arial"/>
          <w:b/>
        </w:rPr>
        <w:t>1</w:t>
      </w:r>
      <w:r w:rsidRPr="00660B3F">
        <w:rPr>
          <w:rFonts w:ascii="Arial" w:hAnsi="Arial" w:cs="Arial"/>
          <w:b/>
        </w:rPr>
        <w:t>.</w:t>
      </w:r>
      <w:r w:rsidRPr="00660B3F">
        <w:rPr>
          <w:rFonts w:ascii="Arial" w:hAnsi="Arial" w:cs="Arial"/>
        </w:rPr>
        <w:t xml:space="preserve"> As unidades de CRAS e CREAS devem observar as seguintes diretrizes, além daquelas estabelecidas no art. 3º desta Lei:</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 xml:space="preserve">I – </w:t>
      </w:r>
      <w:proofErr w:type="spellStart"/>
      <w:r w:rsidRPr="00660B3F">
        <w:rPr>
          <w:rFonts w:ascii="Arial" w:hAnsi="Arial" w:cs="Arial"/>
        </w:rPr>
        <w:t>territorialização</w:t>
      </w:r>
      <w:proofErr w:type="spellEnd"/>
      <w:r w:rsidRPr="00660B3F">
        <w:rPr>
          <w:rFonts w:ascii="Arial" w:hAnsi="Arial" w:cs="Arial"/>
        </w:rPr>
        <w:t>: oferta capilar de serviços baseada na lógica da proximidade do cotidiano de vida do cidadão e com o intuito de desenvolver seu caráter preventivo e educativo nos territórios de maior vulnerabilidade e risco social;</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II – universalização: a fim de que a proteção social básica seja prestada na totalidade dos territórios do município;</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 xml:space="preserve">III – regionalização: prestação de serviços </w:t>
      </w:r>
      <w:proofErr w:type="spellStart"/>
      <w:r w:rsidRPr="00660B3F">
        <w:rPr>
          <w:rFonts w:ascii="Arial" w:hAnsi="Arial" w:cs="Arial"/>
        </w:rPr>
        <w:t>socioassistenciais</w:t>
      </w:r>
      <w:proofErr w:type="spellEnd"/>
      <w:r w:rsidRPr="00660B3F">
        <w:rPr>
          <w:rFonts w:ascii="Arial" w:hAnsi="Arial" w:cs="Arial"/>
        </w:rPr>
        <w:t xml:space="preserve"> de proteção social especial cujos custos ou ausência de demanda municipal justifiquem rede regional e desconcentrada de serviços no âmbito do Estado.</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 xml:space="preserve">Parágrafo único. As instalações das unidades públicas estatais devem ser compatíveis com os serviços neles ofertados, com espaços para trabalhos em grupo e </w:t>
      </w:r>
      <w:r w:rsidRPr="00660B3F">
        <w:rPr>
          <w:rFonts w:ascii="Arial" w:hAnsi="Arial" w:cs="Arial"/>
        </w:rPr>
        <w:lastRenderedPageBreak/>
        <w:t>ambientes específicos para recepção e atendimento reservado das famílias e indivíduos, assegurada a acessibilidade às pessoas idosas e com deficiência.</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b/>
        </w:rPr>
        <w:t>Art. 1</w:t>
      </w:r>
      <w:r w:rsidR="00336FB5" w:rsidRPr="00660B3F">
        <w:rPr>
          <w:rFonts w:ascii="Arial" w:hAnsi="Arial" w:cs="Arial"/>
          <w:b/>
        </w:rPr>
        <w:t>2</w:t>
      </w:r>
      <w:r w:rsidRPr="00660B3F">
        <w:rPr>
          <w:rFonts w:ascii="Arial" w:hAnsi="Arial" w:cs="Arial"/>
          <w:b/>
        </w:rPr>
        <w:t>.</w:t>
      </w:r>
      <w:r w:rsidRPr="00660B3F">
        <w:rPr>
          <w:rFonts w:ascii="Arial" w:hAnsi="Arial" w:cs="Arial"/>
        </w:rPr>
        <w:t xml:space="preserve"> As ofertas </w:t>
      </w:r>
      <w:proofErr w:type="spellStart"/>
      <w:r w:rsidRPr="00660B3F">
        <w:rPr>
          <w:rFonts w:ascii="Arial" w:hAnsi="Arial" w:cs="Arial"/>
        </w:rPr>
        <w:t>socioassistenciais</w:t>
      </w:r>
      <w:proofErr w:type="spellEnd"/>
      <w:r w:rsidRPr="00660B3F">
        <w:rPr>
          <w:rFonts w:ascii="Arial" w:hAnsi="Arial" w:cs="Arial"/>
        </w:rPr>
        <w:t xml:space="preserve"> nas unidades públicas pressupõem a constituição de equipe de referência na forma das normas administrativas instituídas pelos órgãos de coordenação do SUAS em âmbito nacional.</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 xml:space="preserve">Parágrafo único. O diagnóstico </w:t>
      </w:r>
      <w:proofErr w:type="spellStart"/>
      <w:r w:rsidRPr="00660B3F">
        <w:rPr>
          <w:rFonts w:ascii="Arial" w:hAnsi="Arial" w:cs="Arial"/>
        </w:rPr>
        <w:t>socioterritorial</w:t>
      </w:r>
      <w:proofErr w:type="spellEnd"/>
      <w:r w:rsidRPr="00660B3F">
        <w:rPr>
          <w:rFonts w:ascii="Arial" w:hAnsi="Arial" w:cs="Arial"/>
        </w:rPr>
        <w:t xml:space="preserve"> e os dados de Vigilância </w:t>
      </w:r>
      <w:proofErr w:type="spellStart"/>
      <w:r w:rsidRPr="00660B3F">
        <w:rPr>
          <w:rFonts w:ascii="Arial" w:hAnsi="Arial" w:cs="Arial"/>
        </w:rPr>
        <w:t>Socioassistencial</w:t>
      </w:r>
      <w:proofErr w:type="spellEnd"/>
      <w:r w:rsidRPr="00660B3F">
        <w:rPr>
          <w:rFonts w:ascii="Arial" w:hAnsi="Arial" w:cs="Arial"/>
        </w:rPr>
        <w:t xml:space="preserve"> são fundamentais para a definição da forma de oferta da proteção social básica e especial.</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b/>
        </w:rPr>
        <w:t>Art. 1</w:t>
      </w:r>
      <w:r w:rsidR="00336FB5" w:rsidRPr="00660B3F">
        <w:rPr>
          <w:rFonts w:ascii="Arial" w:hAnsi="Arial" w:cs="Arial"/>
          <w:b/>
        </w:rPr>
        <w:t>3</w:t>
      </w:r>
      <w:r w:rsidRPr="00660B3F">
        <w:rPr>
          <w:rFonts w:ascii="Arial" w:hAnsi="Arial" w:cs="Arial"/>
          <w:b/>
        </w:rPr>
        <w:t>.</w:t>
      </w:r>
      <w:r w:rsidRPr="00660B3F">
        <w:rPr>
          <w:rFonts w:ascii="Arial" w:hAnsi="Arial" w:cs="Arial"/>
        </w:rPr>
        <w:t xml:space="preserve"> São seguranças afiançadas pelo SUAS:</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I – acolhida: provida por meio da oferta pública de espaços e serviços para a realização da proteção social básica e especial, devendo as instalações físicas e a ação profissional conter:</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a) condições de recepção;</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b) escuta profissional qualificada;</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c) informação;</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d) referência;</w:t>
      </w:r>
    </w:p>
    <w:p w:rsidR="007626AB" w:rsidRPr="00660B3F" w:rsidRDefault="007626AB" w:rsidP="00660B3F">
      <w:pPr>
        <w:spacing w:after="0" w:line="360" w:lineRule="auto"/>
        <w:ind w:firstLine="1418"/>
        <w:jc w:val="both"/>
        <w:rPr>
          <w:rFonts w:ascii="Arial" w:hAnsi="Arial" w:cs="Arial"/>
        </w:rPr>
      </w:pPr>
      <w:r w:rsidRPr="00660B3F">
        <w:rPr>
          <w:rFonts w:ascii="Arial" w:hAnsi="Arial" w:cs="Arial"/>
        </w:rPr>
        <w:t>e) concessão de benefícios;</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f) aquisições materiais e sociais;</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g) abordagem em territórios de incidência de situações de risco;</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h) oferta de uma rede de serviços e de locais de permanência de indivíduos e famílias sob curta, média e longa permanência.</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II – renda: operada por meio da concessão de auxílios financeiros e da concessão de benefícios continuados, nos termos ordenamento jurídico pátrio, para cidadãos não incluídos no sistema contributivo de proteção social, que apresentem vulnerabilidades decorrentes do ciclo de vida e/ou incapacidade para a vida independente e para o trabalho;</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III – convívio ou vivência familiar, comunitária e social: exige a oferta pública de rede continuada de serviços que garantam oportunidades e ação profissional para:</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 xml:space="preserve">a) construção, restauração e fortalecimento de laços de pertencimento, de natureza geracional, </w:t>
      </w:r>
      <w:proofErr w:type="spellStart"/>
      <w:r w:rsidRPr="00660B3F">
        <w:rPr>
          <w:rFonts w:ascii="Arial" w:hAnsi="Arial" w:cs="Arial"/>
        </w:rPr>
        <w:t>intergeracional</w:t>
      </w:r>
      <w:proofErr w:type="spellEnd"/>
      <w:r w:rsidRPr="00660B3F">
        <w:rPr>
          <w:rFonts w:ascii="Arial" w:hAnsi="Arial" w:cs="Arial"/>
        </w:rPr>
        <w:t>, familiar, de vizinhança e interesses comuns e societários;</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b) exercício capacitado e qualificado de vínculos sociais e de projetos pessoais e sociais de vida em sociedade.</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lastRenderedPageBreak/>
        <w:t>IV – desenvolvimento de autonomia, que exige ações profissionais e sociais para:</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a) desenvolvimento de capacidades e habilidades para o exercício da participação social e cidadania;</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b) conquista de melhores graus de liberdade, respeito à dignidade humana, protagonismo e certeza de proteção social para o cidadão, a família e a sociedade;</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c) conquista de maior grau de independência pessoal e qualidade, nos laços sociais, para os cidadãos sob contingências e vicissitudes.</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V – apoio e auxílio que, quando sob riscos circunstanciais, exige a oferta de auxílios em bens materiais, em caráter transitório, denominados de benefícios eventuais para as famílias, seus membros e indivíduos.</w:t>
      </w:r>
    </w:p>
    <w:p w:rsidR="007626AB" w:rsidRPr="00660B3F" w:rsidRDefault="007626AB" w:rsidP="00660B3F">
      <w:pPr>
        <w:spacing w:after="0" w:line="360" w:lineRule="auto"/>
        <w:ind w:firstLine="1418"/>
        <w:jc w:val="both"/>
        <w:rPr>
          <w:rFonts w:ascii="Arial" w:hAnsi="Arial" w:cs="Arial"/>
        </w:rPr>
      </w:pPr>
    </w:p>
    <w:p w:rsidR="00A25A0C" w:rsidRPr="00660B3F" w:rsidRDefault="00A25A0C" w:rsidP="006521A8">
      <w:pPr>
        <w:spacing w:after="0" w:line="360" w:lineRule="auto"/>
        <w:jc w:val="center"/>
        <w:rPr>
          <w:rFonts w:ascii="Arial" w:hAnsi="Arial" w:cs="Arial"/>
        </w:rPr>
      </w:pPr>
      <w:r w:rsidRPr="00660B3F">
        <w:rPr>
          <w:rFonts w:ascii="Arial" w:hAnsi="Arial" w:cs="Arial"/>
        </w:rPr>
        <w:t>Subseção I</w:t>
      </w:r>
    </w:p>
    <w:p w:rsidR="00A25A0C" w:rsidRPr="00660B3F" w:rsidRDefault="00A25A0C" w:rsidP="006521A8">
      <w:pPr>
        <w:spacing w:after="0" w:line="360" w:lineRule="auto"/>
        <w:jc w:val="center"/>
        <w:rPr>
          <w:rFonts w:ascii="Arial" w:hAnsi="Arial" w:cs="Arial"/>
        </w:rPr>
      </w:pPr>
      <w:r w:rsidRPr="00660B3F">
        <w:rPr>
          <w:rFonts w:ascii="Arial" w:hAnsi="Arial" w:cs="Arial"/>
        </w:rPr>
        <w:t xml:space="preserve">Da Vigilância </w:t>
      </w:r>
      <w:proofErr w:type="spellStart"/>
      <w:r w:rsidRPr="00660B3F">
        <w:rPr>
          <w:rFonts w:ascii="Arial" w:hAnsi="Arial" w:cs="Arial"/>
        </w:rPr>
        <w:t>Socioassistencial</w:t>
      </w:r>
      <w:proofErr w:type="spellEnd"/>
      <w:r w:rsidRPr="00660B3F">
        <w:rPr>
          <w:rFonts w:ascii="Arial" w:hAnsi="Arial" w:cs="Arial"/>
        </w:rPr>
        <w:t xml:space="preserve"> </w:t>
      </w:r>
    </w:p>
    <w:p w:rsidR="00A25A0C" w:rsidRPr="00660B3F" w:rsidRDefault="00A25A0C" w:rsidP="00660B3F">
      <w:pPr>
        <w:spacing w:after="0" w:line="360" w:lineRule="auto"/>
        <w:ind w:firstLine="1418"/>
        <w:jc w:val="both"/>
        <w:rPr>
          <w:rFonts w:ascii="Arial" w:hAnsi="Arial" w:cs="Arial"/>
        </w:rPr>
      </w:pPr>
    </w:p>
    <w:p w:rsidR="00A25A0C" w:rsidRPr="00660B3F" w:rsidRDefault="00A25A0C" w:rsidP="00660B3F">
      <w:pPr>
        <w:spacing w:after="0" w:line="360" w:lineRule="auto"/>
        <w:ind w:firstLine="1418"/>
        <w:jc w:val="both"/>
        <w:rPr>
          <w:rFonts w:ascii="Arial" w:hAnsi="Arial" w:cs="Arial"/>
        </w:rPr>
      </w:pPr>
      <w:r w:rsidRPr="00660B3F">
        <w:rPr>
          <w:rFonts w:ascii="Arial" w:hAnsi="Arial" w:cs="Arial"/>
          <w:b/>
        </w:rPr>
        <w:t>Art. 14.</w:t>
      </w:r>
      <w:r w:rsidRPr="00660B3F">
        <w:rPr>
          <w:rFonts w:ascii="Arial" w:hAnsi="Arial" w:cs="Arial"/>
        </w:rPr>
        <w:t xml:space="preserve"> A Vigilância </w:t>
      </w:r>
      <w:proofErr w:type="spellStart"/>
      <w:r w:rsidRPr="00660B3F">
        <w:rPr>
          <w:rFonts w:ascii="Arial" w:hAnsi="Arial" w:cs="Arial"/>
        </w:rPr>
        <w:t>Socioassistencial</w:t>
      </w:r>
      <w:proofErr w:type="spellEnd"/>
      <w:r w:rsidRPr="00660B3F">
        <w:rPr>
          <w:rFonts w:ascii="Arial" w:hAnsi="Arial" w:cs="Arial"/>
        </w:rPr>
        <w:t xml:space="preserve"> deve ser realizada por intermédio da produção, sistematização, análise e disseminação de informações </w:t>
      </w:r>
      <w:proofErr w:type="spellStart"/>
      <w:r w:rsidRPr="00660B3F">
        <w:rPr>
          <w:rFonts w:ascii="Arial" w:hAnsi="Arial" w:cs="Arial"/>
        </w:rPr>
        <w:t>territorializadas</w:t>
      </w:r>
      <w:proofErr w:type="spellEnd"/>
      <w:r w:rsidRPr="00660B3F">
        <w:rPr>
          <w:rFonts w:ascii="Arial" w:hAnsi="Arial" w:cs="Arial"/>
        </w:rPr>
        <w:t xml:space="preserve">, e dispor sobre: </w:t>
      </w:r>
    </w:p>
    <w:p w:rsidR="0068502F" w:rsidRPr="00660B3F" w:rsidRDefault="0068502F" w:rsidP="00660B3F">
      <w:pPr>
        <w:spacing w:after="0" w:line="360" w:lineRule="auto"/>
        <w:ind w:firstLine="1418"/>
        <w:jc w:val="both"/>
        <w:rPr>
          <w:rFonts w:ascii="Arial" w:hAnsi="Arial" w:cs="Arial"/>
        </w:rPr>
      </w:pPr>
      <w:r w:rsidRPr="00660B3F">
        <w:rPr>
          <w:rFonts w:ascii="Arial" w:hAnsi="Arial" w:cs="Arial"/>
        </w:rPr>
        <w:t>I – as situações de vulnerabilidade e risco que incidem sobre as famílias e indivíduos, bem como os eventos de violação de direitos em determinados territórios;</w:t>
      </w:r>
    </w:p>
    <w:p w:rsidR="0068502F" w:rsidRPr="00660B3F" w:rsidRDefault="0068502F" w:rsidP="00660B3F">
      <w:pPr>
        <w:spacing w:after="0" w:line="360" w:lineRule="auto"/>
        <w:ind w:firstLine="1418"/>
        <w:jc w:val="both"/>
        <w:rPr>
          <w:rFonts w:ascii="Arial" w:hAnsi="Arial" w:cs="Arial"/>
        </w:rPr>
      </w:pPr>
      <w:r w:rsidRPr="00660B3F">
        <w:rPr>
          <w:rFonts w:ascii="Arial" w:hAnsi="Arial" w:cs="Arial"/>
        </w:rPr>
        <w:t xml:space="preserve">II – tipo, volume e padrões de qualidade dos serviços, programas, projetos e benefícios ofertados pela rede </w:t>
      </w:r>
      <w:proofErr w:type="spellStart"/>
      <w:r w:rsidRPr="00660B3F">
        <w:rPr>
          <w:rFonts w:ascii="Arial" w:hAnsi="Arial" w:cs="Arial"/>
        </w:rPr>
        <w:t>socioassistencial</w:t>
      </w:r>
      <w:proofErr w:type="spellEnd"/>
      <w:r w:rsidRPr="00660B3F">
        <w:rPr>
          <w:rFonts w:ascii="Arial" w:hAnsi="Arial" w:cs="Arial"/>
        </w:rPr>
        <w:t>.</w:t>
      </w:r>
    </w:p>
    <w:p w:rsidR="0068502F" w:rsidRPr="00660B3F" w:rsidRDefault="0068502F" w:rsidP="00660B3F">
      <w:pPr>
        <w:spacing w:after="0" w:line="360" w:lineRule="auto"/>
        <w:ind w:firstLine="1418"/>
        <w:jc w:val="both"/>
        <w:rPr>
          <w:rFonts w:ascii="Arial" w:hAnsi="Arial" w:cs="Arial"/>
        </w:rPr>
      </w:pPr>
      <w:r w:rsidRPr="00660B3F">
        <w:rPr>
          <w:rFonts w:ascii="Arial" w:hAnsi="Arial" w:cs="Arial"/>
        </w:rPr>
        <w:t xml:space="preserve">Parágrafo único: As informações </w:t>
      </w:r>
      <w:proofErr w:type="spellStart"/>
      <w:r w:rsidRPr="00660B3F">
        <w:rPr>
          <w:rFonts w:ascii="Arial" w:hAnsi="Arial" w:cs="Arial"/>
        </w:rPr>
        <w:t>territorializadas</w:t>
      </w:r>
      <w:proofErr w:type="spellEnd"/>
      <w:r w:rsidRPr="00660B3F">
        <w:rPr>
          <w:rFonts w:ascii="Arial" w:hAnsi="Arial" w:cs="Arial"/>
        </w:rPr>
        <w:t xml:space="preserve"> produzidas e sistematizadas pela Vigilância </w:t>
      </w:r>
      <w:proofErr w:type="spellStart"/>
      <w:r w:rsidRPr="00660B3F">
        <w:rPr>
          <w:rFonts w:ascii="Arial" w:hAnsi="Arial" w:cs="Arial"/>
        </w:rPr>
        <w:t>Socioassistencial</w:t>
      </w:r>
      <w:proofErr w:type="spellEnd"/>
      <w:r w:rsidRPr="00660B3F">
        <w:rPr>
          <w:rFonts w:ascii="Arial" w:hAnsi="Arial" w:cs="Arial"/>
        </w:rPr>
        <w:t>, aliadas aos dados relativos à gestão dos casos inseridos nos sistemas de informações, fornecidos pelas equipes que atuam na execução das políticas públicas, ensejarão a determinação dos objetivos, com fixação de metas e indicadores de desempenho, que nortearão as ações da Política de Assistência Social no município.</w:t>
      </w:r>
    </w:p>
    <w:p w:rsidR="0068502F" w:rsidRPr="00660B3F" w:rsidRDefault="0068502F" w:rsidP="00660B3F">
      <w:pPr>
        <w:spacing w:after="0" w:line="360" w:lineRule="auto"/>
        <w:ind w:firstLine="1418"/>
        <w:jc w:val="both"/>
        <w:rPr>
          <w:rFonts w:ascii="Arial" w:hAnsi="Arial" w:cs="Arial"/>
        </w:rPr>
      </w:pPr>
      <w:r w:rsidRPr="00660B3F">
        <w:rPr>
          <w:rFonts w:ascii="Arial" w:hAnsi="Arial" w:cs="Arial"/>
          <w:b/>
        </w:rPr>
        <w:t>Art. 15.</w:t>
      </w:r>
      <w:r w:rsidRPr="00660B3F">
        <w:rPr>
          <w:rFonts w:ascii="Arial" w:hAnsi="Arial" w:cs="Arial"/>
        </w:rPr>
        <w:t xml:space="preserve"> Constituem responsabilidades específicas do poder público na área de Vigilância </w:t>
      </w:r>
      <w:proofErr w:type="spellStart"/>
      <w:r w:rsidRPr="00660B3F">
        <w:rPr>
          <w:rFonts w:ascii="Arial" w:hAnsi="Arial" w:cs="Arial"/>
        </w:rPr>
        <w:t>Socioassistencial</w:t>
      </w:r>
      <w:proofErr w:type="spellEnd"/>
      <w:r w:rsidRPr="00660B3F">
        <w:rPr>
          <w:rFonts w:ascii="Arial" w:hAnsi="Arial" w:cs="Arial"/>
        </w:rPr>
        <w:t>:</w:t>
      </w:r>
    </w:p>
    <w:p w:rsidR="0068502F" w:rsidRPr="00660B3F" w:rsidRDefault="0068502F" w:rsidP="00660B3F">
      <w:pPr>
        <w:spacing w:after="0" w:line="360" w:lineRule="auto"/>
        <w:ind w:firstLine="1418"/>
        <w:jc w:val="both"/>
        <w:rPr>
          <w:rFonts w:ascii="Arial" w:hAnsi="Arial" w:cs="Arial"/>
        </w:rPr>
      </w:pPr>
      <w:r w:rsidRPr="00660B3F">
        <w:rPr>
          <w:rFonts w:ascii="Arial" w:hAnsi="Arial" w:cs="Arial"/>
        </w:rPr>
        <w:t>I – realizar estudo de custo, monitoramento e avaliação da Política de Assistência Social em âmbito local;</w:t>
      </w:r>
    </w:p>
    <w:p w:rsidR="0068502F" w:rsidRPr="00660B3F" w:rsidRDefault="0068502F" w:rsidP="00660B3F">
      <w:pPr>
        <w:spacing w:after="0" w:line="360" w:lineRule="auto"/>
        <w:ind w:firstLine="1418"/>
        <w:jc w:val="both"/>
        <w:rPr>
          <w:rFonts w:ascii="Arial" w:hAnsi="Arial" w:cs="Arial"/>
        </w:rPr>
      </w:pPr>
      <w:r w:rsidRPr="00660B3F">
        <w:rPr>
          <w:rFonts w:ascii="Arial" w:hAnsi="Arial" w:cs="Arial"/>
        </w:rPr>
        <w:lastRenderedPageBreak/>
        <w:t>II – manter sistema de monitoramento, avaliação e informação, visando ao planejamento, à mensuração da eficácia e da eficiência da política e à realização de estudos e diagnósticos;</w:t>
      </w:r>
    </w:p>
    <w:p w:rsidR="0068502F" w:rsidRPr="00660B3F" w:rsidRDefault="0068502F" w:rsidP="00660B3F">
      <w:pPr>
        <w:spacing w:after="0" w:line="360" w:lineRule="auto"/>
        <w:ind w:firstLine="1418"/>
        <w:jc w:val="both"/>
        <w:rPr>
          <w:rFonts w:ascii="Arial" w:hAnsi="Arial" w:cs="Arial"/>
        </w:rPr>
      </w:pPr>
      <w:r w:rsidRPr="00660B3F">
        <w:rPr>
          <w:rFonts w:ascii="Arial" w:hAnsi="Arial" w:cs="Arial"/>
        </w:rPr>
        <w:t xml:space="preserve">III – elaborar e atualizar, em conjunto com as áreas de proteção social básica e especial, os diagnósticos circunscritos aos territórios </w:t>
      </w:r>
      <w:r w:rsidR="005A254A" w:rsidRPr="00660B3F">
        <w:rPr>
          <w:rFonts w:ascii="Arial" w:hAnsi="Arial" w:cs="Arial"/>
        </w:rPr>
        <w:t>de abrangência do CRAS e CREAS;</w:t>
      </w:r>
    </w:p>
    <w:p w:rsidR="005A254A" w:rsidRPr="00660B3F" w:rsidRDefault="005A254A" w:rsidP="00660B3F">
      <w:pPr>
        <w:spacing w:after="0" w:line="360" w:lineRule="auto"/>
        <w:ind w:firstLine="1418"/>
        <w:jc w:val="both"/>
        <w:rPr>
          <w:rFonts w:ascii="Arial" w:hAnsi="Arial" w:cs="Arial"/>
        </w:rPr>
      </w:pPr>
      <w:r w:rsidRPr="00660B3F">
        <w:rPr>
          <w:rFonts w:ascii="Arial" w:hAnsi="Arial" w:cs="Arial"/>
        </w:rPr>
        <w:t xml:space="preserve">IV – colaborar com o planejamento das atividades </w:t>
      </w:r>
      <w:r w:rsidR="00BD18DA" w:rsidRPr="00660B3F">
        <w:rPr>
          <w:rFonts w:ascii="Arial" w:hAnsi="Arial" w:cs="Arial"/>
        </w:rPr>
        <w:t>pertinentes à inserção e à atualização de dados do Cadastro Único em âmbito municipal;</w:t>
      </w:r>
    </w:p>
    <w:p w:rsidR="00BD18DA" w:rsidRPr="00660B3F" w:rsidRDefault="00BD18DA" w:rsidP="00660B3F">
      <w:pPr>
        <w:spacing w:after="0" w:line="360" w:lineRule="auto"/>
        <w:ind w:firstLine="1418"/>
        <w:jc w:val="both"/>
        <w:rPr>
          <w:rFonts w:ascii="Arial" w:hAnsi="Arial" w:cs="Arial"/>
        </w:rPr>
      </w:pPr>
      <w:r w:rsidRPr="00660B3F">
        <w:rPr>
          <w:rFonts w:ascii="Arial" w:hAnsi="Arial" w:cs="Arial"/>
        </w:rPr>
        <w:t xml:space="preserve">V – </w:t>
      </w:r>
      <w:proofErr w:type="spellStart"/>
      <w:r w:rsidRPr="00660B3F">
        <w:rPr>
          <w:rFonts w:ascii="Arial" w:hAnsi="Arial" w:cs="Arial"/>
        </w:rPr>
        <w:t>fornecer</w:t>
      </w:r>
      <w:proofErr w:type="spellEnd"/>
      <w:r w:rsidRPr="00660B3F">
        <w:rPr>
          <w:rFonts w:ascii="Arial" w:hAnsi="Arial" w:cs="Arial"/>
        </w:rPr>
        <w:t xml:space="preserve"> siste</w:t>
      </w:r>
      <w:r w:rsidR="000616FD" w:rsidRPr="00660B3F">
        <w:rPr>
          <w:rFonts w:ascii="Arial" w:hAnsi="Arial" w:cs="Arial"/>
        </w:rPr>
        <w:t xml:space="preserve">maticamente às unidades da rede </w:t>
      </w:r>
      <w:proofErr w:type="spellStart"/>
      <w:r w:rsidRPr="00660B3F">
        <w:rPr>
          <w:rFonts w:ascii="Arial" w:hAnsi="Arial" w:cs="Arial"/>
        </w:rPr>
        <w:t>socioassistencial</w:t>
      </w:r>
      <w:proofErr w:type="spellEnd"/>
      <w:r w:rsidRPr="00660B3F">
        <w:rPr>
          <w:rFonts w:ascii="Arial" w:hAnsi="Arial" w:cs="Arial"/>
        </w:rPr>
        <w:t xml:space="preserve">, especialmente ao CRAS e CREAS, informações e indicadores </w:t>
      </w:r>
      <w:proofErr w:type="spellStart"/>
      <w:r w:rsidRPr="00660B3F">
        <w:rPr>
          <w:rFonts w:ascii="Arial" w:hAnsi="Arial" w:cs="Arial"/>
        </w:rPr>
        <w:t>territorializados</w:t>
      </w:r>
      <w:proofErr w:type="spellEnd"/>
      <w:r w:rsidRPr="00660B3F">
        <w:rPr>
          <w:rFonts w:ascii="Arial" w:hAnsi="Arial" w:cs="Arial"/>
        </w:rPr>
        <w:t>, extraídos do Cadastro Único, que possam auxiliar as ações de busca ativa e subsidiar as atividades de planejamento e avaliação dos próprios serviços;</w:t>
      </w:r>
    </w:p>
    <w:p w:rsidR="00BD18DA" w:rsidRPr="00660B3F" w:rsidRDefault="00BD18DA" w:rsidP="00660B3F">
      <w:pPr>
        <w:spacing w:after="0" w:line="360" w:lineRule="auto"/>
        <w:ind w:firstLine="1418"/>
        <w:jc w:val="both"/>
        <w:rPr>
          <w:rFonts w:ascii="Arial" w:hAnsi="Arial" w:cs="Arial"/>
        </w:rPr>
      </w:pPr>
      <w:r w:rsidRPr="00660B3F">
        <w:rPr>
          <w:rFonts w:ascii="Arial" w:hAnsi="Arial" w:cs="Arial"/>
        </w:rPr>
        <w:t xml:space="preserve">VI – </w:t>
      </w:r>
      <w:proofErr w:type="spellStart"/>
      <w:r w:rsidRPr="00660B3F">
        <w:rPr>
          <w:rFonts w:ascii="Arial" w:hAnsi="Arial" w:cs="Arial"/>
        </w:rPr>
        <w:t>fornecer</w:t>
      </w:r>
      <w:proofErr w:type="spellEnd"/>
      <w:r w:rsidRPr="00660B3F">
        <w:rPr>
          <w:rFonts w:ascii="Arial" w:hAnsi="Arial" w:cs="Arial"/>
        </w:rPr>
        <w:t xml:space="preserve"> sistematicamente ao CRAS e CREAS listagem </w:t>
      </w:r>
      <w:proofErr w:type="spellStart"/>
      <w:r w:rsidRPr="00660B3F">
        <w:rPr>
          <w:rFonts w:ascii="Arial" w:hAnsi="Arial" w:cs="Arial"/>
        </w:rPr>
        <w:t>territorializada</w:t>
      </w:r>
      <w:proofErr w:type="spellEnd"/>
      <w:r w:rsidRPr="00660B3F">
        <w:rPr>
          <w:rFonts w:ascii="Arial" w:hAnsi="Arial" w:cs="Arial"/>
        </w:rPr>
        <w:t xml:space="preserve"> das famílias em descumprimento de condicionalidades do Programa Bolsa Família, com o bloqueio ou a suspensão do benefício, conforme o caso, bem como monitorar a realização da busca ativa dessas famílias pelas referidas unidades públicas e o registro de seu acompanhamento;</w:t>
      </w:r>
    </w:p>
    <w:p w:rsidR="00BD18DA" w:rsidRPr="00660B3F" w:rsidRDefault="00BD18DA" w:rsidP="00660B3F">
      <w:pPr>
        <w:spacing w:after="0" w:line="360" w:lineRule="auto"/>
        <w:ind w:firstLine="1418"/>
        <w:jc w:val="both"/>
        <w:rPr>
          <w:rFonts w:ascii="Arial" w:hAnsi="Arial" w:cs="Arial"/>
        </w:rPr>
      </w:pPr>
      <w:r w:rsidRPr="00660B3F">
        <w:rPr>
          <w:rFonts w:ascii="Arial" w:hAnsi="Arial" w:cs="Arial"/>
        </w:rPr>
        <w:t xml:space="preserve">VII – </w:t>
      </w:r>
      <w:proofErr w:type="spellStart"/>
      <w:r w:rsidRPr="00660B3F">
        <w:rPr>
          <w:rFonts w:ascii="Arial" w:hAnsi="Arial" w:cs="Arial"/>
        </w:rPr>
        <w:t>fornecer</w:t>
      </w:r>
      <w:proofErr w:type="spellEnd"/>
      <w:r w:rsidRPr="00660B3F">
        <w:rPr>
          <w:rFonts w:ascii="Arial" w:hAnsi="Arial" w:cs="Arial"/>
        </w:rPr>
        <w:t xml:space="preserve"> sistematicamente ao CRAS e CREAS listagem </w:t>
      </w:r>
      <w:proofErr w:type="spellStart"/>
      <w:r w:rsidRPr="00660B3F">
        <w:rPr>
          <w:rFonts w:ascii="Arial" w:hAnsi="Arial" w:cs="Arial"/>
        </w:rPr>
        <w:t>territorializada</w:t>
      </w:r>
      <w:proofErr w:type="spellEnd"/>
      <w:r w:rsidRPr="00660B3F">
        <w:rPr>
          <w:rFonts w:ascii="Arial" w:hAnsi="Arial" w:cs="Arial"/>
        </w:rPr>
        <w:t xml:space="preserve"> das famílias beneficiárias do Benefício de Prestação Continuada e dos Benefícios Eventuais, bem como monitorar a realização da busca ativa dessas famílias pelas referidas unidades públicas para a sua inserção nos respectivos serviços;</w:t>
      </w:r>
    </w:p>
    <w:p w:rsidR="00BD18DA" w:rsidRPr="00660B3F" w:rsidRDefault="00BD18DA" w:rsidP="00660B3F">
      <w:pPr>
        <w:spacing w:after="0" w:line="360" w:lineRule="auto"/>
        <w:ind w:firstLine="1418"/>
        <w:jc w:val="both"/>
        <w:rPr>
          <w:rFonts w:ascii="Arial" w:hAnsi="Arial" w:cs="Arial"/>
        </w:rPr>
      </w:pPr>
      <w:r w:rsidRPr="00660B3F">
        <w:rPr>
          <w:rFonts w:ascii="Arial" w:hAnsi="Arial" w:cs="Arial"/>
        </w:rPr>
        <w:t xml:space="preserve">VIII – estabelecer diretrizes para a realização da gestão do risco </w:t>
      </w:r>
      <w:proofErr w:type="spellStart"/>
      <w:r w:rsidRPr="00660B3F">
        <w:rPr>
          <w:rFonts w:ascii="Arial" w:hAnsi="Arial" w:cs="Arial"/>
        </w:rPr>
        <w:t>socioassistencial</w:t>
      </w:r>
      <w:proofErr w:type="spellEnd"/>
      <w:r w:rsidRPr="00660B3F">
        <w:rPr>
          <w:rFonts w:ascii="Arial" w:hAnsi="Arial" w:cs="Arial"/>
        </w:rPr>
        <w:t xml:space="preserve">, consistentes na produção de informações geradas a partir das avaliações realizadas pelas equipes que integram as proteções sociais básica e especial responsáveis pela gestão dos casos inseridos no âmbito dos sistemas de informação. </w:t>
      </w:r>
    </w:p>
    <w:p w:rsidR="00A25A0C" w:rsidRPr="00660B3F" w:rsidRDefault="00A25A0C" w:rsidP="00660B3F">
      <w:pPr>
        <w:spacing w:after="0" w:line="360" w:lineRule="auto"/>
        <w:ind w:firstLine="1418"/>
        <w:jc w:val="both"/>
        <w:rPr>
          <w:rFonts w:ascii="Arial" w:hAnsi="Arial" w:cs="Arial"/>
        </w:rPr>
      </w:pPr>
    </w:p>
    <w:p w:rsidR="003678D9" w:rsidRPr="00660B3F" w:rsidRDefault="003678D9" w:rsidP="006521A8">
      <w:pPr>
        <w:spacing w:after="0" w:line="360" w:lineRule="auto"/>
        <w:jc w:val="center"/>
        <w:rPr>
          <w:rFonts w:ascii="Arial" w:hAnsi="Arial" w:cs="Arial"/>
        </w:rPr>
      </w:pPr>
      <w:r w:rsidRPr="00660B3F">
        <w:rPr>
          <w:rFonts w:ascii="Arial" w:hAnsi="Arial" w:cs="Arial"/>
        </w:rPr>
        <w:t>Subseção I</w:t>
      </w:r>
      <w:r w:rsidR="0060308F" w:rsidRPr="00660B3F">
        <w:rPr>
          <w:rFonts w:ascii="Arial" w:hAnsi="Arial" w:cs="Arial"/>
        </w:rPr>
        <w:t>I</w:t>
      </w:r>
    </w:p>
    <w:p w:rsidR="003678D9" w:rsidRPr="00660B3F" w:rsidRDefault="003678D9" w:rsidP="006521A8">
      <w:pPr>
        <w:spacing w:after="0" w:line="360" w:lineRule="auto"/>
        <w:jc w:val="center"/>
        <w:rPr>
          <w:rFonts w:ascii="Arial" w:hAnsi="Arial" w:cs="Arial"/>
        </w:rPr>
      </w:pPr>
      <w:r w:rsidRPr="00660B3F">
        <w:rPr>
          <w:rFonts w:ascii="Arial" w:hAnsi="Arial" w:cs="Arial"/>
        </w:rPr>
        <w:t>Do Centro de Referência de Assistência Social – CRAS</w:t>
      </w:r>
    </w:p>
    <w:p w:rsidR="003678D9" w:rsidRPr="00660B3F" w:rsidRDefault="003678D9" w:rsidP="00660B3F">
      <w:pPr>
        <w:spacing w:after="0" w:line="360" w:lineRule="auto"/>
        <w:ind w:firstLine="1418"/>
        <w:jc w:val="both"/>
        <w:rPr>
          <w:rFonts w:ascii="Arial" w:hAnsi="Arial" w:cs="Arial"/>
        </w:rPr>
      </w:pPr>
    </w:p>
    <w:p w:rsidR="003678D9" w:rsidRPr="00660B3F" w:rsidRDefault="003678D9" w:rsidP="00660B3F">
      <w:pPr>
        <w:spacing w:after="0" w:line="360" w:lineRule="auto"/>
        <w:ind w:firstLine="1418"/>
        <w:jc w:val="both"/>
        <w:rPr>
          <w:rFonts w:ascii="Arial" w:hAnsi="Arial" w:cs="Arial"/>
        </w:rPr>
      </w:pPr>
      <w:r w:rsidRPr="00660B3F">
        <w:rPr>
          <w:rFonts w:ascii="Arial" w:hAnsi="Arial" w:cs="Arial"/>
          <w:b/>
        </w:rPr>
        <w:t>Art. 1</w:t>
      </w:r>
      <w:r w:rsidR="008868FF" w:rsidRPr="00660B3F">
        <w:rPr>
          <w:rFonts w:ascii="Arial" w:hAnsi="Arial" w:cs="Arial"/>
          <w:b/>
        </w:rPr>
        <w:t>5</w:t>
      </w:r>
      <w:r w:rsidRPr="00660B3F">
        <w:rPr>
          <w:rFonts w:ascii="Arial" w:hAnsi="Arial" w:cs="Arial"/>
          <w:b/>
        </w:rPr>
        <w:t>.</w:t>
      </w:r>
      <w:r w:rsidRPr="00660B3F">
        <w:rPr>
          <w:rFonts w:ascii="Arial" w:hAnsi="Arial" w:cs="Arial"/>
        </w:rPr>
        <w:t xml:space="preserve"> Fica instituído o Centro de Referência de Assistência Social – CRAS, do Município de Três Passos, subordinado à Secretaria Municipal de Assistência Social, inclusive com relação as tratativas estruturais e administrativas, sendo unidade pública responsável pela oferta de serviços e programas continuados de prestação social básica de assistência social às famílias, grupos e indivíduos em situação de vulnerabilidade social.</w:t>
      </w:r>
    </w:p>
    <w:p w:rsidR="003678D9" w:rsidRPr="00660B3F" w:rsidRDefault="003678D9" w:rsidP="00660B3F">
      <w:pPr>
        <w:spacing w:after="0" w:line="360" w:lineRule="auto"/>
        <w:ind w:firstLine="1418"/>
        <w:jc w:val="both"/>
        <w:rPr>
          <w:rFonts w:ascii="Arial" w:hAnsi="Arial" w:cs="Arial"/>
        </w:rPr>
      </w:pPr>
      <w:r w:rsidRPr="00660B3F">
        <w:rPr>
          <w:rFonts w:ascii="Arial" w:hAnsi="Arial" w:cs="Arial"/>
          <w:b/>
        </w:rPr>
        <w:lastRenderedPageBreak/>
        <w:t>Art. 1</w:t>
      </w:r>
      <w:r w:rsidR="008868FF" w:rsidRPr="00660B3F">
        <w:rPr>
          <w:rFonts w:ascii="Arial" w:hAnsi="Arial" w:cs="Arial"/>
          <w:b/>
        </w:rPr>
        <w:t>6</w:t>
      </w:r>
      <w:r w:rsidRPr="00660B3F">
        <w:rPr>
          <w:rFonts w:ascii="Arial" w:hAnsi="Arial" w:cs="Arial"/>
          <w:b/>
        </w:rPr>
        <w:t>.</w:t>
      </w:r>
      <w:r w:rsidRPr="00660B3F">
        <w:rPr>
          <w:rFonts w:ascii="Arial" w:hAnsi="Arial" w:cs="Arial"/>
        </w:rPr>
        <w:t xml:space="preserve"> Ao CRAS compete:</w:t>
      </w:r>
    </w:p>
    <w:p w:rsidR="007C774C" w:rsidRPr="00660B3F" w:rsidRDefault="007C774C" w:rsidP="00660B3F">
      <w:pPr>
        <w:spacing w:after="0" w:line="360" w:lineRule="auto"/>
        <w:ind w:firstLine="1418"/>
        <w:jc w:val="both"/>
        <w:rPr>
          <w:rFonts w:ascii="Arial" w:hAnsi="Arial" w:cs="Arial"/>
        </w:rPr>
      </w:pPr>
      <w:r w:rsidRPr="00660B3F">
        <w:rPr>
          <w:rFonts w:ascii="Arial" w:hAnsi="Arial" w:cs="Arial"/>
        </w:rPr>
        <w:t>I – Executar serviços de proteção</w:t>
      </w:r>
      <w:r w:rsidR="004F1436" w:rsidRPr="00660B3F">
        <w:rPr>
          <w:rFonts w:ascii="Arial" w:hAnsi="Arial" w:cs="Arial"/>
        </w:rPr>
        <w:t xml:space="preserve"> social</w:t>
      </w:r>
      <w:r w:rsidRPr="00660B3F">
        <w:rPr>
          <w:rFonts w:ascii="Arial" w:hAnsi="Arial" w:cs="Arial"/>
        </w:rPr>
        <w:t xml:space="preserve"> básica;</w:t>
      </w:r>
    </w:p>
    <w:p w:rsidR="007C774C" w:rsidRPr="00660B3F" w:rsidRDefault="007C774C" w:rsidP="00660B3F">
      <w:pPr>
        <w:spacing w:after="0" w:line="360" w:lineRule="auto"/>
        <w:ind w:firstLine="1418"/>
        <w:jc w:val="both"/>
        <w:rPr>
          <w:rFonts w:ascii="Arial" w:hAnsi="Arial" w:cs="Arial"/>
        </w:rPr>
      </w:pPr>
      <w:r w:rsidRPr="00660B3F">
        <w:rPr>
          <w:rFonts w:ascii="Arial" w:hAnsi="Arial" w:cs="Arial"/>
        </w:rPr>
        <w:t>II – Acolhida, oferta de informações e realização de encaminhamentos as famílias usuárias do CRAS;</w:t>
      </w:r>
    </w:p>
    <w:p w:rsidR="007C774C" w:rsidRPr="00660B3F" w:rsidRDefault="007C774C" w:rsidP="00660B3F">
      <w:pPr>
        <w:spacing w:after="0" w:line="360" w:lineRule="auto"/>
        <w:ind w:firstLine="1418"/>
        <w:jc w:val="both"/>
        <w:rPr>
          <w:rFonts w:ascii="Arial" w:hAnsi="Arial" w:cs="Arial"/>
        </w:rPr>
      </w:pPr>
      <w:r w:rsidRPr="00660B3F">
        <w:rPr>
          <w:rFonts w:ascii="Arial" w:hAnsi="Arial" w:cs="Arial"/>
        </w:rPr>
        <w:t xml:space="preserve">III – Planejamento e implementação do PAIF, de acordo com as características de território de abrangência; </w:t>
      </w:r>
    </w:p>
    <w:p w:rsidR="007C774C" w:rsidRPr="00660B3F" w:rsidRDefault="007C774C" w:rsidP="00660B3F">
      <w:pPr>
        <w:spacing w:after="0" w:line="360" w:lineRule="auto"/>
        <w:ind w:firstLine="1418"/>
        <w:jc w:val="both"/>
        <w:rPr>
          <w:rFonts w:ascii="Arial" w:hAnsi="Arial" w:cs="Arial"/>
        </w:rPr>
      </w:pPr>
      <w:r w:rsidRPr="00660B3F">
        <w:rPr>
          <w:rFonts w:ascii="Arial" w:hAnsi="Arial" w:cs="Arial"/>
        </w:rPr>
        <w:t>IV – Mediação de grupos de famílias dos PAIF;</w:t>
      </w:r>
    </w:p>
    <w:p w:rsidR="007C774C" w:rsidRPr="00660B3F" w:rsidRDefault="007C774C" w:rsidP="00660B3F">
      <w:pPr>
        <w:spacing w:after="0" w:line="360" w:lineRule="auto"/>
        <w:ind w:firstLine="1418"/>
        <w:jc w:val="both"/>
        <w:rPr>
          <w:rFonts w:ascii="Arial" w:hAnsi="Arial" w:cs="Arial"/>
        </w:rPr>
      </w:pPr>
      <w:r w:rsidRPr="00660B3F">
        <w:rPr>
          <w:rFonts w:ascii="Arial" w:hAnsi="Arial" w:cs="Arial"/>
        </w:rPr>
        <w:t>V – Realização de atendimento psicossocial e visitas domiciliares às famílias referenciadas ao CRAS;</w:t>
      </w:r>
    </w:p>
    <w:p w:rsidR="007C774C" w:rsidRPr="00660B3F" w:rsidRDefault="007C774C" w:rsidP="00660B3F">
      <w:pPr>
        <w:spacing w:after="0" w:line="360" w:lineRule="auto"/>
        <w:ind w:firstLine="1418"/>
        <w:jc w:val="both"/>
        <w:rPr>
          <w:rFonts w:ascii="Arial" w:hAnsi="Arial" w:cs="Arial"/>
        </w:rPr>
      </w:pPr>
      <w:r w:rsidRPr="00660B3F">
        <w:rPr>
          <w:rFonts w:ascii="Arial" w:hAnsi="Arial" w:cs="Arial"/>
        </w:rPr>
        <w:t>VI – Desenvolvimento de atividades coletivas e comunitárias;</w:t>
      </w:r>
    </w:p>
    <w:p w:rsidR="007C774C" w:rsidRPr="00660B3F" w:rsidRDefault="007C774C" w:rsidP="00660B3F">
      <w:pPr>
        <w:spacing w:after="0" w:line="360" w:lineRule="auto"/>
        <w:ind w:firstLine="1418"/>
        <w:jc w:val="both"/>
        <w:rPr>
          <w:rFonts w:ascii="Arial" w:hAnsi="Arial" w:cs="Arial"/>
        </w:rPr>
      </w:pPr>
      <w:r w:rsidRPr="00660B3F">
        <w:rPr>
          <w:rFonts w:ascii="Arial" w:hAnsi="Arial" w:cs="Arial"/>
        </w:rPr>
        <w:t xml:space="preserve">VII – Apoio técnico continuado </w:t>
      </w:r>
      <w:r w:rsidR="00FD700A" w:rsidRPr="00660B3F">
        <w:rPr>
          <w:rFonts w:ascii="Arial" w:hAnsi="Arial" w:cs="Arial"/>
        </w:rPr>
        <w:t>aos profissionais responsáveis pelo Serviço de Convivência e Fortalecimento de Vínculos – SCFV ofertado pelo CRAS;</w:t>
      </w:r>
    </w:p>
    <w:p w:rsidR="00FD700A" w:rsidRPr="00660B3F" w:rsidRDefault="00FD700A" w:rsidP="00660B3F">
      <w:pPr>
        <w:spacing w:after="0" w:line="360" w:lineRule="auto"/>
        <w:ind w:firstLine="1418"/>
        <w:jc w:val="both"/>
        <w:rPr>
          <w:rFonts w:ascii="Arial" w:hAnsi="Arial" w:cs="Arial"/>
        </w:rPr>
      </w:pPr>
      <w:r w:rsidRPr="00660B3F">
        <w:rPr>
          <w:rFonts w:ascii="Arial" w:hAnsi="Arial" w:cs="Arial"/>
        </w:rPr>
        <w:t xml:space="preserve">VIII – Acompanhamento de famílias </w:t>
      </w:r>
      <w:r w:rsidR="007D0CCF" w:rsidRPr="00660B3F">
        <w:rPr>
          <w:rFonts w:ascii="Arial" w:hAnsi="Arial" w:cs="Arial"/>
        </w:rPr>
        <w:t xml:space="preserve">e indivíduos </w:t>
      </w:r>
      <w:r w:rsidRPr="00660B3F">
        <w:rPr>
          <w:rFonts w:ascii="Arial" w:hAnsi="Arial" w:cs="Arial"/>
        </w:rPr>
        <w:t>encaminhad</w:t>
      </w:r>
      <w:r w:rsidR="007D0CCF" w:rsidRPr="00660B3F">
        <w:rPr>
          <w:rFonts w:ascii="Arial" w:hAnsi="Arial" w:cs="Arial"/>
        </w:rPr>
        <w:t>o</w:t>
      </w:r>
      <w:r w:rsidRPr="00660B3F">
        <w:rPr>
          <w:rFonts w:ascii="Arial" w:hAnsi="Arial" w:cs="Arial"/>
        </w:rPr>
        <w:t>s ao SCFV;</w:t>
      </w:r>
    </w:p>
    <w:p w:rsidR="00FD700A" w:rsidRPr="00660B3F" w:rsidRDefault="00FD700A" w:rsidP="00660B3F">
      <w:pPr>
        <w:spacing w:after="0" w:line="360" w:lineRule="auto"/>
        <w:ind w:firstLine="1418"/>
        <w:jc w:val="both"/>
        <w:rPr>
          <w:rFonts w:ascii="Arial" w:hAnsi="Arial" w:cs="Arial"/>
        </w:rPr>
      </w:pPr>
      <w:r w:rsidRPr="00660B3F">
        <w:rPr>
          <w:rFonts w:ascii="Arial" w:hAnsi="Arial" w:cs="Arial"/>
        </w:rPr>
        <w:t>IX – Realizar busca ativa no território de abrangência do CRAS e desenvolvimento de projetos que visam prevenir aumento de incidência de situações de risco;</w:t>
      </w:r>
    </w:p>
    <w:p w:rsidR="00FD700A" w:rsidRPr="00660B3F" w:rsidRDefault="00FD700A" w:rsidP="00660B3F">
      <w:pPr>
        <w:spacing w:after="0" w:line="360" w:lineRule="auto"/>
        <w:ind w:firstLine="1418"/>
        <w:jc w:val="both"/>
        <w:rPr>
          <w:rFonts w:ascii="Arial" w:hAnsi="Arial" w:cs="Arial"/>
        </w:rPr>
      </w:pPr>
      <w:r w:rsidRPr="00660B3F">
        <w:rPr>
          <w:rFonts w:ascii="Arial" w:hAnsi="Arial" w:cs="Arial"/>
        </w:rPr>
        <w:t>X – Acompanhamento das famílias em descumprimento de condicionalidades</w:t>
      </w:r>
      <w:r w:rsidR="004F1436" w:rsidRPr="00660B3F">
        <w:rPr>
          <w:rFonts w:ascii="Arial" w:hAnsi="Arial" w:cs="Arial"/>
        </w:rPr>
        <w:t xml:space="preserve"> do Programa Bolsa Família</w:t>
      </w:r>
      <w:r w:rsidRPr="00660B3F">
        <w:rPr>
          <w:rFonts w:ascii="Arial" w:hAnsi="Arial" w:cs="Arial"/>
        </w:rPr>
        <w:t>;</w:t>
      </w:r>
    </w:p>
    <w:p w:rsidR="00FD700A" w:rsidRPr="00660B3F" w:rsidRDefault="00FD700A" w:rsidP="00660B3F">
      <w:pPr>
        <w:spacing w:after="0" w:line="360" w:lineRule="auto"/>
        <w:ind w:firstLine="1418"/>
        <w:jc w:val="both"/>
        <w:rPr>
          <w:rFonts w:ascii="Arial" w:hAnsi="Arial" w:cs="Arial"/>
        </w:rPr>
      </w:pPr>
      <w:r w:rsidRPr="00660B3F">
        <w:rPr>
          <w:rFonts w:ascii="Arial" w:hAnsi="Arial" w:cs="Arial"/>
        </w:rPr>
        <w:t>XI – Alimentação de sistema de informação</w:t>
      </w:r>
      <w:r w:rsidR="008D0A3F" w:rsidRPr="00660B3F">
        <w:rPr>
          <w:rFonts w:ascii="Arial" w:hAnsi="Arial" w:cs="Arial"/>
        </w:rPr>
        <w:t>, registro das ações desenvolvidas e planejamento do trabalho de forma coletiva;</w:t>
      </w:r>
    </w:p>
    <w:p w:rsidR="008D0A3F" w:rsidRPr="00660B3F" w:rsidRDefault="008D0A3F" w:rsidP="00660B3F">
      <w:pPr>
        <w:spacing w:after="0" w:line="360" w:lineRule="auto"/>
        <w:ind w:firstLine="1418"/>
        <w:jc w:val="both"/>
        <w:rPr>
          <w:rFonts w:ascii="Arial" w:hAnsi="Arial" w:cs="Arial"/>
        </w:rPr>
      </w:pPr>
      <w:r w:rsidRPr="00660B3F">
        <w:rPr>
          <w:rFonts w:ascii="Arial" w:hAnsi="Arial" w:cs="Arial"/>
        </w:rPr>
        <w:t xml:space="preserve">XII – Realização de encaminhamento, com acompanhamento, para a rede </w:t>
      </w:r>
      <w:proofErr w:type="spellStart"/>
      <w:r w:rsidRPr="00660B3F">
        <w:rPr>
          <w:rFonts w:ascii="Arial" w:hAnsi="Arial" w:cs="Arial"/>
        </w:rPr>
        <w:t>socioassistencial</w:t>
      </w:r>
      <w:proofErr w:type="spellEnd"/>
      <w:r w:rsidRPr="00660B3F">
        <w:rPr>
          <w:rFonts w:ascii="Arial" w:hAnsi="Arial" w:cs="Arial"/>
        </w:rPr>
        <w:t xml:space="preserve"> e para os serviços setoriais;</w:t>
      </w:r>
    </w:p>
    <w:p w:rsidR="00A96377" w:rsidRPr="00660B3F" w:rsidRDefault="00A96377" w:rsidP="00660B3F">
      <w:pPr>
        <w:spacing w:after="0" w:line="360" w:lineRule="auto"/>
        <w:ind w:firstLine="1418"/>
        <w:jc w:val="both"/>
        <w:rPr>
          <w:rFonts w:ascii="Arial" w:hAnsi="Arial" w:cs="Arial"/>
        </w:rPr>
      </w:pPr>
      <w:r w:rsidRPr="00660B3F">
        <w:rPr>
          <w:rFonts w:ascii="Arial" w:hAnsi="Arial" w:cs="Arial"/>
        </w:rPr>
        <w:t>XIII – Participação das reuniões preparatórias ao planejamento municipal;</w:t>
      </w:r>
    </w:p>
    <w:p w:rsidR="00A96377" w:rsidRPr="00660B3F" w:rsidRDefault="007D0CCF" w:rsidP="00660B3F">
      <w:pPr>
        <w:spacing w:after="0" w:line="360" w:lineRule="auto"/>
        <w:ind w:firstLine="1418"/>
        <w:jc w:val="both"/>
        <w:rPr>
          <w:rFonts w:ascii="Arial" w:hAnsi="Arial" w:cs="Arial"/>
        </w:rPr>
      </w:pPr>
      <w:r w:rsidRPr="00660B3F">
        <w:rPr>
          <w:rFonts w:ascii="Arial" w:hAnsi="Arial" w:cs="Arial"/>
        </w:rPr>
        <w:t xml:space="preserve">IXX- Atuar com famílias e indivíduos em seu contexto comunitário, visando à orientação e o convívio </w:t>
      </w:r>
      <w:proofErr w:type="spellStart"/>
      <w:r w:rsidRPr="00660B3F">
        <w:rPr>
          <w:rFonts w:ascii="Arial" w:hAnsi="Arial" w:cs="Arial"/>
        </w:rPr>
        <w:t>sócio-familiar</w:t>
      </w:r>
      <w:proofErr w:type="spellEnd"/>
      <w:r w:rsidRPr="00660B3F">
        <w:rPr>
          <w:rFonts w:ascii="Arial" w:hAnsi="Arial" w:cs="Arial"/>
        </w:rPr>
        <w:t xml:space="preserve"> e comunitário;</w:t>
      </w:r>
    </w:p>
    <w:p w:rsidR="007D0CCF" w:rsidRPr="00660B3F" w:rsidRDefault="007D0CCF" w:rsidP="00660B3F">
      <w:pPr>
        <w:spacing w:after="0" w:line="360" w:lineRule="auto"/>
        <w:ind w:firstLine="1418"/>
        <w:jc w:val="both"/>
        <w:rPr>
          <w:rFonts w:ascii="Arial" w:hAnsi="Arial" w:cs="Arial"/>
        </w:rPr>
      </w:pPr>
      <w:r w:rsidRPr="00660B3F">
        <w:rPr>
          <w:rFonts w:ascii="Arial" w:hAnsi="Arial" w:cs="Arial"/>
        </w:rPr>
        <w:t>XX – Promover o fortalecimento dos vínculos familiares e comunitários da população atendida.</w:t>
      </w:r>
    </w:p>
    <w:p w:rsidR="00747DBC" w:rsidRPr="00660B3F" w:rsidRDefault="00747DBC" w:rsidP="00660B3F">
      <w:pPr>
        <w:spacing w:after="0" w:line="360" w:lineRule="auto"/>
        <w:ind w:firstLine="1418"/>
        <w:jc w:val="both"/>
        <w:rPr>
          <w:rFonts w:ascii="Arial" w:hAnsi="Arial" w:cs="Arial"/>
        </w:rPr>
      </w:pPr>
      <w:r w:rsidRPr="00660B3F">
        <w:rPr>
          <w:rFonts w:ascii="Arial" w:hAnsi="Arial" w:cs="Arial"/>
        </w:rPr>
        <w:t xml:space="preserve">XXI – Participação de reuniões sistemáticas no CRAS, para planejamento das ações semanais a serem desenvolvidas, definição de fluxos, instituição de rotina de atendimento e acolhimento dos usuários; organização dos encaminhamentos, fluxos de informações com outros setores, procedimentos, estratégias de respostas às demandas e do fortalecimento das potencialidades do território. </w:t>
      </w:r>
    </w:p>
    <w:p w:rsidR="008D0A3F" w:rsidRPr="00660B3F" w:rsidRDefault="00366BB8" w:rsidP="00660B3F">
      <w:pPr>
        <w:spacing w:after="0" w:line="360" w:lineRule="auto"/>
        <w:ind w:firstLine="1418"/>
        <w:jc w:val="both"/>
        <w:rPr>
          <w:rFonts w:ascii="Arial" w:hAnsi="Arial" w:cs="Arial"/>
        </w:rPr>
      </w:pPr>
      <w:r w:rsidRPr="00660B3F">
        <w:rPr>
          <w:rFonts w:ascii="Arial" w:hAnsi="Arial" w:cs="Arial"/>
        </w:rPr>
        <w:t xml:space="preserve">Parágrafo Único. O CRAS executará políticas públicas junto às famílias que se encontram em situação de vulnerabilidade social, seja pela condição econômica ou próprias </w:t>
      </w:r>
      <w:r w:rsidRPr="00660B3F">
        <w:rPr>
          <w:rFonts w:ascii="Arial" w:hAnsi="Arial" w:cs="Arial"/>
        </w:rPr>
        <w:lastRenderedPageBreak/>
        <w:t>dos diferentes ciclos de vida, sendo crianças, adolescentes, jovens, pessoas com deficiência</w:t>
      </w:r>
      <w:r w:rsidR="00AF4608" w:rsidRPr="00660B3F">
        <w:rPr>
          <w:rFonts w:ascii="Arial" w:hAnsi="Arial" w:cs="Arial"/>
        </w:rPr>
        <w:t>, mulheres e idosos, executando ações vinculadas a discriminação de gênero, etnia, deficiência, idade, entre outras.</w:t>
      </w:r>
    </w:p>
    <w:p w:rsidR="007C774C" w:rsidRPr="00660B3F" w:rsidRDefault="000616FD" w:rsidP="00660B3F">
      <w:pPr>
        <w:spacing w:after="0" w:line="360" w:lineRule="auto"/>
        <w:ind w:firstLine="1418"/>
        <w:jc w:val="both"/>
        <w:rPr>
          <w:rFonts w:ascii="Arial" w:hAnsi="Arial" w:cs="Arial"/>
        </w:rPr>
      </w:pPr>
      <w:r w:rsidRPr="00660B3F">
        <w:rPr>
          <w:rFonts w:ascii="Arial" w:hAnsi="Arial" w:cs="Arial"/>
          <w:b/>
        </w:rPr>
        <w:t>Art. 1</w:t>
      </w:r>
      <w:r w:rsidR="008868FF" w:rsidRPr="00660B3F">
        <w:rPr>
          <w:rFonts w:ascii="Arial" w:hAnsi="Arial" w:cs="Arial"/>
          <w:b/>
        </w:rPr>
        <w:t>7</w:t>
      </w:r>
      <w:r w:rsidR="004D1947" w:rsidRPr="00660B3F">
        <w:rPr>
          <w:rFonts w:ascii="Arial" w:hAnsi="Arial" w:cs="Arial"/>
          <w:b/>
        </w:rPr>
        <w:t xml:space="preserve">. </w:t>
      </w:r>
      <w:r w:rsidR="004D1947" w:rsidRPr="00660B3F">
        <w:rPr>
          <w:rFonts w:ascii="Arial" w:hAnsi="Arial" w:cs="Arial"/>
        </w:rPr>
        <w:t>Para o atendimento das finalidades instituídas por esta Lei, fica criada a Equipe de trabalho do CRAS</w:t>
      </w:r>
      <w:r w:rsidR="008C0E9C" w:rsidRPr="00660B3F">
        <w:rPr>
          <w:rFonts w:ascii="Arial" w:hAnsi="Arial" w:cs="Arial"/>
        </w:rPr>
        <w:t>, bem como as atribuições profissionais</w:t>
      </w:r>
      <w:r w:rsidR="004D1947" w:rsidRPr="00660B3F">
        <w:rPr>
          <w:rFonts w:ascii="Arial" w:hAnsi="Arial" w:cs="Arial"/>
        </w:rPr>
        <w:t xml:space="preserve">, conforme </w:t>
      </w:r>
      <w:r w:rsidR="00421F05" w:rsidRPr="00660B3F">
        <w:rPr>
          <w:rFonts w:ascii="Arial" w:hAnsi="Arial" w:cs="Arial"/>
        </w:rPr>
        <w:t>NOB-RH/SUAS</w:t>
      </w:r>
      <w:r w:rsidR="00465FD6" w:rsidRPr="00660B3F">
        <w:rPr>
          <w:rFonts w:ascii="Arial" w:hAnsi="Arial" w:cs="Arial"/>
        </w:rPr>
        <w:t>.</w:t>
      </w:r>
    </w:p>
    <w:p w:rsidR="00487AB4" w:rsidRPr="00660B3F" w:rsidRDefault="00F60F4C" w:rsidP="00660B3F">
      <w:pPr>
        <w:spacing w:after="0" w:line="360" w:lineRule="auto"/>
        <w:ind w:firstLine="1418"/>
        <w:jc w:val="both"/>
        <w:rPr>
          <w:rFonts w:ascii="Arial" w:hAnsi="Arial" w:cs="Arial"/>
        </w:rPr>
      </w:pPr>
      <w:r w:rsidRPr="00660B3F">
        <w:rPr>
          <w:rFonts w:ascii="Arial" w:hAnsi="Arial" w:cs="Arial"/>
          <w:b/>
        </w:rPr>
        <w:t>Art. 1</w:t>
      </w:r>
      <w:r w:rsidR="008868FF" w:rsidRPr="00660B3F">
        <w:rPr>
          <w:rFonts w:ascii="Arial" w:hAnsi="Arial" w:cs="Arial"/>
          <w:b/>
        </w:rPr>
        <w:t>8</w:t>
      </w:r>
      <w:r w:rsidRPr="00660B3F">
        <w:rPr>
          <w:rFonts w:ascii="Arial" w:hAnsi="Arial" w:cs="Arial"/>
          <w:b/>
        </w:rPr>
        <w:t>.</w:t>
      </w:r>
      <w:r w:rsidRPr="00660B3F">
        <w:rPr>
          <w:rFonts w:ascii="Arial" w:hAnsi="Arial" w:cs="Arial"/>
        </w:rPr>
        <w:t xml:space="preserve"> A equipe de referê</w:t>
      </w:r>
      <w:r w:rsidR="00487AB4" w:rsidRPr="00660B3F">
        <w:rPr>
          <w:rFonts w:ascii="Arial" w:hAnsi="Arial" w:cs="Arial"/>
        </w:rPr>
        <w:t>ncia do CRAS deve ser composta por servidores públicos efetivos, garantindo assim a baixa rotatividade de profissionais, de modo a possibilitar a continuidade, eficácia e efetividade dos programas, serviços e projetos ofertados pelo CRAS, bem como permitir o processo de capacitação continuada dos profissionais.</w:t>
      </w:r>
    </w:p>
    <w:p w:rsidR="00FD4821" w:rsidRPr="00660B3F" w:rsidRDefault="00FD4821" w:rsidP="00660B3F">
      <w:pPr>
        <w:spacing w:after="0" w:line="360" w:lineRule="auto"/>
        <w:ind w:firstLine="1418"/>
        <w:jc w:val="both"/>
        <w:rPr>
          <w:rFonts w:ascii="Arial" w:hAnsi="Arial" w:cs="Arial"/>
        </w:rPr>
      </w:pPr>
      <w:r w:rsidRPr="00660B3F">
        <w:rPr>
          <w:rFonts w:ascii="Arial" w:hAnsi="Arial" w:cs="Arial"/>
          <w:b/>
        </w:rPr>
        <w:t xml:space="preserve">Art. </w:t>
      </w:r>
      <w:r w:rsidR="008868FF" w:rsidRPr="00660B3F">
        <w:rPr>
          <w:rFonts w:ascii="Arial" w:hAnsi="Arial" w:cs="Arial"/>
          <w:b/>
        </w:rPr>
        <w:t>19</w:t>
      </w:r>
      <w:r w:rsidRPr="00660B3F">
        <w:rPr>
          <w:rFonts w:ascii="Arial" w:hAnsi="Arial" w:cs="Arial"/>
          <w:b/>
        </w:rPr>
        <w:t>.</w:t>
      </w:r>
      <w:r w:rsidRPr="00660B3F">
        <w:rPr>
          <w:rFonts w:ascii="Arial" w:hAnsi="Arial" w:cs="Arial"/>
        </w:rPr>
        <w:t xml:space="preserve"> Fazem parte das funções dos profissionais que formam a equipe técnica:</w:t>
      </w:r>
    </w:p>
    <w:p w:rsidR="00FD4821" w:rsidRPr="00660B3F" w:rsidRDefault="00FD4821" w:rsidP="00660B3F">
      <w:pPr>
        <w:spacing w:after="0" w:line="360" w:lineRule="auto"/>
        <w:ind w:firstLine="1418"/>
        <w:jc w:val="both"/>
        <w:rPr>
          <w:rFonts w:ascii="Arial" w:hAnsi="Arial" w:cs="Arial"/>
        </w:rPr>
      </w:pPr>
      <w:r w:rsidRPr="00660B3F">
        <w:rPr>
          <w:rFonts w:ascii="Arial" w:hAnsi="Arial" w:cs="Arial"/>
        </w:rPr>
        <w:t>I – Recepcionar e acolher as famílias, seus membros e indivíduos em situação de vulnerabilidade social</w:t>
      </w:r>
      <w:r w:rsidR="003916D6" w:rsidRPr="00660B3F">
        <w:rPr>
          <w:rFonts w:ascii="Arial" w:hAnsi="Arial" w:cs="Arial"/>
        </w:rPr>
        <w:t>;</w:t>
      </w:r>
    </w:p>
    <w:p w:rsidR="003916D6" w:rsidRPr="00660B3F" w:rsidRDefault="003916D6" w:rsidP="00660B3F">
      <w:pPr>
        <w:spacing w:after="0" w:line="360" w:lineRule="auto"/>
        <w:ind w:firstLine="1418"/>
        <w:jc w:val="both"/>
        <w:rPr>
          <w:rFonts w:ascii="Arial" w:hAnsi="Arial" w:cs="Arial"/>
        </w:rPr>
      </w:pPr>
      <w:r w:rsidRPr="00660B3F">
        <w:rPr>
          <w:rFonts w:ascii="Arial" w:hAnsi="Arial" w:cs="Arial"/>
        </w:rPr>
        <w:t>II – Ofertar procedimentos profissionais em defesa dos direitos humanos e sociais e daqueles relacionados às demandas de proteção social de Assistência Social;</w:t>
      </w:r>
    </w:p>
    <w:p w:rsidR="009B2978" w:rsidRPr="00660B3F" w:rsidRDefault="003916D6" w:rsidP="00660B3F">
      <w:pPr>
        <w:spacing w:after="0" w:line="360" w:lineRule="auto"/>
        <w:ind w:firstLine="1418"/>
        <w:jc w:val="both"/>
        <w:rPr>
          <w:rFonts w:ascii="Arial" w:hAnsi="Arial" w:cs="Arial"/>
        </w:rPr>
      </w:pPr>
      <w:r w:rsidRPr="00660B3F">
        <w:rPr>
          <w:rFonts w:ascii="Arial" w:hAnsi="Arial" w:cs="Arial"/>
        </w:rPr>
        <w:t xml:space="preserve">III – Vigilância Social: produzir e sistematizar as informações que possibilitem a construção de indicadores e de índices </w:t>
      </w:r>
      <w:proofErr w:type="spellStart"/>
      <w:r w:rsidRPr="00660B3F">
        <w:rPr>
          <w:rFonts w:ascii="Arial" w:hAnsi="Arial" w:cs="Arial"/>
        </w:rPr>
        <w:t>territorializados</w:t>
      </w:r>
      <w:proofErr w:type="spellEnd"/>
      <w:r w:rsidRPr="00660B3F">
        <w:rPr>
          <w:rFonts w:ascii="Arial" w:hAnsi="Arial" w:cs="Arial"/>
        </w:rPr>
        <w:t xml:space="preserve"> das situações de vulnerabilidades e riscos que incidem sobre famílias/pessoas nos diferentes ciclos de vida. </w:t>
      </w:r>
      <w:r w:rsidR="008E4E2C" w:rsidRPr="00660B3F">
        <w:rPr>
          <w:rFonts w:ascii="Arial" w:hAnsi="Arial" w:cs="Arial"/>
        </w:rPr>
        <w:t xml:space="preserve">Ter Acesso </w:t>
      </w:r>
      <w:r w:rsidRPr="00660B3F">
        <w:rPr>
          <w:rFonts w:ascii="Arial" w:hAnsi="Arial" w:cs="Arial"/>
        </w:rPr>
        <w:t xml:space="preserve">as famílias referenciadas e as beneficiárias do </w:t>
      </w:r>
      <w:proofErr w:type="spellStart"/>
      <w:r w:rsidRPr="00660B3F">
        <w:rPr>
          <w:rFonts w:ascii="Arial" w:hAnsi="Arial" w:cs="Arial"/>
        </w:rPr>
        <w:t>Beneficio</w:t>
      </w:r>
      <w:proofErr w:type="spellEnd"/>
      <w:r w:rsidRPr="00660B3F">
        <w:rPr>
          <w:rFonts w:ascii="Arial" w:hAnsi="Arial" w:cs="Arial"/>
        </w:rPr>
        <w:t xml:space="preserve"> de Prestação Continuada – BPC e do Programa Bolsa Família</w:t>
      </w:r>
      <w:r w:rsidR="009B2978" w:rsidRPr="00660B3F">
        <w:rPr>
          <w:rFonts w:ascii="Arial" w:hAnsi="Arial" w:cs="Arial"/>
        </w:rPr>
        <w:t>;</w:t>
      </w:r>
    </w:p>
    <w:p w:rsidR="00CE648B" w:rsidRPr="00660B3F" w:rsidRDefault="009B2978" w:rsidP="00660B3F">
      <w:pPr>
        <w:spacing w:after="0" w:line="360" w:lineRule="auto"/>
        <w:ind w:firstLine="1418"/>
        <w:jc w:val="both"/>
        <w:rPr>
          <w:rFonts w:ascii="Arial" w:hAnsi="Arial" w:cs="Arial"/>
        </w:rPr>
      </w:pPr>
      <w:r w:rsidRPr="00660B3F">
        <w:rPr>
          <w:rFonts w:ascii="Arial" w:hAnsi="Arial" w:cs="Arial"/>
        </w:rPr>
        <w:t>IV – Realizar acompanhamento</w:t>
      </w:r>
      <w:r w:rsidR="00CE648B" w:rsidRPr="00660B3F">
        <w:rPr>
          <w:rFonts w:ascii="Arial" w:hAnsi="Arial" w:cs="Arial"/>
        </w:rPr>
        <w:t xml:space="preserve"> familiar: em grupos de convivência, serviço socioeducativo para famílias ou seus representantes; dos beneficiários do </w:t>
      </w:r>
      <w:r w:rsidR="00A678ED" w:rsidRPr="00660B3F">
        <w:rPr>
          <w:rFonts w:ascii="Arial" w:hAnsi="Arial" w:cs="Arial"/>
        </w:rPr>
        <w:t xml:space="preserve">Programa </w:t>
      </w:r>
      <w:r w:rsidR="00CE648B" w:rsidRPr="00660B3F">
        <w:rPr>
          <w:rFonts w:ascii="Arial" w:hAnsi="Arial" w:cs="Arial"/>
        </w:rPr>
        <w:t>Bolsa Família, em especial das famílias que não estejam cumprindo as condicionalidades; das famílias com beneficiários do BPC;</w:t>
      </w:r>
    </w:p>
    <w:p w:rsidR="003916D6" w:rsidRPr="00660B3F" w:rsidRDefault="00BA5A20" w:rsidP="00660B3F">
      <w:pPr>
        <w:spacing w:after="0" w:line="360" w:lineRule="auto"/>
        <w:ind w:firstLine="1418"/>
        <w:jc w:val="both"/>
        <w:rPr>
          <w:rFonts w:ascii="Arial" w:hAnsi="Arial" w:cs="Arial"/>
        </w:rPr>
      </w:pPr>
      <w:r w:rsidRPr="00660B3F">
        <w:rPr>
          <w:rFonts w:ascii="Arial" w:hAnsi="Arial" w:cs="Arial"/>
        </w:rPr>
        <w:t xml:space="preserve">V – Exercer proteção </w:t>
      </w:r>
      <w:proofErr w:type="spellStart"/>
      <w:r w:rsidRPr="00660B3F">
        <w:rPr>
          <w:rFonts w:ascii="Arial" w:hAnsi="Arial" w:cs="Arial"/>
        </w:rPr>
        <w:t>pro-ativa</w:t>
      </w:r>
      <w:proofErr w:type="spellEnd"/>
      <w:r w:rsidRPr="00660B3F">
        <w:rPr>
          <w:rFonts w:ascii="Arial" w:hAnsi="Arial" w:cs="Arial"/>
        </w:rPr>
        <w:t xml:space="preserve"> por meio de visitas às famílias que estejam em situação de maior vulnerabilidade (como por exemplo, as famílias que não estão cumprindo as condicionalidades do PBF), ou em risco;</w:t>
      </w:r>
    </w:p>
    <w:p w:rsidR="00BA5A20" w:rsidRPr="00660B3F" w:rsidRDefault="00BA5A20" w:rsidP="00660B3F">
      <w:pPr>
        <w:spacing w:after="0" w:line="360" w:lineRule="auto"/>
        <w:ind w:firstLine="1418"/>
        <w:jc w:val="both"/>
        <w:rPr>
          <w:rFonts w:ascii="Arial" w:hAnsi="Arial" w:cs="Arial"/>
        </w:rPr>
      </w:pPr>
      <w:r w:rsidRPr="00660B3F">
        <w:rPr>
          <w:rFonts w:ascii="Arial" w:hAnsi="Arial" w:cs="Arial"/>
        </w:rPr>
        <w:t>VI – Encaminhar para avaliação e inserção dos potenciais beneficiários do PBF no Cadastro Único e do BPC, na avaliação social e do INSS; das famílias e indivíduos para a aquisição dos documentos civis fundamentais para o exercício da cidadania; encaminhamento (com acompanhamento) da população referenciada no território do CRAS para serviços de Proteção Básica;</w:t>
      </w:r>
    </w:p>
    <w:p w:rsidR="00BA5A20" w:rsidRPr="00660B3F" w:rsidRDefault="00BA5A20" w:rsidP="00660B3F">
      <w:pPr>
        <w:spacing w:after="0" w:line="360" w:lineRule="auto"/>
        <w:ind w:firstLine="1418"/>
        <w:jc w:val="both"/>
        <w:rPr>
          <w:rFonts w:ascii="Arial" w:hAnsi="Arial" w:cs="Arial"/>
        </w:rPr>
      </w:pPr>
      <w:r w:rsidRPr="00660B3F">
        <w:rPr>
          <w:rFonts w:ascii="Arial" w:hAnsi="Arial" w:cs="Arial"/>
        </w:rPr>
        <w:lastRenderedPageBreak/>
        <w:t xml:space="preserve">VII – Produzir e divulgar informações de modo a oferecer referencias para as famílias e indivíduos sobre os programas, projetos e serviços </w:t>
      </w:r>
      <w:proofErr w:type="spellStart"/>
      <w:r w:rsidRPr="00660B3F">
        <w:rPr>
          <w:rFonts w:ascii="Arial" w:hAnsi="Arial" w:cs="Arial"/>
        </w:rPr>
        <w:t>socioassistenciais</w:t>
      </w:r>
      <w:proofErr w:type="spellEnd"/>
      <w:r w:rsidRPr="00660B3F">
        <w:rPr>
          <w:rFonts w:ascii="Arial" w:hAnsi="Arial" w:cs="Arial"/>
        </w:rPr>
        <w:t xml:space="preserve"> do SUAS, sobre o </w:t>
      </w:r>
      <w:r w:rsidR="00012414" w:rsidRPr="00660B3F">
        <w:rPr>
          <w:rFonts w:ascii="Arial" w:hAnsi="Arial" w:cs="Arial"/>
        </w:rPr>
        <w:t xml:space="preserve">Programa </w:t>
      </w:r>
      <w:r w:rsidRPr="00660B3F">
        <w:rPr>
          <w:rFonts w:ascii="Arial" w:hAnsi="Arial" w:cs="Arial"/>
        </w:rPr>
        <w:t>Bolsa Família e o BPC, sobre os órgãos de defesa de direitos e demais serviços públicos de âmbito local, municipal, regional;</w:t>
      </w:r>
    </w:p>
    <w:p w:rsidR="00BA5A20" w:rsidRPr="00660B3F" w:rsidRDefault="00BA5A20" w:rsidP="00660B3F">
      <w:pPr>
        <w:spacing w:after="0" w:line="360" w:lineRule="auto"/>
        <w:ind w:firstLine="1418"/>
        <w:jc w:val="both"/>
        <w:rPr>
          <w:rFonts w:ascii="Arial" w:hAnsi="Arial" w:cs="Arial"/>
        </w:rPr>
      </w:pPr>
      <w:r w:rsidRPr="00660B3F">
        <w:rPr>
          <w:rFonts w:ascii="Arial" w:hAnsi="Arial" w:cs="Arial"/>
        </w:rPr>
        <w:t xml:space="preserve">VIII </w:t>
      </w:r>
      <w:r w:rsidR="003A0B48" w:rsidRPr="00660B3F">
        <w:rPr>
          <w:rFonts w:ascii="Arial" w:hAnsi="Arial" w:cs="Arial"/>
        </w:rPr>
        <w:t>– Apoiar nas avaliações de revisão dos cadastros do PBF, BPC e demais benefícios;</w:t>
      </w:r>
    </w:p>
    <w:p w:rsidR="003A0B48" w:rsidRPr="00660B3F" w:rsidRDefault="003A0B48" w:rsidP="00660B3F">
      <w:pPr>
        <w:spacing w:after="0" w:line="360" w:lineRule="auto"/>
        <w:ind w:firstLine="1418"/>
        <w:jc w:val="both"/>
        <w:rPr>
          <w:rFonts w:ascii="Arial" w:hAnsi="Arial" w:cs="Arial"/>
        </w:rPr>
      </w:pPr>
      <w:r w:rsidRPr="00660B3F">
        <w:rPr>
          <w:rFonts w:ascii="Arial" w:hAnsi="Arial" w:cs="Arial"/>
        </w:rPr>
        <w:t>IX – Participar de Capacitações relacionadas à Política de Assistência Social;</w:t>
      </w:r>
    </w:p>
    <w:p w:rsidR="003A0B48" w:rsidRPr="00660B3F" w:rsidRDefault="003A0B48" w:rsidP="00660B3F">
      <w:pPr>
        <w:spacing w:after="0" w:line="360" w:lineRule="auto"/>
        <w:ind w:firstLine="1418"/>
        <w:jc w:val="both"/>
        <w:rPr>
          <w:rFonts w:ascii="Arial" w:hAnsi="Arial" w:cs="Arial"/>
        </w:rPr>
      </w:pPr>
      <w:r w:rsidRPr="00660B3F">
        <w:rPr>
          <w:rFonts w:ascii="Arial" w:hAnsi="Arial" w:cs="Arial"/>
        </w:rPr>
        <w:t xml:space="preserve">X – Possuir amplo conhecimento sobre </w:t>
      </w:r>
      <w:r w:rsidR="00D825C9" w:rsidRPr="00660B3F">
        <w:rPr>
          <w:rFonts w:ascii="Arial" w:hAnsi="Arial" w:cs="Arial"/>
        </w:rPr>
        <w:t xml:space="preserve">o Sistema Único de </w:t>
      </w:r>
      <w:r w:rsidR="008B21D0" w:rsidRPr="00660B3F">
        <w:rPr>
          <w:rFonts w:ascii="Arial" w:hAnsi="Arial" w:cs="Arial"/>
        </w:rPr>
        <w:t>Assistência Social – SUAS, Lei Orgânica de Assistência Social – LOAS, Política Nacional de Assistência Social – PNAS, Estatuto da Criança e do Adolescente –</w:t>
      </w:r>
      <w:r w:rsidR="00F24E45" w:rsidRPr="00660B3F">
        <w:rPr>
          <w:rFonts w:ascii="Arial" w:hAnsi="Arial" w:cs="Arial"/>
        </w:rPr>
        <w:t xml:space="preserve"> ECA, Estatuto do Idoso, Estatuto da Pessoa com Deficiência, assuntos pertinentes à Previdência Social e todas as normas e regulamentos que permeiam a Política de Assistência Social.</w:t>
      </w:r>
    </w:p>
    <w:p w:rsidR="002647B1" w:rsidRPr="00660B3F" w:rsidRDefault="002647B1" w:rsidP="00660B3F">
      <w:pPr>
        <w:spacing w:after="0" w:line="360" w:lineRule="auto"/>
        <w:ind w:firstLine="1418"/>
        <w:jc w:val="both"/>
        <w:rPr>
          <w:rFonts w:ascii="Arial" w:hAnsi="Arial" w:cs="Arial"/>
        </w:rPr>
      </w:pPr>
      <w:r w:rsidRPr="00660B3F">
        <w:rPr>
          <w:rFonts w:ascii="Arial" w:hAnsi="Arial" w:cs="Arial"/>
          <w:b/>
        </w:rPr>
        <w:t>Art. 2</w:t>
      </w:r>
      <w:r w:rsidR="008868FF" w:rsidRPr="00660B3F">
        <w:rPr>
          <w:rFonts w:ascii="Arial" w:hAnsi="Arial" w:cs="Arial"/>
          <w:b/>
        </w:rPr>
        <w:t>0</w:t>
      </w:r>
      <w:r w:rsidRPr="00660B3F">
        <w:rPr>
          <w:rFonts w:ascii="Arial" w:hAnsi="Arial" w:cs="Arial"/>
          <w:b/>
        </w:rPr>
        <w:t>.</w:t>
      </w:r>
      <w:r w:rsidRPr="00660B3F">
        <w:rPr>
          <w:rFonts w:ascii="Arial" w:hAnsi="Arial" w:cs="Arial"/>
        </w:rPr>
        <w:t xml:space="preserve"> O CRAS será instalado em local de melhor acesso às famílias em situação de vulnerabilidade e risco social de acordo com o território das famílias referenciadas.</w:t>
      </w:r>
    </w:p>
    <w:p w:rsidR="002647B1" w:rsidRPr="00660B3F" w:rsidRDefault="002647B1" w:rsidP="00660B3F">
      <w:pPr>
        <w:spacing w:after="0" w:line="360" w:lineRule="auto"/>
        <w:ind w:firstLine="1418"/>
        <w:jc w:val="both"/>
        <w:rPr>
          <w:rFonts w:ascii="Arial" w:hAnsi="Arial" w:cs="Arial"/>
        </w:rPr>
      </w:pPr>
      <w:r w:rsidRPr="00660B3F">
        <w:rPr>
          <w:rFonts w:ascii="Arial" w:hAnsi="Arial" w:cs="Arial"/>
          <w:b/>
        </w:rPr>
        <w:t>Art. 2</w:t>
      </w:r>
      <w:r w:rsidR="008868FF" w:rsidRPr="00660B3F">
        <w:rPr>
          <w:rFonts w:ascii="Arial" w:hAnsi="Arial" w:cs="Arial"/>
          <w:b/>
        </w:rPr>
        <w:t>1</w:t>
      </w:r>
      <w:r w:rsidRPr="00660B3F">
        <w:rPr>
          <w:rFonts w:ascii="Arial" w:hAnsi="Arial" w:cs="Arial"/>
          <w:b/>
        </w:rPr>
        <w:t>.</w:t>
      </w:r>
      <w:r w:rsidRPr="00660B3F">
        <w:rPr>
          <w:rFonts w:ascii="Arial" w:hAnsi="Arial" w:cs="Arial"/>
        </w:rPr>
        <w:t xml:space="preserve"> As ações do CRAS serão realizadas com a cooperação das secretarias municipais, dos conselhos municipais</w:t>
      </w:r>
      <w:r w:rsidR="00F34A45" w:rsidRPr="00660B3F">
        <w:rPr>
          <w:rFonts w:ascii="Arial" w:hAnsi="Arial" w:cs="Arial"/>
        </w:rPr>
        <w:t xml:space="preserve"> e outros órgãos e entidades que venham a integrar-se nas competências destas unidades.</w:t>
      </w:r>
    </w:p>
    <w:p w:rsidR="00F34A45" w:rsidRPr="00660B3F" w:rsidRDefault="00F34A45" w:rsidP="00660B3F">
      <w:pPr>
        <w:spacing w:after="0" w:line="360" w:lineRule="auto"/>
        <w:ind w:firstLine="1418"/>
        <w:jc w:val="both"/>
        <w:rPr>
          <w:rFonts w:ascii="Arial" w:hAnsi="Arial" w:cs="Arial"/>
        </w:rPr>
      </w:pPr>
      <w:r w:rsidRPr="00660B3F">
        <w:rPr>
          <w:rFonts w:ascii="Arial" w:hAnsi="Arial" w:cs="Arial"/>
          <w:b/>
        </w:rPr>
        <w:t>Art. 2</w:t>
      </w:r>
      <w:r w:rsidR="008868FF" w:rsidRPr="00660B3F">
        <w:rPr>
          <w:rFonts w:ascii="Arial" w:hAnsi="Arial" w:cs="Arial"/>
          <w:b/>
        </w:rPr>
        <w:t>2</w:t>
      </w:r>
      <w:r w:rsidRPr="00660B3F">
        <w:rPr>
          <w:rFonts w:ascii="Arial" w:hAnsi="Arial" w:cs="Arial"/>
          <w:b/>
        </w:rPr>
        <w:t>.</w:t>
      </w:r>
      <w:r w:rsidRPr="00660B3F">
        <w:rPr>
          <w:rFonts w:ascii="Arial" w:hAnsi="Arial" w:cs="Arial"/>
        </w:rPr>
        <w:t xml:space="preserve"> As ações desenvolvidas no CRAS serão financiadas por recursos próprios do orçamento do Município e por eventuais recursos oriundos de convênios, contratos e termos de cooperação, doações, auxílios, subvenções e financiamentos obtidos em instituições bancárias oficiais ou privadas.</w:t>
      </w:r>
    </w:p>
    <w:p w:rsidR="00F34A45" w:rsidRPr="00660B3F" w:rsidRDefault="00F34A45" w:rsidP="00660B3F">
      <w:pPr>
        <w:spacing w:after="0" w:line="360" w:lineRule="auto"/>
        <w:ind w:firstLine="1418"/>
        <w:jc w:val="both"/>
        <w:rPr>
          <w:rFonts w:ascii="Arial" w:hAnsi="Arial" w:cs="Arial"/>
        </w:rPr>
      </w:pPr>
      <w:r w:rsidRPr="00660B3F">
        <w:rPr>
          <w:rFonts w:ascii="Arial" w:hAnsi="Arial" w:cs="Arial"/>
          <w:b/>
        </w:rPr>
        <w:t>Art. 2</w:t>
      </w:r>
      <w:r w:rsidR="008868FF" w:rsidRPr="00660B3F">
        <w:rPr>
          <w:rFonts w:ascii="Arial" w:hAnsi="Arial" w:cs="Arial"/>
          <w:b/>
        </w:rPr>
        <w:t>3</w:t>
      </w:r>
      <w:r w:rsidRPr="00660B3F">
        <w:rPr>
          <w:rFonts w:ascii="Arial" w:hAnsi="Arial" w:cs="Arial"/>
          <w:b/>
        </w:rPr>
        <w:t>.</w:t>
      </w:r>
      <w:r w:rsidRPr="00660B3F">
        <w:rPr>
          <w:rFonts w:ascii="Arial" w:hAnsi="Arial" w:cs="Arial"/>
        </w:rPr>
        <w:t xml:space="preserve"> As despesas com a execução da presente Lei correrão por conta de dotações próprias do orçamento vigente, suplementadas se necessário.</w:t>
      </w:r>
    </w:p>
    <w:p w:rsidR="00941B72" w:rsidRPr="00660B3F" w:rsidRDefault="00941B72" w:rsidP="00660B3F">
      <w:pPr>
        <w:spacing w:after="0" w:line="360" w:lineRule="auto"/>
        <w:ind w:firstLine="1418"/>
        <w:jc w:val="both"/>
        <w:rPr>
          <w:rFonts w:ascii="Arial" w:hAnsi="Arial" w:cs="Arial"/>
        </w:rPr>
      </w:pPr>
    </w:p>
    <w:p w:rsidR="0005345D" w:rsidRPr="00660B3F" w:rsidRDefault="0005345D" w:rsidP="006521A8">
      <w:pPr>
        <w:spacing w:after="0" w:line="360" w:lineRule="auto"/>
        <w:jc w:val="center"/>
        <w:rPr>
          <w:rFonts w:ascii="Arial" w:hAnsi="Arial" w:cs="Arial"/>
        </w:rPr>
      </w:pPr>
      <w:r w:rsidRPr="00660B3F">
        <w:rPr>
          <w:rFonts w:ascii="Arial" w:hAnsi="Arial" w:cs="Arial"/>
        </w:rPr>
        <w:t>Subseção II</w:t>
      </w:r>
      <w:r w:rsidR="0060308F" w:rsidRPr="00660B3F">
        <w:rPr>
          <w:rFonts w:ascii="Arial" w:hAnsi="Arial" w:cs="Arial"/>
        </w:rPr>
        <w:t>I</w:t>
      </w:r>
    </w:p>
    <w:p w:rsidR="0005345D" w:rsidRPr="00660B3F" w:rsidRDefault="0005345D" w:rsidP="006521A8">
      <w:pPr>
        <w:spacing w:after="0" w:line="360" w:lineRule="auto"/>
        <w:jc w:val="center"/>
        <w:rPr>
          <w:rFonts w:ascii="Arial" w:hAnsi="Arial" w:cs="Arial"/>
        </w:rPr>
      </w:pPr>
      <w:r w:rsidRPr="00660B3F">
        <w:rPr>
          <w:rFonts w:ascii="Arial" w:hAnsi="Arial" w:cs="Arial"/>
        </w:rPr>
        <w:t>Do Centro de Referência Especializado de Assistência Social – CREAS</w:t>
      </w:r>
    </w:p>
    <w:p w:rsidR="000F55F0" w:rsidRPr="00660B3F" w:rsidRDefault="000F55F0" w:rsidP="00660B3F">
      <w:pPr>
        <w:spacing w:after="0" w:line="360" w:lineRule="auto"/>
        <w:ind w:firstLine="1418"/>
        <w:jc w:val="both"/>
        <w:rPr>
          <w:rFonts w:ascii="Arial" w:hAnsi="Arial" w:cs="Arial"/>
        </w:rPr>
      </w:pPr>
    </w:p>
    <w:p w:rsidR="0005345D" w:rsidRPr="00660B3F" w:rsidRDefault="00DD4ADA" w:rsidP="00660B3F">
      <w:pPr>
        <w:spacing w:after="0" w:line="360" w:lineRule="auto"/>
        <w:ind w:firstLine="1418"/>
        <w:jc w:val="both"/>
        <w:rPr>
          <w:rFonts w:ascii="Arial" w:hAnsi="Arial" w:cs="Arial"/>
        </w:rPr>
      </w:pPr>
      <w:r w:rsidRPr="00660B3F">
        <w:rPr>
          <w:rFonts w:ascii="Arial" w:hAnsi="Arial" w:cs="Arial"/>
          <w:b/>
        </w:rPr>
        <w:t>Art. 2</w:t>
      </w:r>
      <w:r w:rsidR="008868FF" w:rsidRPr="00660B3F">
        <w:rPr>
          <w:rFonts w:ascii="Arial" w:hAnsi="Arial" w:cs="Arial"/>
          <w:b/>
        </w:rPr>
        <w:t>4</w:t>
      </w:r>
      <w:r w:rsidR="000F55F0" w:rsidRPr="00660B3F">
        <w:rPr>
          <w:rFonts w:ascii="Arial" w:hAnsi="Arial" w:cs="Arial"/>
          <w:b/>
        </w:rPr>
        <w:t>.</w:t>
      </w:r>
      <w:r w:rsidR="000F55F0" w:rsidRPr="00660B3F">
        <w:rPr>
          <w:rFonts w:ascii="Arial" w:hAnsi="Arial" w:cs="Arial"/>
        </w:rPr>
        <w:t xml:space="preserve"> Fica criado o Centro de Referência Especializado de Assistência Social – CREAS, vinculado à Secretaria Municipal de Assistência Social, destinado à prestação de serviços a famílias e indivíduos em situação de violência ou risco social e pessoal, por violação de direitos ou contingenciais, que demandam intervenções especializadas da proteção social especial.</w:t>
      </w:r>
    </w:p>
    <w:p w:rsidR="004834B7" w:rsidRPr="00660B3F" w:rsidRDefault="004834B7" w:rsidP="00660B3F">
      <w:pPr>
        <w:spacing w:after="0" w:line="360" w:lineRule="auto"/>
        <w:ind w:firstLine="1418"/>
        <w:jc w:val="both"/>
        <w:rPr>
          <w:rFonts w:ascii="Arial" w:hAnsi="Arial" w:cs="Arial"/>
        </w:rPr>
      </w:pPr>
      <w:r w:rsidRPr="00660B3F">
        <w:rPr>
          <w:rFonts w:ascii="Arial" w:hAnsi="Arial" w:cs="Arial"/>
        </w:rPr>
        <w:lastRenderedPageBreak/>
        <w:t xml:space="preserve">Parágrafo Único. </w:t>
      </w:r>
      <w:r w:rsidR="00FE6567" w:rsidRPr="00660B3F">
        <w:rPr>
          <w:rFonts w:ascii="Arial" w:hAnsi="Arial" w:cs="Arial"/>
        </w:rPr>
        <w:t>O</w:t>
      </w:r>
      <w:r w:rsidRPr="00660B3F">
        <w:rPr>
          <w:rFonts w:ascii="Arial" w:hAnsi="Arial" w:cs="Arial"/>
        </w:rPr>
        <w:t xml:space="preserve"> CREAS deverá promover a integração de esforços, recursos e meios para fortalecer as ações comunitárias envolvendo um conjunto de profissionais e metodologias de trabalho para apoio e acompanhamento coletivo e individualizado especializado, no âmbito de sua atuação.</w:t>
      </w:r>
    </w:p>
    <w:p w:rsidR="004834B7" w:rsidRPr="00660B3F" w:rsidRDefault="004834B7" w:rsidP="00660B3F">
      <w:pPr>
        <w:spacing w:after="0" w:line="360" w:lineRule="auto"/>
        <w:ind w:firstLine="1418"/>
        <w:jc w:val="both"/>
        <w:rPr>
          <w:rFonts w:ascii="Arial" w:hAnsi="Arial" w:cs="Arial"/>
        </w:rPr>
      </w:pPr>
      <w:r w:rsidRPr="00660B3F">
        <w:rPr>
          <w:rFonts w:ascii="Arial" w:hAnsi="Arial" w:cs="Arial"/>
          <w:b/>
        </w:rPr>
        <w:t>Art. 2</w:t>
      </w:r>
      <w:r w:rsidR="008868FF" w:rsidRPr="00660B3F">
        <w:rPr>
          <w:rFonts w:ascii="Arial" w:hAnsi="Arial" w:cs="Arial"/>
          <w:b/>
        </w:rPr>
        <w:t>5</w:t>
      </w:r>
      <w:r w:rsidRPr="00660B3F">
        <w:rPr>
          <w:rFonts w:ascii="Arial" w:hAnsi="Arial" w:cs="Arial"/>
          <w:b/>
        </w:rPr>
        <w:t>.</w:t>
      </w:r>
      <w:r w:rsidRPr="00660B3F">
        <w:rPr>
          <w:rFonts w:ascii="Arial" w:hAnsi="Arial" w:cs="Arial"/>
        </w:rPr>
        <w:t xml:space="preserve"> O CREAS realizará as seguintes ações:</w:t>
      </w:r>
    </w:p>
    <w:p w:rsidR="004834B7" w:rsidRPr="00660B3F" w:rsidRDefault="004834B7" w:rsidP="00660B3F">
      <w:pPr>
        <w:spacing w:after="0" w:line="360" w:lineRule="auto"/>
        <w:ind w:firstLine="1418"/>
        <w:jc w:val="both"/>
        <w:rPr>
          <w:rFonts w:ascii="Arial" w:hAnsi="Arial" w:cs="Arial"/>
        </w:rPr>
      </w:pPr>
      <w:r w:rsidRPr="00660B3F">
        <w:rPr>
          <w:rFonts w:ascii="Arial" w:hAnsi="Arial" w:cs="Arial"/>
        </w:rPr>
        <w:t xml:space="preserve">I – </w:t>
      </w:r>
      <w:proofErr w:type="spellStart"/>
      <w:r w:rsidRPr="00660B3F">
        <w:rPr>
          <w:rFonts w:ascii="Arial" w:hAnsi="Arial" w:cs="Arial"/>
        </w:rPr>
        <w:t>Referenciamento</w:t>
      </w:r>
      <w:proofErr w:type="spellEnd"/>
      <w:r w:rsidRPr="00660B3F">
        <w:rPr>
          <w:rFonts w:ascii="Arial" w:hAnsi="Arial" w:cs="Arial"/>
        </w:rPr>
        <w:t xml:space="preserve"> e encaminhamento de situações de violação de direitos, vitimizações e agressões à crianças e adolescentes aos órgãos competentes;</w:t>
      </w:r>
    </w:p>
    <w:p w:rsidR="004834B7" w:rsidRPr="00660B3F" w:rsidRDefault="004834B7" w:rsidP="00660B3F">
      <w:pPr>
        <w:spacing w:after="0" w:line="360" w:lineRule="auto"/>
        <w:ind w:firstLine="1418"/>
        <w:jc w:val="both"/>
        <w:rPr>
          <w:rFonts w:ascii="Arial" w:hAnsi="Arial" w:cs="Arial"/>
        </w:rPr>
      </w:pPr>
      <w:r w:rsidRPr="00660B3F">
        <w:rPr>
          <w:rFonts w:ascii="Arial" w:hAnsi="Arial" w:cs="Arial"/>
        </w:rPr>
        <w:t xml:space="preserve">II </w:t>
      </w:r>
      <w:r w:rsidR="00740885" w:rsidRPr="00660B3F">
        <w:rPr>
          <w:rFonts w:ascii="Arial" w:hAnsi="Arial" w:cs="Arial"/>
        </w:rPr>
        <w:t>–</w:t>
      </w:r>
      <w:r w:rsidR="0006741F" w:rsidRPr="00660B3F">
        <w:rPr>
          <w:rFonts w:ascii="Arial" w:hAnsi="Arial" w:cs="Arial"/>
        </w:rPr>
        <w:t xml:space="preserve"> </w:t>
      </w:r>
      <w:r w:rsidR="00740885" w:rsidRPr="00660B3F">
        <w:rPr>
          <w:rFonts w:ascii="Arial" w:hAnsi="Arial" w:cs="Arial"/>
        </w:rPr>
        <w:t xml:space="preserve">Acolhida e escuta </w:t>
      </w:r>
      <w:r w:rsidR="00E138F5" w:rsidRPr="00660B3F">
        <w:rPr>
          <w:rFonts w:ascii="Arial" w:hAnsi="Arial" w:cs="Arial"/>
        </w:rPr>
        <w:t>individual</w:t>
      </w:r>
      <w:r w:rsidR="00D42364" w:rsidRPr="00660B3F">
        <w:rPr>
          <w:rFonts w:ascii="Arial" w:hAnsi="Arial" w:cs="Arial"/>
        </w:rPr>
        <w:t xml:space="preserve"> voltada para a identificação de necessidades de indivíduos e famílias;</w:t>
      </w:r>
    </w:p>
    <w:p w:rsidR="00D42364" w:rsidRPr="00660B3F" w:rsidRDefault="00D42364" w:rsidP="00660B3F">
      <w:pPr>
        <w:spacing w:after="0" w:line="360" w:lineRule="auto"/>
        <w:ind w:firstLine="1418"/>
        <w:jc w:val="both"/>
        <w:rPr>
          <w:rFonts w:ascii="Arial" w:hAnsi="Arial" w:cs="Arial"/>
        </w:rPr>
      </w:pPr>
      <w:r w:rsidRPr="00660B3F">
        <w:rPr>
          <w:rFonts w:ascii="Arial" w:hAnsi="Arial" w:cs="Arial"/>
        </w:rPr>
        <w:t>III – Produção de materiais educativos como suporte aos serviços;</w:t>
      </w:r>
    </w:p>
    <w:p w:rsidR="00D42364" w:rsidRPr="00660B3F" w:rsidRDefault="00D42364" w:rsidP="00660B3F">
      <w:pPr>
        <w:spacing w:after="0" w:line="360" w:lineRule="auto"/>
        <w:ind w:firstLine="1418"/>
        <w:jc w:val="both"/>
        <w:rPr>
          <w:rFonts w:ascii="Arial" w:hAnsi="Arial" w:cs="Arial"/>
        </w:rPr>
      </w:pPr>
      <w:r w:rsidRPr="00660B3F">
        <w:rPr>
          <w:rFonts w:ascii="Arial" w:hAnsi="Arial" w:cs="Arial"/>
        </w:rPr>
        <w:t>IV – Realização de cursos de capacitação para equipes multiprofissionais;</w:t>
      </w:r>
    </w:p>
    <w:p w:rsidR="00D42364" w:rsidRPr="00660B3F" w:rsidRDefault="00D42364" w:rsidP="00660B3F">
      <w:pPr>
        <w:spacing w:after="0" w:line="360" w:lineRule="auto"/>
        <w:ind w:firstLine="1418"/>
        <w:jc w:val="both"/>
        <w:rPr>
          <w:rFonts w:ascii="Arial" w:hAnsi="Arial" w:cs="Arial"/>
        </w:rPr>
      </w:pPr>
      <w:r w:rsidRPr="00660B3F">
        <w:rPr>
          <w:rFonts w:ascii="Arial" w:hAnsi="Arial" w:cs="Arial"/>
        </w:rPr>
        <w:t>V – Acompanhamento e controle</w:t>
      </w:r>
      <w:r w:rsidR="00727A43" w:rsidRPr="00660B3F">
        <w:rPr>
          <w:rFonts w:ascii="Arial" w:hAnsi="Arial" w:cs="Arial"/>
        </w:rPr>
        <w:t xml:space="preserve"> da efetividade dos encaminhamentos realizados</w:t>
      </w:r>
      <w:r w:rsidR="00752399" w:rsidRPr="00660B3F">
        <w:rPr>
          <w:rFonts w:ascii="Arial" w:hAnsi="Arial" w:cs="Arial"/>
        </w:rPr>
        <w:t>;</w:t>
      </w:r>
    </w:p>
    <w:p w:rsidR="00752399" w:rsidRPr="00660B3F" w:rsidRDefault="00752399" w:rsidP="00660B3F">
      <w:pPr>
        <w:spacing w:after="0" w:line="360" w:lineRule="auto"/>
        <w:ind w:firstLine="1418"/>
        <w:jc w:val="both"/>
        <w:rPr>
          <w:rFonts w:ascii="Arial" w:hAnsi="Arial" w:cs="Arial"/>
        </w:rPr>
      </w:pPr>
      <w:r w:rsidRPr="00660B3F">
        <w:rPr>
          <w:rFonts w:ascii="Arial" w:hAnsi="Arial" w:cs="Arial"/>
        </w:rPr>
        <w:t>VI – Realização de visitas domiciliares;</w:t>
      </w:r>
    </w:p>
    <w:p w:rsidR="00752399" w:rsidRPr="00660B3F" w:rsidRDefault="00752399" w:rsidP="00660B3F">
      <w:pPr>
        <w:spacing w:after="0" w:line="360" w:lineRule="auto"/>
        <w:ind w:firstLine="1418"/>
        <w:jc w:val="both"/>
        <w:rPr>
          <w:rFonts w:ascii="Arial" w:hAnsi="Arial" w:cs="Arial"/>
        </w:rPr>
      </w:pPr>
      <w:r w:rsidRPr="00660B3F">
        <w:rPr>
          <w:rFonts w:ascii="Arial" w:hAnsi="Arial" w:cs="Arial"/>
        </w:rPr>
        <w:t xml:space="preserve">VII – Atendimento </w:t>
      </w:r>
      <w:proofErr w:type="spellStart"/>
      <w:r w:rsidRPr="00660B3F">
        <w:rPr>
          <w:rFonts w:ascii="Arial" w:hAnsi="Arial" w:cs="Arial"/>
        </w:rPr>
        <w:t>sócio-familiar</w:t>
      </w:r>
      <w:proofErr w:type="spellEnd"/>
      <w:r w:rsidRPr="00660B3F">
        <w:rPr>
          <w:rFonts w:ascii="Arial" w:hAnsi="Arial" w:cs="Arial"/>
        </w:rPr>
        <w:t>;</w:t>
      </w:r>
    </w:p>
    <w:p w:rsidR="00752399" w:rsidRPr="00660B3F" w:rsidRDefault="00752399" w:rsidP="00660B3F">
      <w:pPr>
        <w:spacing w:after="0" w:line="360" w:lineRule="auto"/>
        <w:ind w:firstLine="1418"/>
        <w:jc w:val="both"/>
        <w:rPr>
          <w:rFonts w:ascii="Arial" w:hAnsi="Arial" w:cs="Arial"/>
        </w:rPr>
      </w:pPr>
      <w:r w:rsidRPr="00660B3F">
        <w:rPr>
          <w:rFonts w:ascii="Arial" w:hAnsi="Arial" w:cs="Arial"/>
        </w:rPr>
        <w:t>VIII – Atendimento psicossocial individual e em grupos de usuários e suas famílias, inclusive com orientação jurídico-social em casos de ameaça ou violação de direitos individuais e coletiv</w:t>
      </w:r>
      <w:r w:rsidR="00E07673" w:rsidRPr="00660B3F">
        <w:rPr>
          <w:rFonts w:ascii="Arial" w:hAnsi="Arial" w:cs="Arial"/>
        </w:rPr>
        <w:t>o</w:t>
      </w:r>
      <w:r w:rsidRPr="00660B3F">
        <w:rPr>
          <w:rFonts w:ascii="Arial" w:hAnsi="Arial" w:cs="Arial"/>
        </w:rPr>
        <w:t>s;</w:t>
      </w:r>
    </w:p>
    <w:p w:rsidR="00752399" w:rsidRPr="00660B3F" w:rsidRDefault="00E07673" w:rsidP="00660B3F">
      <w:pPr>
        <w:spacing w:after="0" w:line="360" w:lineRule="auto"/>
        <w:ind w:firstLine="1418"/>
        <w:jc w:val="both"/>
        <w:rPr>
          <w:rFonts w:ascii="Arial" w:hAnsi="Arial" w:cs="Arial"/>
        </w:rPr>
      </w:pPr>
      <w:r w:rsidRPr="00660B3F">
        <w:rPr>
          <w:rFonts w:ascii="Arial" w:hAnsi="Arial" w:cs="Arial"/>
        </w:rPr>
        <w:t>IX – Monitoramento da presença do trabalho infantil e das diversas formas de negligencia, abuso e exploração, mediante abordagem de agentes institucionais em vias públicas e locais identificados pela existência de situações de risco;</w:t>
      </w:r>
    </w:p>
    <w:p w:rsidR="00E07673" w:rsidRPr="00660B3F" w:rsidRDefault="00E07673" w:rsidP="00660B3F">
      <w:pPr>
        <w:spacing w:after="0" w:line="360" w:lineRule="auto"/>
        <w:ind w:firstLine="1418"/>
        <w:jc w:val="both"/>
        <w:rPr>
          <w:rFonts w:ascii="Arial" w:hAnsi="Arial" w:cs="Arial"/>
        </w:rPr>
      </w:pPr>
      <w:r w:rsidRPr="00660B3F">
        <w:rPr>
          <w:rFonts w:ascii="Arial" w:hAnsi="Arial" w:cs="Arial"/>
        </w:rPr>
        <w:t xml:space="preserve">X – Orientação e encaminhamentos para a rede </w:t>
      </w:r>
      <w:proofErr w:type="spellStart"/>
      <w:r w:rsidRPr="00660B3F">
        <w:rPr>
          <w:rFonts w:ascii="Arial" w:hAnsi="Arial" w:cs="Arial"/>
        </w:rPr>
        <w:t>socioassistencial</w:t>
      </w:r>
      <w:proofErr w:type="spellEnd"/>
      <w:r w:rsidRPr="00660B3F">
        <w:rPr>
          <w:rFonts w:ascii="Arial" w:hAnsi="Arial" w:cs="Arial"/>
        </w:rPr>
        <w:t xml:space="preserve"> e de serviços especializados, garantindo a análise e atendimento de requisições de órgãos do Poder Judiciário e do Conselho Tutelar.</w:t>
      </w:r>
    </w:p>
    <w:p w:rsidR="00E07673" w:rsidRPr="00660B3F" w:rsidRDefault="00E07673" w:rsidP="00660B3F">
      <w:pPr>
        <w:spacing w:after="0" w:line="360" w:lineRule="auto"/>
        <w:ind w:firstLine="1418"/>
        <w:jc w:val="both"/>
        <w:rPr>
          <w:rFonts w:ascii="Arial" w:hAnsi="Arial" w:cs="Arial"/>
        </w:rPr>
      </w:pPr>
      <w:r w:rsidRPr="00660B3F">
        <w:rPr>
          <w:rFonts w:ascii="Arial" w:hAnsi="Arial" w:cs="Arial"/>
          <w:b/>
        </w:rPr>
        <w:t>Art. 2</w:t>
      </w:r>
      <w:r w:rsidR="008868FF" w:rsidRPr="00660B3F">
        <w:rPr>
          <w:rFonts w:ascii="Arial" w:hAnsi="Arial" w:cs="Arial"/>
          <w:b/>
        </w:rPr>
        <w:t>6</w:t>
      </w:r>
      <w:r w:rsidRPr="00660B3F">
        <w:rPr>
          <w:rFonts w:ascii="Arial" w:hAnsi="Arial" w:cs="Arial"/>
          <w:b/>
        </w:rPr>
        <w:t>.</w:t>
      </w:r>
      <w:r w:rsidRPr="00660B3F">
        <w:rPr>
          <w:rFonts w:ascii="Arial" w:hAnsi="Arial" w:cs="Arial"/>
        </w:rPr>
        <w:t xml:space="preserve"> O CREAS terá como usuários dos serviços:</w:t>
      </w:r>
    </w:p>
    <w:p w:rsidR="00E07673" w:rsidRPr="00660B3F" w:rsidRDefault="00E07673" w:rsidP="00660B3F">
      <w:pPr>
        <w:spacing w:after="0" w:line="360" w:lineRule="auto"/>
        <w:ind w:firstLine="1418"/>
        <w:jc w:val="both"/>
        <w:rPr>
          <w:rFonts w:ascii="Arial" w:hAnsi="Arial" w:cs="Arial"/>
        </w:rPr>
      </w:pPr>
      <w:r w:rsidRPr="00660B3F">
        <w:rPr>
          <w:rFonts w:ascii="Arial" w:hAnsi="Arial" w:cs="Arial"/>
        </w:rPr>
        <w:t>I – Crianças, adolescentes, jovens, adultos</w:t>
      </w:r>
      <w:r w:rsidR="00705D13" w:rsidRPr="00660B3F">
        <w:rPr>
          <w:rFonts w:ascii="Arial" w:hAnsi="Arial" w:cs="Arial"/>
        </w:rPr>
        <w:t>, pessoa com deficiência</w:t>
      </w:r>
      <w:r w:rsidRPr="00660B3F">
        <w:rPr>
          <w:rFonts w:ascii="Arial" w:hAnsi="Arial" w:cs="Arial"/>
        </w:rPr>
        <w:t xml:space="preserve"> e idosos vítimas de qualquer tipo de </w:t>
      </w:r>
      <w:r w:rsidR="00705D13" w:rsidRPr="00660B3F">
        <w:rPr>
          <w:rFonts w:ascii="Arial" w:hAnsi="Arial" w:cs="Arial"/>
        </w:rPr>
        <w:t>violência ou violação de direitos</w:t>
      </w:r>
      <w:r w:rsidRPr="00660B3F">
        <w:rPr>
          <w:rFonts w:ascii="Arial" w:hAnsi="Arial" w:cs="Arial"/>
        </w:rPr>
        <w:t>;</w:t>
      </w:r>
    </w:p>
    <w:p w:rsidR="00E07673" w:rsidRPr="00660B3F" w:rsidRDefault="00E07673" w:rsidP="00660B3F">
      <w:pPr>
        <w:spacing w:after="0" w:line="360" w:lineRule="auto"/>
        <w:ind w:firstLine="1418"/>
        <w:jc w:val="both"/>
        <w:rPr>
          <w:rFonts w:ascii="Arial" w:hAnsi="Arial" w:cs="Arial"/>
        </w:rPr>
      </w:pPr>
      <w:r w:rsidRPr="00660B3F">
        <w:rPr>
          <w:rFonts w:ascii="Arial" w:hAnsi="Arial" w:cs="Arial"/>
        </w:rPr>
        <w:t>II – Crianças e adolescentes vítimas de violência doméstica;</w:t>
      </w:r>
    </w:p>
    <w:p w:rsidR="00E07673" w:rsidRPr="00660B3F" w:rsidRDefault="00E07673" w:rsidP="00660B3F">
      <w:pPr>
        <w:spacing w:after="0" w:line="360" w:lineRule="auto"/>
        <w:ind w:firstLine="1418"/>
        <w:jc w:val="both"/>
        <w:rPr>
          <w:rFonts w:ascii="Arial" w:hAnsi="Arial" w:cs="Arial"/>
        </w:rPr>
      </w:pPr>
      <w:r w:rsidRPr="00660B3F">
        <w:rPr>
          <w:rFonts w:ascii="Arial" w:hAnsi="Arial" w:cs="Arial"/>
        </w:rPr>
        <w:t>III – Crianças e adolescentes em situação de acolhimento institucional;</w:t>
      </w:r>
    </w:p>
    <w:p w:rsidR="00E07673" w:rsidRPr="00660B3F" w:rsidRDefault="00E07673" w:rsidP="00660B3F">
      <w:pPr>
        <w:spacing w:after="0" w:line="360" w:lineRule="auto"/>
        <w:ind w:firstLine="1418"/>
        <w:jc w:val="both"/>
        <w:rPr>
          <w:rFonts w:ascii="Arial" w:hAnsi="Arial" w:cs="Arial"/>
        </w:rPr>
      </w:pPr>
      <w:r w:rsidRPr="00660B3F">
        <w:rPr>
          <w:rFonts w:ascii="Arial" w:hAnsi="Arial" w:cs="Arial"/>
        </w:rPr>
        <w:t>IV – Adolescentes em conflito com a lei.</w:t>
      </w:r>
    </w:p>
    <w:p w:rsidR="00E07673" w:rsidRPr="00660B3F" w:rsidRDefault="00E07673" w:rsidP="00660B3F">
      <w:pPr>
        <w:spacing w:after="0" w:line="360" w:lineRule="auto"/>
        <w:ind w:firstLine="1418"/>
        <w:jc w:val="both"/>
        <w:rPr>
          <w:rFonts w:ascii="Arial" w:hAnsi="Arial" w:cs="Arial"/>
        </w:rPr>
      </w:pPr>
      <w:r w:rsidRPr="00660B3F">
        <w:rPr>
          <w:rFonts w:ascii="Arial" w:hAnsi="Arial" w:cs="Arial"/>
          <w:b/>
        </w:rPr>
        <w:t>Art. 2</w:t>
      </w:r>
      <w:r w:rsidR="008868FF" w:rsidRPr="00660B3F">
        <w:rPr>
          <w:rFonts w:ascii="Arial" w:hAnsi="Arial" w:cs="Arial"/>
          <w:b/>
        </w:rPr>
        <w:t>7</w:t>
      </w:r>
      <w:r w:rsidRPr="00660B3F">
        <w:rPr>
          <w:rFonts w:ascii="Arial" w:hAnsi="Arial" w:cs="Arial"/>
          <w:b/>
        </w:rPr>
        <w:t>.</w:t>
      </w:r>
      <w:r w:rsidRPr="00660B3F">
        <w:rPr>
          <w:rFonts w:ascii="Arial" w:hAnsi="Arial" w:cs="Arial"/>
        </w:rPr>
        <w:t xml:space="preserve"> O CREAS atenderá aos seguintes serviços de Proteção Social Especial de Média Complexidade:</w:t>
      </w:r>
    </w:p>
    <w:p w:rsidR="00E07673" w:rsidRPr="00660B3F" w:rsidRDefault="00E07673" w:rsidP="00660B3F">
      <w:pPr>
        <w:spacing w:after="0" w:line="360" w:lineRule="auto"/>
        <w:ind w:firstLine="1418"/>
        <w:jc w:val="both"/>
        <w:rPr>
          <w:rFonts w:ascii="Arial" w:hAnsi="Arial" w:cs="Arial"/>
        </w:rPr>
      </w:pPr>
      <w:r w:rsidRPr="00660B3F">
        <w:rPr>
          <w:rFonts w:ascii="Arial" w:hAnsi="Arial" w:cs="Arial"/>
        </w:rPr>
        <w:lastRenderedPageBreak/>
        <w:t>I – Serviço de Proteção e Atendimento Especializado a Famílias e Indivíduos (PAEFI);</w:t>
      </w:r>
    </w:p>
    <w:p w:rsidR="0034459E" w:rsidRPr="00660B3F" w:rsidRDefault="00E07673" w:rsidP="00660B3F">
      <w:pPr>
        <w:spacing w:after="0" w:line="360" w:lineRule="auto"/>
        <w:ind w:firstLine="1418"/>
        <w:jc w:val="both"/>
        <w:rPr>
          <w:rFonts w:ascii="Arial" w:hAnsi="Arial" w:cs="Arial"/>
        </w:rPr>
      </w:pPr>
      <w:r w:rsidRPr="00660B3F">
        <w:rPr>
          <w:rFonts w:ascii="Arial" w:hAnsi="Arial" w:cs="Arial"/>
        </w:rPr>
        <w:t xml:space="preserve">II </w:t>
      </w:r>
      <w:r w:rsidR="0034459E" w:rsidRPr="00660B3F">
        <w:rPr>
          <w:rFonts w:ascii="Arial" w:hAnsi="Arial" w:cs="Arial"/>
        </w:rPr>
        <w:t>–</w:t>
      </w:r>
      <w:r w:rsidR="000616FD" w:rsidRPr="00660B3F">
        <w:rPr>
          <w:rFonts w:ascii="Arial" w:hAnsi="Arial" w:cs="Arial"/>
        </w:rPr>
        <w:t xml:space="preserve"> </w:t>
      </w:r>
      <w:r w:rsidR="0034459E" w:rsidRPr="00660B3F">
        <w:rPr>
          <w:rFonts w:ascii="Arial" w:hAnsi="Arial" w:cs="Arial"/>
        </w:rPr>
        <w:t>Serviço de Proteção Social a Adolescentes em Cumprimento de Medida Socioeducativa de Liberdade Assistida (LA) e de Prestação de Serviço à Comunidade (PSC);</w:t>
      </w:r>
    </w:p>
    <w:p w:rsidR="00E07673" w:rsidRPr="00660B3F" w:rsidRDefault="0034459E" w:rsidP="00660B3F">
      <w:pPr>
        <w:spacing w:after="0" w:line="360" w:lineRule="auto"/>
        <w:ind w:firstLine="1418"/>
        <w:jc w:val="both"/>
        <w:rPr>
          <w:rFonts w:ascii="Arial" w:hAnsi="Arial" w:cs="Arial"/>
        </w:rPr>
      </w:pPr>
      <w:r w:rsidRPr="00660B3F">
        <w:rPr>
          <w:rFonts w:ascii="Arial" w:hAnsi="Arial" w:cs="Arial"/>
        </w:rPr>
        <w:t xml:space="preserve">Parágrafo Único. </w:t>
      </w:r>
      <w:r w:rsidR="004729AA" w:rsidRPr="00660B3F">
        <w:rPr>
          <w:rFonts w:ascii="Arial" w:hAnsi="Arial" w:cs="Arial"/>
        </w:rPr>
        <w:t>Também farão parte dos projetos de atendimento do CREAS todos os programas, projetos, benefícios e serviços vinculados a Proteção Social Especial – PSE, que venham a ser implantadas.</w:t>
      </w:r>
    </w:p>
    <w:p w:rsidR="00233B25" w:rsidRPr="00660B3F" w:rsidRDefault="00233B25" w:rsidP="00660B3F">
      <w:pPr>
        <w:spacing w:after="0" w:line="360" w:lineRule="auto"/>
        <w:ind w:firstLine="1418"/>
        <w:jc w:val="both"/>
        <w:rPr>
          <w:rFonts w:ascii="Arial" w:hAnsi="Arial" w:cs="Arial"/>
        </w:rPr>
      </w:pPr>
      <w:r w:rsidRPr="00660B3F">
        <w:rPr>
          <w:rFonts w:ascii="Arial" w:hAnsi="Arial" w:cs="Arial"/>
          <w:b/>
        </w:rPr>
        <w:t xml:space="preserve">Art. </w:t>
      </w:r>
      <w:r w:rsidR="0002285A" w:rsidRPr="00660B3F">
        <w:rPr>
          <w:rFonts w:ascii="Arial" w:hAnsi="Arial" w:cs="Arial"/>
          <w:b/>
        </w:rPr>
        <w:t>2</w:t>
      </w:r>
      <w:r w:rsidR="008868FF" w:rsidRPr="00660B3F">
        <w:rPr>
          <w:rFonts w:ascii="Arial" w:hAnsi="Arial" w:cs="Arial"/>
          <w:b/>
        </w:rPr>
        <w:t>8</w:t>
      </w:r>
      <w:r w:rsidRPr="00660B3F">
        <w:rPr>
          <w:rFonts w:ascii="Arial" w:hAnsi="Arial" w:cs="Arial"/>
          <w:b/>
        </w:rPr>
        <w:t>.</w:t>
      </w:r>
      <w:r w:rsidRPr="00660B3F">
        <w:rPr>
          <w:rFonts w:ascii="Arial" w:hAnsi="Arial" w:cs="Arial"/>
        </w:rPr>
        <w:t xml:space="preserve"> Para o atendimento das finalidades instituídas por esta Lei, fica criada a Equipe de trabalho do CREAS, bem como as atribuições profissionais, conforme NOB-RH/SUAS/2011.</w:t>
      </w:r>
    </w:p>
    <w:p w:rsidR="00E07673" w:rsidRPr="00660B3F" w:rsidRDefault="003B75B5" w:rsidP="00660B3F">
      <w:pPr>
        <w:spacing w:after="0" w:line="360" w:lineRule="auto"/>
        <w:ind w:firstLine="1418"/>
        <w:jc w:val="both"/>
        <w:rPr>
          <w:rFonts w:ascii="Arial" w:hAnsi="Arial" w:cs="Arial"/>
        </w:rPr>
      </w:pPr>
      <w:r w:rsidRPr="00660B3F">
        <w:rPr>
          <w:rFonts w:ascii="Arial" w:hAnsi="Arial" w:cs="Arial"/>
          <w:b/>
        </w:rPr>
        <w:t xml:space="preserve">Art. </w:t>
      </w:r>
      <w:r w:rsidR="008868FF" w:rsidRPr="00660B3F">
        <w:rPr>
          <w:rFonts w:ascii="Arial" w:hAnsi="Arial" w:cs="Arial"/>
          <w:b/>
        </w:rPr>
        <w:t>29</w:t>
      </w:r>
      <w:r w:rsidRPr="00660B3F">
        <w:rPr>
          <w:rFonts w:ascii="Arial" w:hAnsi="Arial" w:cs="Arial"/>
          <w:b/>
        </w:rPr>
        <w:t>.</w:t>
      </w:r>
      <w:r w:rsidRPr="00660B3F">
        <w:rPr>
          <w:rFonts w:ascii="Arial" w:hAnsi="Arial" w:cs="Arial"/>
        </w:rPr>
        <w:t xml:space="preserve"> Para o desenvolvimento dos Programas, Projetos, Benefícios e Serviços, poderá o Município firmar convênios com instituições públicas de nível federal, estadual e/ou entidades privadas sem fins lucrativos.</w:t>
      </w:r>
    </w:p>
    <w:p w:rsidR="003F475C" w:rsidRPr="00660B3F" w:rsidRDefault="003F475C" w:rsidP="00660B3F">
      <w:pPr>
        <w:spacing w:after="0" w:line="360" w:lineRule="auto"/>
        <w:ind w:firstLine="1418"/>
        <w:jc w:val="both"/>
        <w:rPr>
          <w:rFonts w:ascii="Arial" w:hAnsi="Arial" w:cs="Arial"/>
        </w:rPr>
      </w:pPr>
      <w:r w:rsidRPr="00660B3F">
        <w:rPr>
          <w:rFonts w:ascii="Arial" w:hAnsi="Arial" w:cs="Arial"/>
          <w:b/>
        </w:rPr>
        <w:t xml:space="preserve">Art. </w:t>
      </w:r>
      <w:r w:rsidR="00DD4ADA" w:rsidRPr="00660B3F">
        <w:rPr>
          <w:rFonts w:ascii="Arial" w:hAnsi="Arial" w:cs="Arial"/>
          <w:b/>
        </w:rPr>
        <w:t>3</w:t>
      </w:r>
      <w:r w:rsidR="008868FF" w:rsidRPr="00660B3F">
        <w:rPr>
          <w:rFonts w:ascii="Arial" w:hAnsi="Arial" w:cs="Arial"/>
          <w:b/>
        </w:rPr>
        <w:t>0</w:t>
      </w:r>
      <w:r w:rsidRPr="00660B3F">
        <w:rPr>
          <w:rFonts w:ascii="Arial" w:hAnsi="Arial" w:cs="Arial"/>
          <w:b/>
        </w:rPr>
        <w:t>.</w:t>
      </w:r>
      <w:r w:rsidRPr="00660B3F">
        <w:rPr>
          <w:rFonts w:ascii="Arial" w:hAnsi="Arial" w:cs="Arial"/>
        </w:rPr>
        <w:t xml:space="preserve"> As despesas com a execução da presente Lei correrão por conta de dotações próprias do orçamento vigente, suplementadas se necessário.</w:t>
      </w:r>
    </w:p>
    <w:p w:rsidR="00B312C1" w:rsidRPr="00660B3F" w:rsidRDefault="00B312C1" w:rsidP="00660B3F">
      <w:pPr>
        <w:autoSpaceDE w:val="0"/>
        <w:autoSpaceDN w:val="0"/>
        <w:adjustRightInd w:val="0"/>
        <w:spacing w:after="0" w:line="360" w:lineRule="auto"/>
        <w:ind w:firstLine="1418"/>
        <w:jc w:val="center"/>
        <w:outlineLvl w:val="0"/>
        <w:rPr>
          <w:rFonts w:ascii="Arial" w:hAnsi="Arial" w:cs="Arial"/>
        </w:rPr>
      </w:pPr>
    </w:p>
    <w:p w:rsidR="00B312C1" w:rsidRPr="00660B3F" w:rsidRDefault="00B312C1" w:rsidP="006521A8">
      <w:pPr>
        <w:autoSpaceDE w:val="0"/>
        <w:autoSpaceDN w:val="0"/>
        <w:adjustRightInd w:val="0"/>
        <w:spacing w:after="0" w:line="360" w:lineRule="auto"/>
        <w:jc w:val="center"/>
        <w:outlineLvl w:val="0"/>
        <w:rPr>
          <w:rFonts w:ascii="Arial" w:hAnsi="Arial" w:cs="Arial"/>
        </w:rPr>
      </w:pPr>
      <w:r w:rsidRPr="00660B3F">
        <w:rPr>
          <w:rFonts w:ascii="Arial" w:hAnsi="Arial" w:cs="Arial"/>
        </w:rPr>
        <w:t>Subseção I</w:t>
      </w:r>
      <w:r w:rsidR="00420DC7" w:rsidRPr="00660B3F">
        <w:rPr>
          <w:rFonts w:ascii="Arial" w:hAnsi="Arial" w:cs="Arial"/>
        </w:rPr>
        <w:t>V</w:t>
      </w:r>
    </w:p>
    <w:p w:rsidR="00B312C1" w:rsidRPr="00660B3F" w:rsidRDefault="00B312C1" w:rsidP="006521A8">
      <w:pPr>
        <w:autoSpaceDE w:val="0"/>
        <w:autoSpaceDN w:val="0"/>
        <w:adjustRightInd w:val="0"/>
        <w:spacing w:after="0" w:line="360" w:lineRule="auto"/>
        <w:jc w:val="center"/>
        <w:outlineLvl w:val="0"/>
        <w:rPr>
          <w:rFonts w:ascii="Arial" w:hAnsi="Arial" w:cs="Arial"/>
        </w:rPr>
      </w:pPr>
      <w:r w:rsidRPr="00660B3F">
        <w:rPr>
          <w:rFonts w:ascii="Arial" w:hAnsi="Arial" w:cs="Arial"/>
        </w:rPr>
        <w:t>Do Centro de Convivência “Irmã Dulce”</w:t>
      </w:r>
    </w:p>
    <w:p w:rsidR="00B312C1" w:rsidRPr="00660B3F" w:rsidRDefault="00B312C1" w:rsidP="00660B3F">
      <w:pPr>
        <w:autoSpaceDE w:val="0"/>
        <w:autoSpaceDN w:val="0"/>
        <w:adjustRightInd w:val="0"/>
        <w:spacing w:after="0" w:line="360" w:lineRule="auto"/>
        <w:ind w:firstLine="1418"/>
        <w:jc w:val="both"/>
        <w:outlineLvl w:val="0"/>
        <w:rPr>
          <w:rFonts w:ascii="Arial" w:hAnsi="Arial" w:cs="Arial"/>
        </w:rPr>
      </w:pPr>
    </w:p>
    <w:p w:rsidR="00B312C1" w:rsidRPr="00660B3F" w:rsidRDefault="00B312C1" w:rsidP="00660B3F">
      <w:pPr>
        <w:autoSpaceDE w:val="0"/>
        <w:autoSpaceDN w:val="0"/>
        <w:adjustRightInd w:val="0"/>
        <w:spacing w:after="0" w:line="360" w:lineRule="auto"/>
        <w:ind w:firstLine="1418"/>
        <w:jc w:val="both"/>
        <w:outlineLvl w:val="0"/>
        <w:rPr>
          <w:rFonts w:ascii="Arial" w:hAnsi="Arial" w:cs="Arial"/>
        </w:rPr>
      </w:pPr>
      <w:r w:rsidRPr="00660B3F">
        <w:rPr>
          <w:rFonts w:ascii="Arial" w:hAnsi="Arial" w:cs="Arial"/>
          <w:b/>
        </w:rPr>
        <w:t>Art. 3</w:t>
      </w:r>
      <w:r w:rsidR="008868FF" w:rsidRPr="00660B3F">
        <w:rPr>
          <w:rFonts w:ascii="Arial" w:hAnsi="Arial" w:cs="Arial"/>
          <w:b/>
        </w:rPr>
        <w:t>1</w:t>
      </w:r>
      <w:r w:rsidRPr="00660B3F">
        <w:rPr>
          <w:rFonts w:ascii="Arial" w:hAnsi="Arial" w:cs="Arial"/>
          <w:b/>
        </w:rPr>
        <w:t>.</w:t>
      </w:r>
      <w:r w:rsidRPr="00660B3F">
        <w:rPr>
          <w:rFonts w:ascii="Arial" w:hAnsi="Arial" w:cs="Arial"/>
        </w:rPr>
        <w:t xml:space="preserve"> Fica (instituído) criado o Centro de Convivência “Irmã Dulce”, situado </w:t>
      </w:r>
      <w:r w:rsidR="00DF0AAE" w:rsidRPr="00660B3F">
        <w:rPr>
          <w:rFonts w:ascii="Arial" w:hAnsi="Arial" w:cs="Arial"/>
        </w:rPr>
        <w:t xml:space="preserve">junto ao Parque de Exposições </w:t>
      </w:r>
      <w:proofErr w:type="spellStart"/>
      <w:r w:rsidR="00DF0AAE" w:rsidRPr="00660B3F">
        <w:rPr>
          <w:rFonts w:ascii="Arial" w:hAnsi="Arial" w:cs="Arial"/>
        </w:rPr>
        <w:t>Egon</w:t>
      </w:r>
      <w:proofErr w:type="spellEnd"/>
      <w:r w:rsidR="00DF0AAE" w:rsidRPr="00660B3F">
        <w:rPr>
          <w:rFonts w:ascii="Arial" w:hAnsi="Arial" w:cs="Arial"/>
        </w:rPr>
        <w:t xml:space="preserve"> </w:t>
      </w:r>
      <w:proofErr w:type="spellStart"/>
      <w:r w:rsidR="00DF0AAE" w:rsidRPr="00660B3F">
        <w:rPr>
          <w:rFonts w:ascii="Arial" w:hAnsi="Arial" w:cs="Arial"/>
        </w:rPr>
        <w:t>Julio</w:t>
      </w:r>
      <w:proofErr w:type="spellEnd"/>
      <w:r w:rsidR="00DF0AAE" w:rsidRPr="00660B3F">
        <w:rPr>
          <w:rFonts w:ascii="Arial" w:hAnsi="Arial" w:cs="Arial"/>
        </w:rPr>
        <w:t xml:space="preserve"> </w:t>
      </w:r>
      <w:proofErr w:type="spellStart"/>
      <w:r w:rsidR="00DF0AAE" w:rsidRPr="00660B3F">
        <w:rPr>
          <w:rFonts w:ascii="Arial" w:hAnsi="Arial" w:cs="Arial"/>
        </w:rPr>
        <w:t>Goelzer</w:t>
      </w:r>
      <w:proofErr w:type="spellEnd"/>
      <w:r w:rsidR="00DF0AAE" w:rsidRPr="00660B3F">
        <w:rPr>
          <w:rFonts w:ascii="Arial" w:hAnsi="Arial" w:cs="Arial"/>
        </w:rPr>
        <w:t xml:space="preserve"> (FEICAP), </w:t>
      </w:r>
      <w:r w:rsidR="0002285A" w:rsidRPr="00660B3F">
        <w:rPr>
          <w:rFonts w:ascii="Arial" w:hAnsi="Arial" w:cs="Arial"/>
        </w:rPr>
        <w:t xml:space="preserve">na Avenida </w:t>
      </w:r>
      <w:proofErr w:type="spellStart"/>
      <w:r w:rsidR="0002285A" w:rsidRPr="00660B3F">
        <w:rPr>
          <w:rFonts w:ascii="Arial" w:hAnsi="Arial" w:cs="Arial"/>
        </w:rPr>
        <w:t>Julio</w:t>
      </w:r>
      <w:proofErr w:type="spellEnd"/>
      <w:r w:rsidR="0002285A" w:rsidRPr="00660B3F">
        <w:rPr>
          <w:rFonts w:ascii="Arial" w:hAnsi="Arial" w:cs="Arial"/>
        </w:rPr>
        <w:t xml:space="preserve"> de Castilhos, 2411</w:t>
      </w:r>
      <w:r w:rsidRPr="00660B3F">
        <w:rPr>
          <w:rFonts w:ascii="Arial" w:hAnsi="Arial" w:cs="Arial"/>
        </w:rPr>
        <w:t>, Centro, neste Município e Comarca de Três Passos, Estado do Rio Grande do Sul.</w:t>
      </w:r>
    </w:p>
    <w:p w:rsidR="00B312C1" w:rsidRPr="00660B3F" w:rsidRDefault="00B312C1" w:rsidP="00660B3F">
      <w:pPr>
        <w:autoSpaceDE w:val="0"/>
        <w:autoSpaceDN w:val="0"/>
        <w:adjustRightInd w:val="0"/>
        <w:spacing w:after="0" w:line="360" w:lineRule="auto"/>
        <w:ind w:firstLine="1418"/>
        <w:jc w:val="both"/>
        <w:outlineLvl w:val="0"/>
        <w:rPr>
          <w:rFonts w:ascii="Arial" w:hAnsi="Arial" w:cs="Arial"/>
        </w:rPr>
      </w:pPr>
      <w:r w:rsidRPr="00660B3F">
        <w:rPr>
          <w:rFonts w:ascii="Arial" w:hAnsi="Arial" w:cs="Arial"/>
          <w:b/>
        </w:rPr>
        <w:t>Art. 3</w:t>
      </w:r>
      <w:r w:rsidR="008868FF" w:rsidRPr="00660B3F">
        <w:rPr>
          <w:rFonts w:ascii="Arial" w:hAnsi="Arial" w:cs="Arial"/>
          <w:b/>
        </w:rPr>
        <w:t>2</w:t>
      </w:r>
      <w:r w:rsidRPr="00660B3F">
        <w:rPr>
          <w:rFonts w:ascii="Arial" w:hAnsi="Arial" w:cs="Arial"/>
          <w:b/>
        </w:rPr>
        <w:t xml:space="preserve">. </w:t>
      </w:r>
      <w:r w:rsidRPr="00660B3F">
        <w:rPr>
          <w:rFonts w:ascii="Arial" w:hAnsi="Arial" w:cs="Arial"/>
        </w:rPr>
        <w:t>O Centro de Convivência desenvolverá ações junto às crianças e adolescentes, mulheres, idosos e todo o público prioritário da assistência social, encaminhados do PAIF e PAEFI, principalmente ao Serviço de Convivência e Fortalecimento de Vínculos – SCFV, que buscam resgatar</w:t>
      </w:r>
      <w:r w:rsidR="00CD1B65" w:rsidRPr="00660B3F">
        <w:rPr>
          <w:rFonts w:ascii="Arial" w:hAnsi="Arial" w:cs="Arial"/>
        </w:rPr>
        <w:t xml:space="preserve"> o fortalecimento de vínculos, bem como</w:t>
      </w:r>
      <w:r w:rsidRPr="00660B3F">
        <w:rPr>
          <w:rFonts w:ascii="Arial" w:hAnsi="Arial" w:cs="Arial"/>
        </w:rPr>
        <w:t xml:space="preserve"> suas habilidades e potencialidades, por meio de atividades culturais, lúdicas, esportivas, apoio pedagógico e inclusão social</w:t>
      </w:r>
      <w:r w:rsidR="0030582F" w:rsidRPr="00660B3F">
        <w:rPr>
          <w:rFonts w:ascii="Arial" w:hAnsi="Arial" w:cs="Arial"/>
        </w:rPr>
        <w:t xml:space="preserve">. </w:t>
      </w:r>
    </w:p>
    <w:p w:rsidR="00E1253A" w:rsidRPr="00660B3F" w:rsidRDefault="00E1253A" w:rsidP="00660B3F">
      <w:pPr>
        <w:autoSpaceDE w:val="0"/>
        <w:autoSpaceDN w:val="0"/>
        <w:adjustRightInd w:val="0"/>
        <w:spacing w:after="0" w:line="360" w:lineRule="auto"/>
        <w:ind w:firstLine="1418"/>
        <w:jc w:val="both"/>
        <w:outlineLvl w:val="0"/>
        <w:rPr>
          <w:rFonts w:ascii="Arial" w:hAnsi="Arial" w:cs="Arial"/>
        </w:rPr>
      </w:pPr>
      <w:r w:rsidRPr="00660B3F">
        <w:rPr>
          <w:rFonts w:ascii="Arial" w:hAnsi="Arial" w:cs="Arial"/>
          <w:b/>
        </w:rPr>
        <w:t>Art. 3</w:t>
      </w:r>
      <w:r w:rsidR="008868FF" w:rsidRPr="00660B3F">
        <w:rPr>
          <w:rFonts w:ascii="Arial" w:hAnsi="Arial" w:cs="Arial"/>
          <w:b/>
        </w:rPr>
        <w:t>3</w:t>
      </w:r>
      <w:r w:rsidRPr="00660B3F">
        <w:rPr>
          <w:rFonts w:ascii="Arial" w:hAnsi="Arial" w:cs="Arial"/>
          <w:b/>
        </w:rPr>
        <w:t>.</w:t>
      </w:r>
      <w:r w:rsidRPr="00660B3F">
        <w:rPr>
          <w:rFonts w:ascii="Arial" w:hAnsi="Arial" w:cs="Arial"/>
        </w:rPr>
        <w:t xml:space="preserve"> O Centro de Convivência é composto por: 01 sala de informática, 01 sala de costura, 01 brinquedoteca, 01 recepção, 01 cozinha, 01 refeitório, 01 sala para desenvolver ativid</w:t>
      </w:r>
      <w:r w:rsidR="00D77F2B" w:rsidRPr="00660B3F">
        <w:rPr>
          <w:rFonts w:ascii="Arial" w:hAnsi="Arial" w:cs="Arial"/>
        </w:rPr>
        <w:t>ades voltadas para o esporte, 03 salas de aulas,</w:t>
      </w:r>
      <w:r w:rsidRPr="00660B3F">
        <w:rPr>
          <w:rFonts w:ascii="Arial" w:hAnsi="Arial" w:cs="Arial"/>
        </w:rPr>
        <w:t xml:space="preserve"> e 03 banheiros.</w:t>
      </w:r>
    </w:p>
    <w:p w:rsidR="00B312C1" w:rsidRPr="00660B3F" w:rsidRDefault="00A01E1B" w:rsidP="00660B3F">
      <w:pPr>
        <w:autoSpaceDE w:val="0"/>
        <w:autoSpaceDN w:val="0"/>
        <w:adjustRightInd w:val="0"/>
        <w:spacing w:after="0" w:line="360" w:lineRule="auto"/>
        <w:ind w:firstLine="1418"/>
        <w:jc w:val="both"/>
        <w:outlineLvl w:val="0"/>
        <w:rPr>
          <w:rFonts w:ascii="Arial" w:hAnsi="Arial" w:cs="Arial"/>
        </w:rPr>
      </w:pPr>
      <w:r w:rsidRPr="00660B3F">
        <w:rPr>
          <w:rFonts w:ascii="Arial" w:hAnsi="Arial" w:cs="Arial"/>
          <w:b/>
        </w:rPr>
        <w:lastRenderedPageBreak/>
        <w:t>Art. 3</w:t>
      </w:r>
      <w:r w:rsidR="008868FF" w:rsidRPr="00660B3F">
        <w:rPr>
          <w:rFonts w:ascii="Arial" w:hAnsi="Arial" w:cs="Arial"/>
          <w:b/>
        </w:rPr>
        <w:t>4</w:t>
      </w:r>
      <w:r w:rsidRPr="00660B3F">
        <w:rPr>
          <w:rFonts w:ascii="Arial" w:hAnsi="Arial" w:cs="Arial"/>
          <w:b/>
        </w:rPr>
        <w:t>.</w:t>
      </w:r>
      <w:r w:rsidR="0052588C" w:rsidRPr="00660B3F">
        <w:rPr>
          <w:rFonts w:ascii="Arial" w:hAnsi="Arial" w:cs="Arial"/>
          <w:b/>
        </w:rPr>
        <w:t xml:space="preserve"> </w:t>
      </w:r>
      <w:r w:rsidR="000367BE" w:rsidRPr="00660B3F">
        <w:rPr>
          <w:rFonts w:ascii="Arial" w:hAnsi="Arial" w:cs="Arial"/>
        </w:rPr>
        <w:t xml:space="preserve">O </w:t>
      </w:r>
      <w:r w:rsidR="006A746A" w:rsidRPr="00660B3F">
        <w:rPr>
          <w:rFonts w:ascii="Arial" w:hAnsi="Arial" w:cs="Arial"/>
        </w:rPr>
        <w:t>espaço do Centro de Convivência</w:t>
      </w:r>
      <w:r w:rsidR="000367BE" w:rsidRPr="00660B3F">
        <w:rPr>
          <w:rFonts w:ascii="Arial" w:hAnsi="Arial" w:cs="Arial"/>
        </w:rPr>
        <w:t xml:space="preserve"> poderá ser cedido</w:t>
      </w:r>
      <w:r w:rsidR="00E1253A" w:rsidRPr="00660B3F">
        <w:rPr>
          <w:rFonts w:ascii="Arial" w:hAnsi="Arial" w:cs="Arial"/>
        </w:rPr>
        <w:t xml:space="preserve"> para desenvolver atividades de curto e médio período e até, no máximo, três salas</w:t>
      </w:r>
      <w:r w:rsidR="00035A6C" w:rsidRPr="00660B3F">
        <w:rPr>
          <w:rFonts w:ascii="Arial" w:hAnsi="Arial" w:cs="Arial"/>
        </w:rPr>
        <w:t>, sendo que as restantes deverão estar disponíveis para a Secretaria Municipal de Assistência Social.</w:t>
      </w:r>
    </w:p>
    <w:p w:rsidR="00B312C1" w:rsidRPr="00660B3F" w:rsidRDefault="00B312C1" w:rsidP="00660B3F">
      <w:pPr>
        <w:autoSpaceDE w:val="0"/>
        <w:autoSpaceDN w:val="0"/>
        <w:adjustRightInd w:val="0"/>
        <w:spacing w:after="0" w:line="360" w:lineRule="auto"/>
        <w:ind w:firstLine="1418"/>
        <w:jc w:val="both"/>
        <w:outlineLvl w:val="0"/>
        <w:rPr>
          <w:rFonts w:ascii="Arial" w:hAnsi="Arial" w:cs="Arial"/>
        </w:rPr>
      </w:pPr>
    </w:p>
    <w:p w:rsidR="007626AB" w:rsidRPr="00660B3F" w:rsidRDefault="007626AB" w:rsidP="006521A8">
      <w:pPr>
        <w:autoSpaceDE w:val="0"/>
        <w:autoSpaceDN w:val="0"/>
        <w:adjustRightInd w:val="0"/>
        <w:spacing w:after="0" w:line="360" w:lineRule="auto"/>
        <w:jc w:val="center"/>
        <w:outlineLvl w:val="0"/>
        <w:rPr>
          <w:rFonts w:ascii="Arial" w:hAnsi="Arial" w:cs="Arial"/>
        </w:rPr>
      </w:pPr>
      <w:r w:rsidRPr="00660B3F">
        <w:rPr>
          <w:rFonts w:ascii="Arial" w:hAnsi="Arial" w:cs="Arial"/>
        </w:rPr>
        <w:t>Seção III</w:t>
      </w:r>
    </w:p>
    <w:p w:rsidR="007626AB" w:rsidRPr="00660B3F" w:rsidRDefault="007626AB" w:rsidP="006521A8">
      <w:pPr>
        <w:autoSpaceDE w:val="0"/>
        <w:autoSpaceDN w:val="0"/>
        <w:adjustRightInd w:val="0"/>
        <w:spacing w:after="0" w:line="360" w:lineRule="auto"/>
        <w:jc w:val="center"/>
        <w:rPr>
          <w:rFonts w:ascii="Arial" w:hAnsi="Arial" w:cs="Arial"/>
        </w:rPr>
      </w:pPr>
      <w:r w:rsidRPr="00660B3F">
        <w:rPr>
          <w:rFonts w:ascii="Arial" w:hAnsi="Arial" w:cs="Arial"/>
        </w:rPr>
        <w:t>Das Responsabilidades</w:t>
      </w:r>
    </w:p>
    <w:p w:rsidR="007626AB" w:rsidRPr="00660B3F" w:rsidRDefault="007626AB" w:rsidP="00660B3F">
      <w:pPr>
        <w:spacing w:after="0" w:line="360" w:lineRule="auto"/>
        <w:ind w:firstLine="1418"/>
        <w:jc w:val="both"/>
        <w:rPr>
          <w:rFonts w:ascii="Arial" w:hAnsi="Arial" w:cs="Arial"/>
        </w:rPr>
      </w:pPr>
    </w:p>
    <w:p w:rsidR="007626AB" w:rsidRPr="00660B3F" w:rsidRDefault="007626AB" w:rsidP="00660B3F">
      <w:pPr>
        <w:spacing w:after="0" w:line="360" w:lineRule="auto"/>
        <w:ind w:firstLine="1418"/>
        <w:jc w:val="both"/>
        <w:rPr>
          <w:rFonts w:ascii="Arial" w:hAnsi="Arial" w:cs="Arial"/>
        </w:rPr>
      </w:pPr>
      <w:r w:rsidRPr="00660B3F">
        <w:rPr>
          <w:rFonts w:ascii="Arial" w:hAnsi="Arial" w:cs="Arial"/>
          <w:b/>
        </w:rPr>
        <w:t xml:space="preserve">Art. </w:t>
      </w:r>
      <w:r w:rsidR="000F0E73" w:rsidRPr="00660B3F">
        <w:rPr>
          <w:rFonts w:ascii="Arial" w:hAnsi="Arial" w:cs="Arial"/>
          <w:b/>
        </w:rPr>
        <w:t>3</w:t>
      </w:r>
      <w:r w:rsidR="008868FF" w:rsidRPr="00660B3F">
        <w:rPr>
          <w:rFonts w:ascii="Arial" w:hAnsi="Arial" w:cs="Arial"/>
          <w:b/>
        </w:rPr>
        <w:t>5</w:t>
      </w:r>
      <w:r w:rsidRPr="00660B3F">
        <w:rPr>
          <w:rFonts w:ascii="Arial" w:hAnsi="Arial" w:cs="Arial"/>
          <w:b/>
        </w:rPr>
        <w:t>.</w:t>
      </w:r>
      <w:r w:rsidRPr="00660B3F">
        <w:rPr>
          <w:rFonts w:ascii="Arial" w:hAnsi="Arial" w:cs="Arial"/>
        </w:rPr>
        <w:t xml:space="preserve"> São competências do Município, no âmbito do SUAS:</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I – regulamentar e destinar recursos financeiros para custear os benefícios eventuais de que trata o art. 22, da Lei Federal nº 8742/1993, mediante critérios estabelecidos pelo Conselho Municipal de Assistência Social;</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II – executar os projetos de enfrentamento da pobreza, incluindo a parceria com organizações da sociedade civil;</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 xml:space="preserve">III – atender às ações </w:t>
      </w:r>
      <w:proofErr w:type="spellStart"/>
      <w:r w:rsidRPr="00660B3F">
        <w:rPr>
          <w:rFonts w:ascii="Arial" w:hAnsi="Arial" w:cs="Arial"/>
        </w:rPr>
        <w:t>socioassistenciais</w:t>
      </w:r>
      <w:proofErr w:type="spellEnd"/>
      <w:r w:rsidRPr="00660B3F">
        <w:rPr>
          <w:rFonts w:ascii="Arial" w:hAnsi="Arial" w:cs="Arial"/>
        </w:rPr>
        <w:t xml:space="preserve"> de caráter de emergência;</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 xml:space="preserve">IV – prestar os serviços </w:t>
      </w:r>
      <w:proofErr w:type="spellStart"/>
      <w:r w:rsidRPr="00660B3F">
        <w:rPr>
          <w:rFonts w:ascii="Arial" w:hAnsi="Arial" w:cs="Arial"/>
        </w:rPr>
        <w:t>socioassistenciais</w:t>
      </w:r>
      <w:proofErr w:type="spellEnd"/>
      <w:r w:rsidRPr="00660B3F">
        <w:rPr>
          <w:rFonts w:ascii="Arial" w:hAnsi="Arial" w:cs="Arial"/>
        </w:rPr>
        <w:t>, na qualidade de atividades continuadas que visam à melhoria de vida da população e cujas ações, voltadas para as necessidades básicas, observem os objetivos, princípios e diretrizes do SUAS, conforme forem instituídos por regulamentos nacionais;</w:t>
      </w:r>
    </w:p>
    <w:p w:rsidR="007626AB" w:rsidRPr="00660B3F" w:rsidRDefault="000616FD"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 xml:space="preserve">V </w:t>
      </w:r>
      <w:r w:rsidR="007626AB" w:rsidRPr="00660B3F">
        <w:rPr>
          <w:rFonts w:ascii="Arial" w:hAnsi="Arial" w:cs="Arial"/>
        </w:rPr>
        <w:t>– regulamentar e coordenar a formulação e a implementação da Política Municipal de Assistência Social, em consonância com a Política Nacional de Assistência Social e com a Política Estadual de Assistência Social, observando as deliberações das conferências nacional, estadual e municipal de assistência social e as deliberações de competência do Conselho Municipal de Assistência Social;</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 xml:space="preserve">VI – </w:t>
      </w:r>
      <w:proofErr w:type="spellStart"/>
      <w:r w:rsidRPr="00660B3F">
        <w:rPr>
          <w:rFonts w:ascii="Arial" w:hAnsi="Arial" w:cs="Arial"/>
        </w:rPr>
        <w:t>cofinanciar</w:t>
      </w:r>
      <w:proofErr w:type="spellEnd"/>
      <w:r w:rsidRPr="00660B3F">
        <w:rPr>
          <w:rFonts w:ascii="Arial" w:hAnsi="Arial" w:cs="Arial"/>
        </w:rPr>
        <w:t>:</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a) o aprimoramento da gestão e dos serviços, programas e projetos de assistência social, em âmbito local;</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b) em conjunto com a esfera federal e estadual, a Política Nacional de Educação Permanente, com base nos princípios das normas operacionais nacionais do SUAS, coordenando-as e executando-as em seu âmbito.</w:t>
      </w:r>
    </w:p>
    <w:p w:rsidR="007626AB" w:rsidRPr="00660B3F" w:rsidRDefault="000616FD"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VII</w:t>
      </w:r>
      <w:r w:rsidR="007626AB" w:rsidRPr="00660B3F">
        <w:rPr>
          <w:rFonts w:ascii="Arial" w:hAnsi="Arial" w:cs="Arial"/>
        </w:rPr>
        <w:t xml:space="preserve"> – realizar:</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 xml:space="preserve">a) o monitoramento e a avaliação da política de assistência social no território local, incluindo a identificação, inclusão em cadastro e encaminhamento do </w:t>
      </w:r>
      <w:proofErr w:type="spellStart"/>
      <w:r w:rsidRPr="00660B3F">
        <w:rPr>
          <w:rFonts w:ascii="Arial" w:hAnsi="Arial" w:cs="Arial"/>
        </w:rPr>
        <w:t>Beneficio</w:t>
      </w:r>
      <w:proofErr w:type="spellEnd"/>
      <w:r w:rsidRPr="00660B3F">
        <w:rPr>
          <w:rFonts w:ascii="Arial" w:hAnsi="Arial" w:cs="Arial"/>
        </w:rPr>
        <w:t xml:space="preserve"> de </w:t>
      </w:r>
      <w:r w:rsidRPr="00660B3F">
        <w:rPr>
          <w:rFonts w:ascii="Arial" w:hAnsi="Arial" w:cs="Arial"/>
        </w:rPr>
        <w:lastRenderedPageBreak/>
        <w:t xml:space="preserve">Prestação Continuada - BPC, garantindo aos seus beneficiários e famílias o acesso aos serviços, programas e projetos da rede </w:t>
      </w:r>
      <w:proofErr w:type="spellStart"/>
      <w:r w:rsidRPr="00660B3F">
        <w:rPr>
          <w:rFonts w:ascii="Arial" w:hAnsi="Arial" w:cs="Arial"/>
        </w:rPr>
        <w:t>socioassistencial</w:t>
      </w:r>
      <w:proofErr w:type="spellEnd"/>
      <w:r w:rsidRPr="00660B3F">
        <w:rPr>
          <w:rFonts w:ascii="Arial" w:hAnsi="Arial" w:cs="Arial"/>
        </w:rPr>
        <w:t>;</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 xml:space="preserve">b) em conjunto com o Conselho </w:t>
      </w:r>
      <w:r w:rsidR="008F59FC" w:rsidRPr="00660B3F">
        <w:rPr>
          <w:rFonts w:ascii="Arial" w:hAnsi="Arial" w:cs="Arial"/>
        </w:rPr>
        <w:t xml:space="preserve">Municipal </w:t>
      </w:r>
      <w:r w:rsidRPr="00660B3F">
        <w:rPr>
          <w:rFonts w:ascii="Arial" w:hAnsi="Arial" w:cs="Arial"/>
        </w:rPr>
        <w:t>de Assistência Social, as conferências</w:t>
      </w:r>
      <w:r w:rsidR="008F59FC" w:rsidRPr="00660B3F">
        <w:rPr>
          <w:rFonts w:ascii="Arial" w:hAnsi="Arial" w:cs="Arial"/>
        </w:rPr>
        <w:t xml:space="preserve"> municipais</w:t>
      </w:r>
      <w:r w:rsidRPr="00660B3F">
        <w:rPr>
          <w:rFonts w:ascii="Arial" w:hAnsi="Arial" w:cs="Arial"/>
        </w:rPr>
        <w:t xml:space="preserve"> de assistência social;</w:t>
      </w:r>
    </w:p>
    <w:p w:rsidR="007626AB" w:rsidRPr="00660B3F" w:rsidRDefault="000616FD"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VIII</w:t>
      </w:r>
      <w:r w:rsidR="007626AB" w:rsidRPr="00660B3F">
        <w:rPr>
          <w:rFonts w:ascii="Arial" w:hAnsi="Arial" w:cs="Arial"/>
        </w:rPr>
        <w:t xml:space="preserve"> – gerir:</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 xml:space="preserve">a) de forma integrada, os serviços, ações, programas e benefícios </w:t>
      </w:r>
      <w:proofErr w:type="spellStart"/>
      <w:r w:rsidRPr="00660B3F">
        <w:rPr>
          <w:rFonts w:ascii="Arial" w:hAnsi="Arial" w:cs="Arial"/>
        </w:rPr>
        <w:t>socioassistenciais</w:t>
      </w:r>
      <w:proofErr w:type="spellEnd"/>
      <w:r w:rsidRPr="00660B3F">
        <w:rPr>
          <w:rFonts w:ascii="Arial" w:hAnsi="Arial" w:cs="Arial"/>
        </w:rPr>
        <w:t>;</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b) no âmbito municipal, o Cadastro Único para Programas Sociais do Governo Federal e o Programa Bolsa Família;</w:t>
      </w:r>
    </w:p>
    <w:p w:rsidR="007626AB" w:rsidRPr="00660B3F" w:rsidRDefault="000616FD"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IX</w:t>
      </w:r>
      <w:r w:rsidR="007626AB" w:rsidRPr="00660B3F">
        <w:rPr>
          <w:rFonts w:ascii="Arial" w:hAnsi="Arial" w:cs="Arial"/>
        </w:rPr>
        <w:t xml:space="preserve"> – organizar:</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 xml:space="preserve">a) a oferta de serviços de forma </w:t>
      </w:r>
      <w:proofErr w:type="spellStart"/>
      <w:r w:rsidRPr="00660B3F">
        <w:rPr>
          <w:rFonts w:ascii="Arial" w:hAnsi="Arial" w:cs="Arial"/>
        </w:rPr>
        <w:t>territorializada</w:t>
      </w:r>
      <w:proofErr w:type="spellEnd"/>
      <w:r w:rsidRPr="00660B3F">
        <w:rPr>
          <w:rFonts w:ascii="Arial" w:hAnsi="Arial" w:cs="Arial"/>
        </w:rPr>
        <w:t xml:space="preserve">, em áreas de maior vulnerabilidade e risco, de acordo com o diagnóstico </w:t>
      </w:r>
      <w:proofErr w:type="spellStart"/>
      <w:r w:rsidRPr="00660B3F">
        <w:rPr>
          <w:rFonts w:ascii="Arial" w:hAnsi="Arial" w:cs="Arial"/>
        </w:rPr>
        <w:t>socioterritorial</w:t>
      </w:r>
      <w:proofErr w:type="spellEnd"/>
      <w:r w:rsidRPr="00660B3F">
        <w:rPr>
          <w:rFonts w:ascii="Arial" w:hAnsi="Arial" w:cs="Arial"/>
        </w:rPr>
        <w:t>;</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b) o monitoramento da rede de serviços da proteção social básica e especial, articulando os ofertas;</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 xml:space="preserve">c) a coordenação do SUAS em seu âmbito, observando as deliberações e </w:t>
      </w:r>
      <w:proofErr w:type="spellStart"/>
      <w:r w:rsidRPr="00660B3F">
        <w:rPr>
          <w:rFonts w:ascii="Arial" w:hAnsi="Arial" w:cs="Arial"/>
        </w:rPr>
        <w:t>pactuações</w:t>
      </w:r>
      <w:proofErr w:type="spellEnd"/>
      <w:r w:rsidRPr="00660B3F">
        <w:rPr>
          <w:rFonts w:ascii="Arial" w:hAnsi="Arial" w:cs="Arial"/>
        </w:rPr>
        <w:t xml:space="preserve"> de suas respectivas instâncias, normatizando e regulando a política de assistência social em seu âmbito, em consonância com as normas gerais da União.</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X – elaborar a proposta orçamentária da assistência social no Município em consonância com o Plano Plurianual e a Lei de Diretrizes Orçamentárias, assegurando recursos do tesouro municipal, submetendo-a previamente ao Conselho Municipal de Assistência Social;</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 xml:space="preserve">XI – cumprir o plano de providências, no caso de pendências e irregularidades do Município junto ao SUAS, aprovado pelo Conselho Municipal de Assistência Social e pactuado na Comissão </w:t>
      </w:r>
      <w:proofErr w:type="spellStart"/>
      <w:r w:rsidRPr="00660B3F">
        <w:rPr>
          <w:rFonts w:ascii="Arial" w:hAnsi="Arial" w:cs="Arial"/>
        </w:rPr>
        <w:t>Intergestores</w:t>
      </w:r>
      <w:proofErr w:type="spellEnd"/>
      <w:r w:rsidRPr="00660B3F">
        <w:rPr>
          <w:rFonts w:ascii="Arial" w:hAnsi="Arial" w:cs="Arial"/>
        </w:rPr>
        <w:t xml:space="preserve"> </w:t>
      </w:r>
      <w:proofErr w:type="spellStart"/>
      <w:r w:rsidRPr="00660B3F">
        <w:rPr>
          <w:rFonts w:ascii="Arial" w:hAnsi="Arial" w:cs="Arial"/>
        </w:rPr>
        <w:t>Bipartite</w:t>
      </w:r>
      <w:proofErr w:type="spellEnd"/>
      <w:r w:rsidRPr="00660B3F">
        <w:rPr>
          <w:rFonts w:ascii="Arial" w:hAnsi="Arial" w:cs="Arial"/>
        </w:rPr>
        <w:t>;</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XI</w:t>
      </w:r>
      <w:r w:rsidR="000616FD" w:rsidRPr="00660B3F">
        <w:rPr>
          <w:rFonts w:ascii="Arial" w:hAnsi="Arial" w:cs="Arial"/>
        </w:rPr>
        <w:t>I</w:t>
      </w:r>
      <w:r w:rsidRPr="00660B3F">
        <w:rPr>
          <w:rFonts w:ascii="Arial" w:hAnsi="Arial" w:cs="Arial"/>
        </w:rPr>
        <w:t xml:space="preserve"> – executar:</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 xml:space="preserve">a) as </w:t>
      </w:r>
      <w:proofErr w:type="spellStart"/>
      <w:r w:rsidRPr="00660B3F">
        <w:rPr>
          <w:rFonts w:ascii="Arial" w:hAnsi="Arial" w:cs="Arial"/>
        </w:rPr>
        <w:t>pactuações</w:t>
      </w:r>
      <w:proofErr w:type="spellEnd"/>
      <w:r w:rsidRPr="00660B3F">
        <w:rPr>
          <w:rFonts w:ascii="Arial" w:hAnsi="Arial" w:cs="Arial"/>
        </w:rPr>
        <w:t xml:space="preserve"> </w:t>
      </w:r>
      <w:proofErr w:type="spellStart"/>
      <w:r w:rsidRPr="00660B3F">
        <w:rPr>
          <w:rFonts w:ascii="Arial" w:hAnsi="Arial" w:cs="Arial"/>
        </w:rPr>
        <w:t>interfederativas</w:t>
      </w:r>
      <w:proofErr w:type="spellEnd"/>
      <w:r w:rsidRPr="00660B3F">
        <w:rPr>
          <w:rFonts w:ascii="Arial" w:hAnsi="Arial" w:cs="Arial"/>
        </w:rPr>
        <w:t xml:space="preserve"> para o aprimoramento do SUAS;</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b) a política de recursos humanos, observando as normativas nacionais;</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 xml:space="preserve">c) o Plano Municipal de Assistência Social, a partir das responsabilidades e de seu respectivo estágio no aprimoramento da gestão do SUAS e na qualificação dos serviços, conforme patamares e diretrizes pactuadas nas instância de </w:t>
      </w:r>
      <w:proofErr w:type="spellStart"/>
      <w:r w:rsidRPr="00660B3F">
        <w:rPr>
          <w:rFonts w:ascii="Arial" w:hAnsi="Arial" w:cs="Arial"/>
        </w:rPr>
        <w:t>pactuação</w:t>
      </w:r>
      <w:proofErr w:type="spellEnd"/>
      <w:r w:rsidRPr="00660B3F">
        <w:rPr>
          <w:rFonts w:ascii="Arial" w:hAnsi="Arial" w:cs="Arial"/>
        </w:rPr>
        <w:t xml:space="preserve"> e negociação do </w:t>
      </w:r>
      <w:proofErr w:type="gramStart"/>
      <w:r w:rsidRPr="00660B3F">
        <w:rPr>
          <w:rFonts w:ascii="Arial" w:hAnsi="Arial" w:cs="Arial"/>
        </w:rPr>
        <w:t>SUAS ;</w:t>
      </w:r>
      <w:proofErr w:type="gramEnd"/>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lastRenderedPageBreak/>
        <w:t>X</w:t>
      </w:r>
      <w:r w:rsidR="000616FD" w:rsidRPr="00660B3F">
        <w:rPr>
          <w:rFonts w:ascii="Arial" w:hAnsi="Arial" w:cs="Arial"/>
        </w:rPr>
        <w:t>III</w:t>
      </w:r>
      <w:r w:rsidRPr="00660B3F">
        <w:rPr>
          <w:rFonts w:ascii="Arial" w:hAnsi="Arial" w:cs="Arial"/>
        </w:rPr>
        <w:t xml:space="preserve"> – expedir os atos normativos necessários à gestão do Fundo Municipal de Assistência Social, de acordo com as diretrizes estabelecidas pelo </w:t>
      </w:r>
      <w:r w:rsidR="008F59FC" w:rsidRPr="00660B3F">
        <w:rPr>
          <w:rFonts w:ascii="Arial" w:hAnsi="Arial" w:cs="Arial"/>
        </w:rPr>
        <w:t>C</w:t>
      </w:r>
      <w:r w:rsidRPr="00660B3F">
        <w:rPr>
          <w:rFonts w:ascii="Arial" w:hAnsi="Arial" w:cs="Arial"/>
        </w:rPr>
        <w:t xml:space="preserve">onselho </w:t>
      </w:r>
      <w:r w:rsidR="008F59FC" w:rsidRPr="00660B3F">
        <w:rPr>
          <w:rFonts w:ascii="Arial" w:hAnsi="Arial" w:cs="Arial"/>
        </w:rPr>
        <w:t>M</w:t>
      </w:r>
      <w:r w:rsidRPr="00660B3F">
        <w:rPr>
          <w:rFonts w:ascii="Arial" w:hAnsi="Arial" w:cs="Arial"/>
        </w:rPr>
        <w:t xml:space="preserve">unicipal de </w:t>
      </w:r>
      <w:r w:rsidR="008F59FC" w:rsidRPr="00660B3F">
        <w:rPr>
          <w:rFonts w:ascii="Arial" w:hAnsi="Arial" w:cs="Arial"/>
        </w:rPr>
        <w:t>A</w:t>
      </w:r>
      <w:r w:rsidRPr="00660B3F">
        <w:rPr>
          <w:rFonts w:ascii="Arial" w:hAnsi="Arial" w:cs="Arial"/>
        </w:rPr>
        <w:t xml:space="preserve">ssistência </w:t>
      </w:r>
      <w:r w:rsidR="008F59FC" w:rsidRPr="00660B3F">
        <w:rPr>
          <w:rFonts w:ascii="Arial" w:hAnsi="Arial" w:cs="Arial"/>
        </w:rPr>
        <w:t>S</w:t>
      </w:r>
      <w:r w:rsidRPr="00660B3F">
        <w:rPr>
          <w:rFonts w:ascii="Arial" w:hAnsi="Arial" w:cs="Arial"/>
        </w:rPr>
        <w:t>ocial;</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X</w:t>
      </w:r>
      <w:r w:rsidR="000616FD" w:rsidRPr="00660B3F">
        <w:rPr>
          <w:rFonts w:ascii="Arial" w:hAnsi="Arial" w:cs="Arial"/>
        </w:rPr>
        <w:t>I</w:t>
      </w:r>
      <w:r w:rsidRPr="00660B3F">
        <w:rPr>
          <w:rFonts w:ascii="Arial" w:hAnsi="Arial" w:cs="Arial"/>
        </w:rPr>
        <w:t xml:space="preserve">V – aprimorar os equipamentos e serviços </w:t>
      </w:r>
      <w:proofErr w:type="spellStart"/>
      <w:r w:rsidRPr="00660B3F">
        <w:rPr>
          <w:rFonts w:ascii="Arial" w:hAnsi="Arial" w:cs="Arial"/>
        </w:rPr>
        <w:t>socioassistenciais</w:t>
      </w:r>
      <w:proofErr w:type="spellEnd"/>
      <w:r w:rsidRPr="00660B3F">
        <w:rPr>
          <w:rFonts w:ascii="Arial" w:hAnsi="Arial" w:cs="Arial"/>
        </w:rPr>
        <w:t>, observando os indicadores de monitoramento e avaliação pactuados;</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XV – alimentar e manter atualizados:</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a) o Censo SUAS;</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b) o Sistema de Cadastro Nacional de Entidade de Assistência Social – SCNEAS;</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c) o conjunto de aplicativos do Sistema de Informação do Sistema Único de Assistência Social – Rede SUAS;</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XVI – garantir:</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a) a infraestrutura necessária ao funcionamento do Conselho Municipal de Assistência Social, garantindo recursos materiais, humanos e financeiros, inclusive com despesas referentes a passagens, traslados e diárias de conselheiros representantes do governo e da sociedade civil, quando estiverem no exercício de suas atribuições;</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 xml:space="preserve">b) a integralidade da proteção </w:t>
      </w:r>
      <w:proofErr w:type="spellStart"/>
      <w:r w:rsidRPr="00660B3F">
        <w:rPr>
          <w:rFonts w:ascii="Arial" w:hAnsi="Arial" w:cs="Arial"/>
        </w:rPr>
        <w:t>socioassistencial</w:t>
      </w:r>
      <w:proofErr w:type="spellEnd"/>
      <w:r w:rsidRPr="00660B3F">
        <w:rPr>
          <w:rFonts w:ascii="Arial" w:hAnsi="Arial" w:cs="Arial"/>
        </w:rPr>
        <w:t xml:space="preserve"> à população, primando pela qualificação dos serviços do SUAS, exercendo essa responsabilidade de forma compartilhada com a União e o Estado;</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c) a capacitação para gestores, trabalhadores, dirigentes de entidades e organizações, usuários e conselheiros de assistência social, além de desenvolver, participar e apoiar a realização de estudos, pesquisas e diagnósticos relacionados à política de assistência social, em especial para fundamentar a análise de situações de vulnerabilidade e risco dos territórios e o equacionamento da oferta de serviços em conformidade com a tipificação nacional;</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d) o comando único das ações do SUAS pelo órgão gestor da política de assistência social;</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XVII – definir:</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 xml:space="preserve">a) os fluxos de referência e </w:t>
      </w:r>
      <w:proofErr w:type="spellStart"/>
      <w:r w:rsidRPr="00660B3F">
        <w:rPr>
          <w:rFonts w:ascii="Arial" w:hAnsi="Arial" w:cs="Arial"/>
        </w:rPr>
        <w:t>contrarreferência</w:t>
      </w:r>
      <w:proofErr w:type="spellEnd"/>
      <w:r w:rsidRPr="00660B3F">
        <w:rPr>
          <w:rFonts w:ascii="Arial" w:hAnsi="Arial" w:cs="Arial"/>
        </w:rPr>
        <w:t xml:space="preserve"> do atendimento nos serviços </w:t>
      </w:r>
      <w:proofErr w:type="spellStart"/>
      <w:r w:rsidRPr="00660B3F">
        <w:rPr>
          <w:rFonts w:ascii="Arial" w:hAnsi="Arial" w:cs="Arial"/>
        </w:rPr>
        <w:t>socioassistenciais</w:t>
      </w:r>
      <w:proofErr w:type="spellEnd"/>
      <w:r w:rsidRPr="00660B3F">
        <w:rPr>
          <w:rFonts w:ascii="Arial" w:hAnsi="Arial" w:cs="Arial"/>
        </w:rPr>
        <w:t>, com respeito às diversidades em todas as suas formas;</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b) os indicadores necessários ao processo de acompanhamento, monitoramento e avaliação, observado a suas competências.</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X</w:t>
      </w:r>
      <w:r w:rsidR="000616FD" w:rsidRPr="00660B3F">
        <w:rPr>
          <w:rFonts w:ascii="Arial" w:hAnsi="Arial" w:cs="Arial"/>
        </w:rPr>
        <w:t>VIII</w:t>
      </w:r>
      <w:r w:rsidRPr="00660B3F">
        <w:rPr>
          <w:rFonts w:ascii="Arial" w:hAnsi="Arial" w:cs="Arial"/>
        </w:rPr>
        <w:t xml:space="preserve"> – implementar:</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lastRenderedPageBreak/>
        <w:t xml:space="preserve">a) os protocolos pactuados na Comissão </w:t>
      </w:r>
      <w:proofErr w:type="spellStart"/>
      <w:r w:rsidRPr="00660B3F">
        <w:rPr>
          <w:rFonts w:ascii="Arial" w:hAnsi="Arial" w:cs="Arial"/>
        </w:rPr>
        <w:t>Intergestores</w:t>
      </w:r>
      <w:proofErr w:type="spellEnd"/>
      <w:r w:rsidRPr="00660B3F">
        <w:rPr>
          <w:rFonts w:ascii="Arial" w:hAnsi="Arial" w:cs="Arial"/>
        </w:rPr>
        <w:t xml:space="preserve"> Tripartite;</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b) a gestão do trabalho e a educação permanente</w:t>
      </w:r>
    </w:p>
    <w:p w:rsidR="007626AB" w:rsidRPr="00660B3F" w:rsidRDefault="007626AB" w:rsidP="00660B3F">
      <w:pPr>
        <w:spacing w:after="0" w:line="360" w:lineRule="auto"/>
        <w:ind w:firstLine="1418"/>
        <w:jc w:val="both"/>
        <w:rPr>
          <w:rFonts w:ascii="Arial" w:hAnsi="Arial" w:cs="Arial"/>
        </w:rPr>
      </w:pPr>
      <w:r w:rsidRPr="00660B3F">
        <w:rPr>
          <w:rFonts w:ascii="Arial" w:hAnsi="Arial" w:cs="Arial"/>
        </w:rPr>
        <w:t>X</w:t>
      </w:r>
      <w:r w:rsidR="000616FD" w:rsidRPr="00660B3F">
        <w:rPr>
          <w:rFonts w:ascii="Arial" w:hAnsi="Arial" w:cs="Arial"/>
        </w:rPr>
        <w:t>I</w:t>
      </w:r>
      <w:r w:rsidRPr="00660B3F">
        <w:rPr>
          <w:rFonts w:ascii="Arial" w:hAnsi="Arial" w:cs="Arial"/>
        </w:rPr>
        <w:t>X – promover:</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a) a integração da política municipal de assistência social com outros sistemas públicos que fazem interface com o SUAS;</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 xml:space="preserve">b) a articulação </w:t>
      </w:r>
      <w:proofErr w:type="spellStart"/>
      <w:r w:rsidRPr="00660B3F">
        <w:rPr>
          <w:rFonts w:ascii="Arial" w:hAnsi="Arial" w:cs="Arial"/>
        </w:rPr>
        <w:t>intersetorial</w:t>
      </w:r>
      <w:proofErr w:type="spellEnd"/>
      <w:r w:rsidRPr="00660B3F">
        <w:rPr>
          <w:rFonts w:ascii="Arial" w:hAnsi="Arial" w:cs="Arial"/>
        </w:rPr>
        <w:t xml:space="preserve"> do SUAS com as demais políticas públicas e Sistema de Garantia de Direitos e Sistema de Justiça;</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c) a participação da sociedade, especialmente dos usuários, na elaboração da política de assistência social;</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XX – assumir as atribuições, no que lhe couber, no processo de municipalização dos serviços de proteção social básica;</w:t>
      </w:r>
    </w:p>
    <w:p w:rsidR="007626AB" w:rsidRPr="00660B3F" w:rsidRDefault="00E71EF7"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XXI</w:t>
      </w:r>
      <w:r w:rsidR="007626AB" w:rsidRPr="00660B3F">
        <w:rPr>
          <w:rFonts w:ascii="Arial" w:hAnsi="Arial" w:cs="Arial"/>
        </w:rPr>
        <w:t xml:space="preserve"> – participar dos mecanismos formais de cooperação intergovernamental que viabilizem técnica e financeiramente os serviços de referência regional, definindo as competências na gestão e no </w:t>
      </w:r>
      <w:proofErr w:type="spellStart"/>
      <w:r w:rsidR="007626AB" w:rsidRPr="00660B3F">
        <w:rPr>
          <w:rFonts w:ascii="Arial" w:hAnsi="Arial" w:cs="Arial"/>
        </w:rPr>
        <w:t>cofinanciamento</w:t>
      </w:r>
      <w:proofErr w:type="spellEnd"/>
      <w:r w:rsidR="007626AB" w:rsidRPr="00660B3F">
        <w:rPr>
          <w:rFonts w:ascii="Arial" w:hAnsi="Arial" w:cs="Arial"/>
        </w:rPr>
        <w:t xml:space="preserve">, a serem pactuadas na Comissão </w:t>
      </w:r>
      <w:proofErr w:type="spellStart"/>
      <w:r w:rsidR="007626AB" w:rsidRPr="00660B3F">
        <w:rPr>
          <w:rFonts w:ascii="Arial" w:hAnsi="Arial" w:cs="Arial"/>
        </w:rPr>
        <w:t>Intergestores</w:t>
      </w:r>
      <w:proofErr w:type="spellEnd"/>
      <w:r w:rsidR="007626AB" w:rsidRPr="00660B3F">
        <w:rPr>
          <w:rFonts w:ascii="Arial" w:hAnsi="Arial" w:cs="Arial"/>
        </w:rPr>
        <w:t xml:space="preserve"> </w:t>
      </w:r>
      <w:proofErr w:type="spellStart"/>
      <w:r w:rsidR="007626AB" w:rsidRPr="00660B3F">
        <w:rPr>
          <w:rFonts w:ascii="Arial" w:hAnsi="Arial" w:cs="Arial"/>
        </w:rPr>
        <w:t>Bipartite</w:t>
      </w:r>
      <w:proofErr w:type="spellEnd"/>
      <w:r w:rsidR="007626AB" w:rsidRPr="00660B3F">
        <w:rPr>
          <w:rFonts w:ascii="Arial" w:hAnsi="Arial" w:cs="Arial"/>
        </w:rPr>
        <w:t>;</w:t>
      </w:r>
    </w:p>
    <w:p w:rsidR="007626AB" w:rsidRPr="00660B3F" w:rsidRDefault="00E71EF7"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XXII</w:t>
      </w:r>
      <w:r w:rsidR="007626AB" w:rsidRPr="00660B3F">
        <w:rPr>
          <w:rFonts w:ascii="Arial" w:hAnsi="Arial" w:cs="Arial"/>
        </w:rPr>
        <w:t xml:space="preserve"> – prestar informações que subsidiem o acompanhamento estadual e federal da gestão municipal;</w:t>
      </w:r>
    </w:p>
    <w:p w:rsidR="007626AB" w:rsidRPr="00660B3F" w:rsidRDefault="00E71EF7"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XXIII</w:t>
      </w:r>
      <w:r w:rsidR="007626AB" w:rsidRPr="00660B3F">
        <w:rPr>
          <w:rFonts w:ascii="Arial" w:hAnsi="Arial" w:cs="Arial"/>
        </w:rPr>
        <w:t xml:space="preserve"> – zelar pela execução direta ou indireta dos recursos transferidos pela União e pelo Estado, inclusive no que tange a prestação de contas;</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XX</w:t>
      </w:r>
      <w:r w:rsidR="000857B7" w:rsidRPr="00660B3F">
        <w:rPr>
          <w:rFonts w:ascii="Arial" w:hAnsi="Arial" w:cs="Arial"/>
        </w:rPr>
        <w:t>I</w:t>
      </w:r>
      <w:r w:rsidRPr="00660B3F">
        <w:rPr>
          <w:rFonts w:ascii="Arial" w:hAnsi="Arial" w:cs="Arial"/>
        </w:rPr>
        <w:t xml:space="preserve">V – assessorar as entidades de assistência social visando à adequação dos seus serviços, programas, projetos e benefícios </w:t>
      </w:r>
      <w:proofErr w:type="spellStart"/>
      <w:r w:rsidRPr="00660B3F">
        <w:rPr>
          <w:rFonts w:ascii="Arial" w:hAnsi="Arial" w:cs="Arial"/>
        </w:rPr>
        <w:t>socioassistenciais</w:t>
      </w:r>
      <w:proofErr w:type="spellEnd"/>
      <w:r w:rsidRPr="00660B3F">
        <w:rPr>
          <w:rFonts w:ascii="Arial" w:hAnsi="Arial" w:cs="Arial"/>
        </w:rPr>
        <w:t xml:space="preserve"> às normas do SUAS, viabilizando estratégias e mecanismos de organização para aferir o pertencimento à rede </w:t>
      </w:r>
      <w:proofErr w:type="spellStart"/>
      <w:r w:rsidRPr="00660B3F">
        <w:rPr>
          <w:rFonts w:ascii="Arial" w:hAnsi="Arial" w:cs="Arial"/>
        </w:rPr>
        <w:t>socioassistencial</w:t>
      </w:r>
      <w:proofErr w:type="spellEnd"/>
      <w:r w:rsidRPr="00660B3F">
        <w:rPr>
          <w:rFonts w:ascii="Arial" w:hAnsi="Arial" w:cs="Arial"/>
        </w:rPr>
        <w:t xml:space="preserve">, em âmbito local, de serviços, programas, projetos e benefícios </w:t>
      </w:r>
      <w:proofErr w:type="spellStart"/>
      <w:r w:rsidRPr="00660B3F">
        <w:rPr>
          <w:rFonts w:ascii="Arial" w:hAnsi="Arial" w:cs="Arial"/>
        </w:rPr>
        <w:t>socioassistenciais</w:t>
      </w:r>
      <w:proofErr w:type="spellEnd"/>
      <w:r w:rsidRPr="00660B3F">
        <w:rPr>
          <w:rFonts w:ascii="Arial" w:hAnsi="Arial" w:cs="Arial"/>
        </w:rPr>
        <w:t xml:space="preserve"> ofertados pelas entidades de assistência social de acordo com as normativas federais.</w:t>
      </w:r>
    </w:p>
    <w:p w:rsidR="007626AB" w:rsidRPr="00660B3F" w:rsidRDefault="000857B7"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XXV</w:t>
      </w:r>
      <w:r w:rsidR="007626AB" w:rsidRPr="00660B3F">
        <w:rPr>
          <w:rFonts w:ascii="Arial" w:hAnsi="Arial" w:cs="Arial"/>
        </w:rPr>
        <w:t xml:space="preserve"> – acompanhar a execução de parcerias firmadas com as entidades de assistência social e promover, a gestão, o monitoramento e a avaliação das prestações de contas;</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XXVI – normatizar, em âmbito local, o financiamento integral dos serviços, programas, projetos e benefícios de assistência social ofertados pelas entidades vinculadas ao SUAS, conforme regulamentação em âmbito federal;</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lastRenderedPageBreak/>
        <w:t>XXVII – aferir os padrões de qualidade de atendimento, a partir dos indicadores de acompanhamento definidos pelo Conselho Municipal de Assistência Social para a qualificação dos serviços e benefícios em consonância com as normas gerais;</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XX</w:t>
      </w:r>
      <w:r w:rsidR="000857B7" w:rsidRPr="00660B3F">
        <w:rPr>
          <w:rFonts w:ascii="Arial" w:hAnsi="Arial" w:cs="Arial"/>
        </w:rPr>
        <w:t>VIII</w:t>
      </w:r>
      <w:r w:rsidRPr="00660B3F">
        <w:rPr>
          <w:rFonts w:ascii="Arial" w:hAnsi="Arial" w:cs="Arial"/>
        </w:rPr>
        <w:t xml:space="preserve"> – encaminhar para apreciação do Conselho Municipal de Assistência Social os relatórios trimestrais e anuais de atividades e de execução físico-financeira a título de prestação de contas;</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XX</w:t>
      </w:r>
      <w:r w:rsidR="000857B7" w:rsidRPr="00660B3F">
        <w:rPr>
          <w:rFonts w:ascii="Arial" w:hAnsi="Arial" w:cs="Arial"/>
        </w:rPr>
        <w:t>I</w:t>
      </w:r>
      <w:r w:rsidRPr="00660B3F">
        <w:rPr>
          <w:rFonts w:ascii="Arial" w:hAnsi="Arial" w:cs="Arial"/>
        </w:rPr>
        <w:t xml:space="preserve">X – compor as instâncias de </w:t>
      </w:r>
      <w:proofErr w:type="spellStart"/>
      <w:r w:rsidRPr="00660B3F">
        <w:rPr>
          <w:rFonts w:ascii="Arial" w:hAnsi="Arial" w:cs="Arial"/>
        </w:rPr>
        <w:t>pactuação</w:t>
      </w:r>
      <w:proofErr w:type="spellEnd"/>
      <w:r w:rsidRPr="00660B3F">
        <w:rPr>
          <w:rFonts w:ascii="Arial" w:hAnsi="Arial" w:cs="Arial"/>
        </w:rPr>
        <w:t xml:space="preserve"> e negociação do SUAS;</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XXX – estimular a mobilização e a organização dos usuários e trabalhadores do SUAS para a participação nas instâncias de controle social da política de assistência social;</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XXXI – instituir o planejamento contínuo e participativo no âmbito da política de assistência social;</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XXXII – dar publicidade ao dispêndio dos recursos públicos destinados à assistência social;</w:t>
      </w:r>
    </w:p>
    <w:p w:rsidR="007626AB" w:rsidRPr="00660B3F" w:rsidRDefault="007626AB" w:rsidP="00660B3F">
      <w:pPr>
        <w:spacing w:after="0" w:line="360" w:lineRule="auto"/>
        <w:ind w:firstLine="1418"/>
        <w:jc w:val="both"/>
        <w:rPr>
          <w:rFonts w:ascii="Arial" w:hAnsi="Arial" w:cs="Arial"/>
        </w:rPr>
      </w:pPr>
      <w:r w:rsidRPr="00660B3F">
        <w:rPr>
          <w:rFonts w:ascii="Arial" w:hAnsi="Arial" w:cs="Arial"/>
        </w:rPr>
        <w:t>XXXI</w:t>
      </w:r>
      <w:r w:rsidR="000857B7" w:rsidRPr="00660B3F">
        <w:rPr>
          <w:rFonts w:ascii="Arial" w:hAnsi="Arial" w:cs="Arial"/>
        </w:rPr>
        <w:t>II</w:t>
      </w:r>
      <w:r w:rsidRPr="00660B3F">
        <w:rPr>
          <w:rFonts w:ascii="Arial" w:hAnsi="Arial" w:cs="Arial"/>
        </w:rPr>
        <w:t xml:space="preserve"> – instituir a ouvidoria do SUAS.</w:t>
      </w:r>
    </w:p>
    <w:p w:rsidR="007626AB" w:rsidRPr="00660B3F" w:rsidRDefault="007626AB" w:rsidP="00660B3F">
      <w:pPr>
        <w:autoSpaceDE w:val="0"/>
        <w:autoSpaceDN w:val="0"/>
        <w:adjustRightInd w:val="0"/>
        <w:spacing w:after="0" w:line="360" w:lineRule="auto"/>
        <w:ind w:firstLine="1418"/>
        <w:jc w:val="both"/>
        <w:rPr>
          <w:rFonts w:ascii="Arial" w:hAnsi="Arial" w:cs="Arial"/>
        </w:rPr>
      </w:pPr>
    </w:p>
    <w:p w:rsidR="007626AB" w:rsidRPr="00660B3F" w:rsidRDefault="007626AB" w:rsidP="006521A8">
      <w:pPr>
        <w:autoSpaceDE w:val="0"/>
        <w:autoSpaceDN w:val="0"/>
        <w:adjustRightInd w:val="0"/>
        <w:spacing w:after="0" w:line="360" w:lineRule="auto"/>
        <w:jc w:val="center"/>
        <w:outlineLvl w:val="0"/>
        <w:rPr>
          <w:rFonts w:ascii="Arial" w:hAnsi="Arial" w:cs="Arial"/>
        </w:rPr>
      </w:pPr>
      <w:r w:rsidRPr="00660B3F">
        <w:rPr>
          <w:rFonts w:ascii="Arial" w:hAnsi="Arial" w:cs="Arial"/>
        </w:rPr>
        <w:t>Seção IV</w:t>
      </w:r>
    </w:p>
    <w:p w:rsidR="007626AB" w:rsidRPr="00660B3F" w:rsidRDefault="007626AB" w:rsidP="006521A8">
      <w:pPr>
        <w:autoSpaceDE w:val="0"/>
        <w:autoSpaceDN w:val="0"/>
        <w:adjustRightInd w:val="0"/>
        <w:spacing w:after="0" w:line="360" w:lineRule="auto"/>
        <w:jc w:val="center"/>
        <w:rPr>
          <w:rFonts w:ascii="Arial" w:hAnsi="Arial" w:cs="Arial"/>
        </w:rPr>
      </w:pPr>
      <w:r w:rsidRPr="00660B3F">
        <w:rPr>
          <w:rFonts w:ascii="Arial" w:hAnsi="Arial" w:cs="Arial"/>
        </w:rPr>
        <w:t>Do Plano Municipal de Assistência Social</w:t>
      </w:r>
    </w:p>
    <w:p w:rsidR="007626AB" w:rsidRPr="00660B3F" w:rsidRDefault="007626AB" w:rsidP="00660B3F">
      <w:pPr>
        <w:autoSpaceDE w:val="0"/>
        <w:autoSpaceDN w:val="0"/>
        <w:adjustRightInd w:val="0"/>
        <w:spacing w:after="0" w:line="360" w:lineRule="auto"/>
        <w:ind w:firstLine="1418"/>
        <w:jc w:val="both"/>
        <w:rPr>
          <w:rFonts w:ascii="Arial" w:hAnsi="Arial" w:cs="Arial"/>
        </w:rPr>
      </w:pP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b/>
        </w:rPr>
        <w:t xml:space="preserve">Art. </w:t>
      </w:r>
      <w:r w:rsidR="008868FF" w:rsidRPr="00660B3F">
        <w:rPr>
          <w:rFonts w:ascii="Arial" w:hAnsi="Arial" w:cs="Arial"/>
          <w:b/>
        </w:rPr>
        <w:t>36</w:t>
      </w:r>
      <w:r w:rsidRPr="00660B3F">
        <w:rPr>
          <w:rFonts w:ascii="Arial" w:hAnsi="Arial" w:cs="Arial"/>
          <w:b/>
        </w:rPr>
        <w:t>.</w:t>
      </w:r>
      <w:r w:rsidRPr="00660B3F">
        <w:rPr>
          <w:rFonts w:ascii="Arial" w:hAnsi="Arial" w:cs="Arial"/>
        </w:rPr>
        <w:t xml:space="preserve"> O Plano Municipal de Assistência Social é um instrumento de planejamento estratégico que contempla propostas para execução e o monitoramento da política de assistência social no âmbito do Município de </w:t>
      </w:r>
      <w:r w:rsidR="00606743" w:rsidRPr="00660B3F">
        <w:rPr>
          <w:rFonts w:ascii="Arial" w:hAnsi="Arial" w:cs="Arial"/>
        </w:rPr>
        <w:t>Três Passos</w:t>
      </w:r>
      <w:r w:rsidRPr="00660B3F">
        <w:rPr>
          <w:rFonts w:ascii="Arial" w:hAnsi="Arial" w:cs="Arial"/>
        </w:rPr>
        <w:t>.</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§1º A elaboração do Plano Municipal de Assistência Social dar-se a cada 4 (quatro) anos, coincidindo com a elaboração do Plano Plurianual e contemplará:</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 xml:space="preserve">I – o diagnóstico </w:t>
      </w:r>
      <w:proofErr w:type="spellStart"/>
      <w:r w:rsidRPr="00660B3F">
        <w:rPr>
          <w:rFonts w:ascii="Arial" w:hAnsi="Arial" w:cs="Arial"/>
        </w:rPr>
        <w:t>socioterritorial</w:t>
      </w:r>
      <w:proofErr w:type="spellEnd"/>
      <w:r w:rsidRPr="00660B3F">
        <w:rPr>
          <w:rFonts w:ascii="Arial" w:hAnsi="Arial" w:cs="Arial"/>
        </w:rPr>
        <w:t>;</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II – os objetivos gerais e específicos;</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III – as diretrizes e prioridades deliberadas;</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IV – as ações estratégicas para sua implementação;</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V – as metas estabelecidas;</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VI – os resultados e impactos esperados;</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VII – os recursos materiais, humanos e financeiros disponíveis e necessários;</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VIII – os mecanismos e fontes de financiamento;</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IX – os indicadores de monitoramento e avaliação; e</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X – o seu período de execução.</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lastRenderedPageBreak/>
        <w:t>§2º O Plano Municipal de Assistência Social deverá observar:</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I – as deliberações das conferências de assistência social;</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II – as metas nacionais e estaduais pactuadas que expressam o compromisso para o aprimoramento do SUAS;</w:t>
      </w:r>
    </w:p>
    <w:p w:rsidR="007626AB" w:rsidRPr="00660B3F" w:rsidRDefault="007626AB" w:rsidP="00660B3F">
      <w:pPr>
        <w:spacing w:after="0" w:line="360" w:lineRule="auto"/>
        <w:ind w:firstLine="1418"/>
        <w:jc w:val="both"/>
        <w:rPr>
          <w:rFonts w:ascii="Arial" w:hAnsi="Arial" w:cs="Arial"/>
        </w:rPr>
      </w:pPr>
      <w:r w:rsidRPr="00660B3F">
        <w:rPr>
          <w:rFonts w:ascii="Arial" w:hAnsi="Arial" w:cs="Arial"/>
        </w:rPr>
        <w:t xml:space="preserve">III – as ações articuladas e </w:t>
      </w:r>
      <w:proofErr w:type="spellStart"/>
      <w:r w:rsidRPr="00660B3F">
        <w:rPr>
          <w:rFonts w:ascii="Arial" w:hAnsi="Arial" w:cs="Arial"/>
        </w:rPr>
        <w:t>intersetoriais</w:t>
      </w:r>
      <w:proofErr w:type="spellEnd"/>
      <w:r w:rsidRPr="00660B3F">
        <w:rPr>
          <w:rFonts w:ascii="Arial" w:hAnsi="Arial" w:cs="Arial"/>
        </w:rPr>
        <w:t>.</w:t>
      </w:r>
    </w:p>
    <w:p w:rsidR="007626AB" w:rsidRPr="00660B3F" w:rsidRDefault="007626AB" w:rsidP="00660B3F">
      <w:pPr>
        <w:autoSpaceDE w:val="0"/>
        <w:autoSpaceDN w:val="0"/>
        <w:adjustRightInd w:val="0"/>
        <w:spacing w:after="0" w:line="360" w:lineRule="auto"/>
        <w:ind w:firstLine="1418"/>
        <w:jc w:val="both"/>
        <w:rPr>
          <w:rFonts w:ascii="Arial" w:hAnsi="Arial" w:cs="Arial"/>
        </w:rPr>
      </w:pPr>
    </w:p>
    <w:p w:rsidR="007626AB" w:rsidRPr="00660B3F" w:rsidRDefault="007626AB" w:rsidP="006521A8">
      <w:pPr>
        <w:autoSpaceDE w:val="0"/>
        <w:autoSpaceDN w:val="0"/>
        <w:adjustRightInd w:val="0"/>
        <w:spacing w:after="0" w:line="360" w:lineRule="auto"/>
        <w:jc w:val="center"/>
        <w:outlineLvl w:val="0"/>
        <w:rPr>
          <w:rFonts w:ascii="Arial" w:hAnsi="Arial" w:cs="Arial"/>
        </w:rPr>
      </w:pPr>
      <w:r w:rsidRPr="00660B3F">
        <w:rPr>
          <w:rFonts w:ascii="Arial" w:hAnsi="Arial" w:cs="Arial"/>
        </w:rPr>
        <w:t>CAPÍTULO IV</w:t>
      </w:r>
    </w:p>
    <w:p w:rsidR="007626AB" w:rsidRPr="00660B3F" w:rsidRDefault="007626AB" w:rsidP="006521A8">
      <w:pPr>
        <w:autoSpaceDE w:val="0"/>
        <w:autoSpaceDN w:val="0"/>
        <w:adjustRightInd w:val="0"/>
        <w:spacing w:after="0" w:line="360" w:lineRule="auto"/>
        <w:jc w:val="center"/>
        <w:rPr>
          <w:rFonts w:ascii="Arial" w:hAnsi="Arial" w:cs="Arial"/>
        </w:rPr>
      </w:pPr>
      <w:r w:rsidRPr="00660B3F">
        <w:rPr>
          <w:rFonts w:ascii="Arial" w:hAnsi="Arial" w:cs="Arial"/>
        </w:rPr>
        <w:t>DAS INSTÂNCIAS DE ARTICULAÇÃO, PACTUAÇÃO E DELIBERAÇÃO DO SUAS</w:t>
      </w:r>
    </w:p>
    <w:p w:rsidR="007626AB" w:rsidRPr="00660B3F" w:rsidRDefault="007626AB" w:rsidP="006521A8">
      <w:pPr>
        <w:autoSpaceDE w:val="0"/>
        <w:autoSpaceDN w:val="0"/>
        <w:adjustRightInd w:val="0"/>
        <w:spacing w:after="0" w:line="360" w:lineRule="auto"/>
        <w:jc w:val="center"/>
        <w:rPr>
          <w:rFonts w:ascii="Arial" w:hAnsi="Arial" w:cs="Arial"/>
        </w:rPr>
      </w:pPr>
      <w:r w:rsidRPr="00660B3F">
        <w:rPr>
          <w:rFonts w:ascii="Arial" w:hAnsi="Arial" w:cs="Arial"/>
        </w:rPr>
        <w:t>Seção I</w:t>
      </w:r>
    </w:p>
    <w:p w:rsidR="00856D5F" w:rsidRPr="00660B3F" w:rsidRDefault="007626AB" w:rsidP="006521A8">
      <w:pPr>
        <w:autoSpaceDE w:val="0"/>
        <w:autoSpaceDN w:val="0"/>
        <w:adjustRightInd w:val="0"/>
        <w:spacing w:after="0" w:line="360" w:lineRule="auto"/>
        <w:jc w:val="center"/>
        <w:rPr>
          <w:rFonts w:ascii="Arial" w:hAnsi="Arial" w:cs="Arial"/>
        </w:rPr>
      </w:pPr>
      <w:r w:rsidRPr="00660B3F">
        <w:rPr>
          <w:rFonts w:ascii="Arial" w:hAnsi="Arial" w:cs="Arial"/>
        </w:rPr>
        <w:t>Do Conselho Municipal de Assistência</w:t>
      </w:r>
      <w:r w:rsidR="00856D5F" w:rsidRPr="00660B3F">
        <w:rPr>
          <w:rFonts w:ascii="Arial" w:hAnsi="Arial" w:cs="Arial"/>
        </w:rPr>
        <w:t xml:space="preserve"> Social </w:t>
      </w:r>
    </w:p>
    <w:p w:rsidR="00856D5F" w:rsidRPr="00660B3F" w:rsidRDefault="00856D5F" w:rsidP="00660B3F">
      <w:pPr>
        <w:autoSpaceDE w:val="0"/>
        <w:autoSpaceDN w:val="0"/>
        <w:adjustRightInd w:val="0"/>
        <w:spacing w:after="0" w:line="360" w:lineRule="auto"/>
        <w:ind w:firstLine="1418"/>
        <w:jc w:val="center"/>
        <w:rPr>
          <w:rFonts w:ascii="Arial" w:hAnsi="Arial" w:cs="Arial"/>
        </w:rPr>
      </w:pPr>
    </w:p>
    <w:p w:rsidR="00BC5B45" w:rsidRPr="00660B3F" w:rsidRDefault="00BC5B45" w:rsidP="00660B3F">
      <w:pPr>
        <w:autoSpaceDE w:val="0"/>
        <w:autoSpaceDN w:val="0"/>
        <w:adjustRightInd w:val="0"/>
        <w:spacing w:after="0" w:line="360" w:lineRule="auto"/>
        <w:ind w:firstLine="1418"/>
        <w:jc w:val="both"/>
        <w:rPr>
          <w:rFonts w:ascii="Arial" w:hAnsi="Arial" w:cs="Arial"/>
        </w:rPr>
      </w:pPr>
      <w:r w:rsidRPr="00660B3F">
        <w:rPr>
          <w:rFonts w:ascii="Arial" w:hAnsi="Arial" w:cs="Arial"/>
          <w:b/>
        </w:rPr>
        <w:t xml:space="preserve">Art. </w:t>
      </w:r>
      <w:r w:rsidR="008868FF" w:rsidRPr="00660B3F">
        <w:rPr>
          <w:rFonts w:ascii="Arial" w:hAnsi="Arial" w:cs="Arial"/>
          <w:b/>
        </w:rPr>
        <w:t>37</w:t>
      </w:r>
      <w:r w:rsidRPr="00660B3F">
        <w:rPr>
          <w:rFonts w:ascii="Arial" w:hAnsi="Arial" w:cs="Arial"/>
          <w:b/>
        </w:rPr>
        <w:t>.</w:t>
      </w:r>
      <w:r w:rsidRPr="00660B3F">
        <w:rPr>
          <w:rFonts w:ascii="Arial" w:hAnsi="Arial" w:cs="Arial"/>
        </w:rPr>
        <w:t xml:space="preserve"> O Conselho Municipal de Assistência Social – CMAS, instituído e disciplinado pela Lei Municipal nº </w:t>
      </w:r>
      <w:r w:rsidR="00C9455C" w:rsidRPr="00660B3F">
        <w:rPr>
          <w:rFonts w:ascii="Arial" w:hAnsi="Arial" w:cs="Arial"/>
        </w:rPr>
        <w:t>4578/2011</w:t>
      </w:r>
      <w:r w:rsidRPr="00660B3F">
        <w:rPr>
          <w:rFonts w:ascii="Arial" w:hAnsi="Arial" w:cs="Arial"/>
        </w:rPr>
        <w:t xml:space="preserve"> e com alterações posteriores, como órgão de deliberação colegiada, de caráter permanente e composição paritária entre governo e sociedade civil, deverá planejar suas ações de forma a garantir a consecução das suas atribuições e o exercício do controle social, primando pela efetividade e transparência das suas atividades.</w:t>
      </w:r>
    </w:p>
    <w:p w:rsidR="00BC5B45" w:rsidRPr="00660B3F" w:rsidRDefault="00BC5B45"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§1º O planejamento das ações do conselho deve orientar a construção do orçamento da gestão da assistência social para o apoio financeiro e técnico às suas funções.</w:t>
      </w:r>
    </w:p>
    <w:p w:rsidR="00BC5B45" w:rsidRPr="00660B3F" w:rsidRDefault="00BC5B45"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§2º O CMAS utilizará ferramenta informatizada para o planejamento das suas atividades, contendo as atividades, metas, cronograma de execução e prazos a fim de possibilitar a publicidade.</w:t>
      </w:r>
    </w:p>
    <w:p w:rsidR="005D0958" w:rsidRPr="00660B3F" w:rsidRDefault="005D0958" w:rsidP="00660B3F">
      <w:pPr>
        <w:autoSpaceDE w:val="0"/>
        <w:autoSpaceDN w:val="0"/>
        <w:adjustRightInd w:val="0"/>
        <w:spacing w:after="0" w:line="360" w:lineRule="auto"/>
        <w:ind w:firstLine="1418"/>
        <w:jc w:val="both"/>
        <w:rPr>
          <w:rFonts w:ascii="Arial" w:hAnsi="Arial" w:cs="Arial"/>
        </w:rPr>
      </w:pPr>
    </w:p>
    <w:p w:rsidR="007626AB" w:rsidRPr="00660B3F" w:rsidRDefault="007626AB" w:rsidP="006521A8">
      <w:pPr>
        <w:autoSpaceDE w:val="0"/>
        <w:autoSpaceDN w:val="0"/>
        <w:adjustRightInd w:val="0"/>
        <w:spacing w:after="0" w:line="360" w:lineRule="auto"/>
        <w:jc w:val="center"/>
        <w:outlineLvl w:val="0"/>
        <w:rPr>
          <w:rFonts w:ascii="Arial" w:hAnsi="Arial" w:cs="Arial"/>
        </w:rPr>
      </w:pPr>
      <w:r w:rsidRPr="00660B3F">
        <w:rPr>
          <w:rFonts w:ascii="Arial" w:hAnsi="Arial" w:cs="Arial"/>
        </w:rPr>
        <w:t>Seção II</w:t>
      </w:r>
    </w:p>
    <w:p w:rsidR="007626AB" w:rsidRPr="00660B3F" w:rsidRDefault="007626AB" w:rsidP="006521A8">
      <w:pPr>
        <w:autoSpaceDE w:val="0"/>
        <w:autoSpaceDN w:val="0"/>
        <w:adjustRightInd w:val="0"/>
        <w:spacing w:after="0" w:line="360" w:lineRule="auto"/>
        <w:jc w:val="center"/>
        <w:rPr>
          <w:rFonts w:ascii="Arial" w:hAnsi="Arial" w:cs="Arial"/>
        </w:rPr>
      </w:pPr>
      <w:r w:rsidRPr="00660B3F">
        <w:rPr>
          <w:rFonts w:ascii="Arial" w:hAnsi="Arial" w:cs="Arial"/>
        </w:rPr>
        <w:t>Da Conferência Municipal de Assistência Social</w:t>
      </w:r>
    </w:p>
    <w:p w:rsidR="007626AB" w:rsidRPr="00660B3F" w:rsidRDefault="007626AB" w:rsidP="00660B3F">
      <w:pPr>
        <w:autoSpaceDE w:val="0"/>
        <w:autoSpaceDN w:val="0"/>
        <w:adjustRightInd w:val="0"/>
        <w:spacing w:after="0" w:line="360" w:lineRule="auto"/>
        <w:ind w:firstLine="1418"/>
        <w:jc w:val="both"/>
        <w:rPr>
          <w:rFonts w:ascii="Arial" w:hAnsi="Arial" w:cs="Arial"/>
        </w:rPr>
      </w:pP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b/>
        </w:rPr>
        <w:t xml:space="preserve">Art. </w:t>
      </w:r>
      <w:r w:rsidR="008868FF" w:rsidRPr="00660B3F">
        <w:rPr>
          <w:rFonts w:ascii="Arial" w:hAnsi="Arial" w:cs="Arial"/>
          <w:b/>
        </w:rPr>
        <w:t>38</w:t>
      </w:r>
      <w:r w:rsidRPr="00660B3F">
        <w:rPr>
          <w:rFonts w:ascii="Arial" w:hAnsi="Arial" w:cs="Arial"/>
          <w:b/>
        </w:rPr>
        <w:t>.</w:t>
      </w:r>
      <w:r w:rsidRPr="00660B3F">
        <w:rPr>
          <w:rFonts w:ascii="Arial" w:hAnsi="Arial" w:cs="Arial"/>
        </w:rPr>
        <w:t xml:space="preserve"> As Conferências Municipais de Assistência Social são instâncias periódicas de debate, de formulação e de avaliação da política pública de assistência social e definição de diretrizes para o aprimoramento do SUAS, com a participação de representantes do governo e da sociedade civil.</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b/>
        </w:rPr>
        <w:t xml:space="preserve">Art. </w:t>
      </w:r>
      <w:r w:rsidR="008868FF" w:rsidRPr="00660B3F">
        <w:rPr>
          <w:rFonts w:ascii="Arial" w:hAnsi="Arial" w:cs="Arial"/>
          <w:b/>
        </w:rPr>
        <w:t>39</w:t>
      </w:r>
      <w:r w:rsidRPr="00660B3F">
        <w:rPr>
          <w:rFonts w:ascii="Arial" w:hAnsi="Arial" w:cs="Arial"/>
          <w:b/>
        </w:rPr>
        <w:t>.</w:t>
      </w:r>
      <w:r w:rsidRPr="00660B3F">
        <w:rPr>
          <w:rFonts w:ascii="Arial" w:hAnsi="Arial" w:cs="Arial"/>
        </w:rPr>
        <w:t xml:space="preserve"> As conferências municipais devem observar:</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I - a divulgação ampla e prévia do instrumento convocatório, especificando objetivos, prazos, responsáveis, fonte de recursos e comissão organizadora;</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lastRenderedPageBreak/>
        <w:t>II – a garantia da diversidade dos sujeitos participantes;</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III – o estabelecimento de critérios e procedimentos para a designação dos delegados governamentais e para a escolha dos delegados da sociedade civil;</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IV – a publicidade de seus resultados;</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V – a determinação do modelo de acompa</w:t>
      </w:r>
      <w:r w:rsidR="00471634" w:rsidRPr="00660B3F">
        <w:rPr>
          <w:rFonts w:ascii="Arial" w:hAnsi="Arial" w:cs="Arial"/>
        </w:rPr>
        <w:t xml:space="preserve">nhamento de suas deliberações; </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VI – a articulação com a conferência estadual e</w:t>
      </w:r>
      <w:r w:rsidR="00471634" w:rsidRPr="00660B3F">
        <w:rPr>
          <w:rFonts w:ascii="Arial" w:hAnsi="Arial" w:cs="Arial"/>
        </w:rPr>
        <w:t xml:space="preserve"> nacional de assistência social; e</w:t>
      </w:r>
    </w:p>
    <w:p w:rsidR="00471634" w:rsidRPr="00660B3F" w:rsidRDefault="00471634"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VII – garantir a participação dos delegados eleitos nas Conferencias Estaduais e Nacionais.</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b/>
        </w:rPr>
        <w:t xml:space="preserve">Art. </w:t>
      </w:r>
      <w:r w:rsidR="000A760C" w:rsidRPr="00660B3F">
        <w:rPr>
          <w:rFonts w:ascii="Arial" w:hAnsi="Arial" w:cs="Arial"/>
          <w:b/>
        </w:rPr>
        <w:t>4</w:t>
      </w:r>
      <w:r w:rsidR="008868FF" w:rsidRPr="00660B3F">
        <w:rPr>
          <w:rFonts w:ascii="Arial" w:hAnsi="Arial" w:cs="Arial"/>
          <w:b/>
        </w:rPr>
        <w:t>0</w:t>
      </w:r>
      <w:r w:rsidRPr="00660B3F">
        <w:rPr>
          <w:rFonts w:ascii="Arial" w:hAnsi="Arial" w:cs="Arial"/>
          <w:b/>
        </w:rPr>
        <w:t>.</w:t>
      </w:r>
      <w:r w:rsidRPr="00660B3F">
        <w:rPr>
          <w:rFonts w:ascii="Arial" w:hAnsi="Arial" w:cs="Arial"/>
        </w:rPr>
        <w:t xml:space="preserve"> A Conferência Municipal de Assistência Social será convocada ordinariamente, a cada </w:t>
      </w:r>
      <w:r w:rsidR="005228EC" w:rsidRPr="00660B3F">
        <w:rPr>
          <w:rFonts w:ascii="Arial" w:hAnsi="Arial" w:cs="Arial"/>
        </w:rPr>
        <w:t>0</w:t>
      </w:r>
      <w:r w:rsidRPr="00660B3F">
        <w:rPr>
          <w:rFonts w:ascii="Arial" w:hAnsi="Arial" w:cs="Arial"/>
        </w:rPr>
        <w:t xml:space="preserve">4 (quatro) anos, pelo Conselho Municipal de Assistência Social, e extraordinariamente, a cada </w:t>
      </w:r>
      <w:r w:rsidR="009204CA" w:rsidRPr="00660B3F">
        <w:rPr>
          <w:rFonts w:ascii="Arial" w:hAnsi="Arial" w:cs="Arial"/>
        </w:rPr>
        <w:t>0</w:t>
      </w:r>
      <w:r w:rsidRPr="00660B3F">
        <w:rPr>
          <w:rFonts w:ascii="Arial" w:hAnsi="Arial" w:cs="Arial"/>
        </w:rPr>
        <w:t>2 (dois) anos, conforme deliberação da maioria dos membros dos respectivos conselhos.</w:t>
      </w:r>
    </w:p>
    <w:p w:rsidR="00384886" w:rsidRPr="00660B3F" w:rsidRDefault="00384886" w:rsidP="00660B3F">
      <w:pPr>
        <w:autoSpaceDE w:val="0"/>
        <w:autoSpaceDN w:val="0"/>
        <w:adjustRightInd w:val="0"/>
        <w:spacing w:after="0" w:line="360" w:lineRule="auto"/>
        <w:ind w:firstLine="1418"/>
        <w:jc w:val="both"/>
        <w:rPr>
          <w:rFonts w:ascii="Arial" w:hAnsi="Arial" w:cs="Arial"/>
        </w:rPr>
      </w:pPr>
    </w:p>
    <w:p w:rsidR="00384886" w:rsidRPr="00660B3F" w:rsidRDefault="00384886" w:rsidP="00660B3F">
      <w:pPr>
        <w:autoSpaceDE w:val="0"/>
        <w:autoSpaceDN w:val="0"/>
        <w:adjustRightInd w:val="0"/>
        <w:spacing w:after="0" w:line="360" w:lineRule="auto"/>
        <w:ind w:firstLine="1418"/>
        <w:jc w:val="both"/>
        <w:rPr>
          <w:rFonts w:ascii="Arial" w:hAnsi="Arial" w:cs="Arial"/>
        </w:rPr>
      </w:pPr>
    </w:p>
    <w:p w:rsidR="007626AB" w:rsidRPr="00660B3F" w:rsidRDefault="007626AB" w:rsidP="006521A8">
      <w:pPr>
        <w:autoSpaceDE w:val="0"/>
        <w:autoSpaceDN w:val="0"/>
        <w:adjustRightInd w:val="0"/>
        <w:spacing w:after="0" w:line="360" w:lineRule="auto"/>
        <w:jc w:val="center"/>
        <w:outlineLvl w:val="0"/>
        <w:rPr>
          <w:rFonts w:ascii="Arial" w:hAnsi="Arial" w:cs="Arial"/>
        </w:rPr>
      </w:pPr>
      <w:r w:rsidRPr="00660B3F">
        <w:rPr>
          <w:rFonts w:ascii="Arial" w:hAnsi="Arial" w:cs="Arial"/>
        </w:rPr>
        <w:t>Seção III</w:t>
      </w:r>
    </w:p>
    <w:p w:rsidR="007626AB" w:rsidRPr="00660B3F" w:rsidRDefault="007626AB" w:rsidP="006521A8">
      <w:pPr>
        <w:autoSpaceDE w:val="0"/>
        <w:autoSpaceDN w:val="0"/>
        <w:adjustRightInd w:val="0"/>
        <w:spacing w:after="0" w:line="360" w:lineRule="auto"/>
        <w:jc w:val="center"/>
        <w:rPr>
          <w:rFonts w:ascii="Arial" w:hAnsi="Arial" w:cs="Arial"/>
        </w:rPr>
      </w:pPr>
      <w:r w:rsidRPr="00660B3F">
        <w:rPr>
          <w:rFonts w:ascii="Arial" w:hAnsi="Arial" w:cs="Arial"/>
        </w:rPr>
        <w:t>Da Participação dos Usuários</w:t>
      </w:r>
    </w:p>
    <w:p w:rsidR="007626AB" w:rsidRPr="00660B3F" w:rsidRDefault="007626AB" w:rsidP="00660B3F">
      <w:pPr>
        <w:autoSpaceDE w:val="0"/>
        <w:autoSpaceDN w:val="0"/>
        <w:adjustRightInd w:val="0"/>
        <w:spacing w:after="0" w:line="360" w:lineRule="auto"/>
        <w:ind w:firstLine="1418"/>
        <w:jc w:val="both"/>
        <w:rPr>
          <w:rFonts w:ascii="Arial" w:hAnsi="Arial" w:cs="Arial"/>
        </w:rPr>
      </w:pP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b/>
        </w:rPr>
        <w:t xml:space="preserve">Art. </w:t>
      </w:r>
      <w:r w:rsidR="00D510D0" w:rsidRPr="00660B3F">
        <w:rPr>
          <w:rFonts w:ascii="Arial" w:hAnsi="Arial" w:cs="Arial"/>
          <w:b/>
        </w:rPr>
        <w:t>4</w:t>
      </w:r>
      <w:r w:rsidR="008868FF" w:rsidRPr="00660B3F">
        <w:rPr>
          <w:rFonts w:ascii="Arial" w:hAnsi="Arial" w:cs="Arial"/>
          <w:b/>
        </w:rPr>
        <w:t>1</w:t>
      </w:r>
      <w:r w:rsidRPr="00660B3F">
        <w:rPr>
          <w:rFonts w:ascii="Arial" w:hAnsi="Arial" w:cs="Arial"/>
          <w:b/>
        </w:rPr>
        <w:t>.</w:t>
      </w:r>
      <w:r w:rsidRPr="00660B3F">
        <w:rPr>
          <w:rFonts w:ascii="Arial" w:hAnsi="Arial" w:cs="Arial"/>
        </w:rPr>
        <w:t xml:space="preserve"> É condição fundamental para viabilizar o exercício do controle social e garantir os direitos </w:t>
      </w:r>
      <w:proofErr w:type="spellStart"/>
      <w:r w:rsidRPr="00660B3F">
        <w:rPr>
          <w:rFonts w:ascii="Arial" w:hAnsi="Arial" w:cs="Arial"/>
        </w:rPr>
        <w:t>socioassistenciais</w:t>
      </w:r>
      <w:proofErr w:type="spellEnd"/>
      <w:r w:rsidRPr="00660B3F">
        <w:rPr>
          <w:rFonts w:ascii="Arial" w:hAnsi="Arial" w:cs="Arial"/>
        </w:rPr>
        <w:t>, o estímulo à participação e ao protagonismo dos usuários no Conselho e na Conferência Municipal de Assistência Social.</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b/>
        </w:rPr>
        <w:t xml:space="preserve">Art. </w:t>
      </w:r>
      <w:r w:rsidR="00D510D0" w:rsidRPr="00660B3F">
        <w:rPr>
          <w:rFonts w:ascii="Arial" w:hAnsi="Arial" w:cs="Arial"/>
          <w:b/>
        </w:rPr>
        <w:t>4</w:t>
      </w:r>
      <w:r w:rsidR="008868FF" w:rsidRPr="00660B3F">
        <w:rPr>
          <w:rFonts w:ascii="Arial" w:hAnsi="Arial" w:cs="Arial"/>
          <w:b/>
        </w:rPr>
        <w:t>2</w:t>
      </w:r>
      <w:r w:rsidRPr="00660B3F">
        <w:rPr>
          <w:rFonts w:ascii="Arial" w:hAnsi="Arial" w:cs="Arial"/>
          <w:b/>
        </w:rPr>
        <w:t>.</w:t>
      </w:r>
      <w:r w:rsidRPr="00660B3F">
        <w:rPr>
          <w:rFonts w:ascii="Arial" w:hAnsi="Arial" w:cs="Arial"/>
        </w:rPr>
        <w:t xml:space="preserve"> O estimulo à participação dos usuários pode se dar a partir de articulação com movimentos sociais e populares e com a organização de diversos espaços tais como:</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I – fóruns de debates;</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II – comissões de bairros;</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 xml:space="preserve">III – coletivos de usuários junto aos serviços, programas, projetos e benefícios </w:t>
      </w:r>
      <w:proofErr w:type="spellStart"/>
      <w:r w:rsidRPr="00660B3F">
        <w:rPr>
          <w:rFonts w:ascii="Arial" w:hAnsi="Arial" w:cs="Arial"/>
        </w:rPr>
        <w:t>socioassistenciais</w:t>
      </w:r>
      <w:proofErr w:type="spellEnd"/>
      <w:r w:rsidRPr="00660B3F">
        <w:rPr>
          <w:rFonts w:ascii="Arial" w:hAnsi="Arial" w:cs="Arial"/>
        </w:rPr>
        <w:t>.</w:t>
      </w:r>
    </w:p>
    <w:p w:rsidR="007626AB" w:rsidRPr="00660B3F" w:rsidRDefault="007626AB" w:rsidP="00660B3F">
      <w:pPr>
        <w:autoSpaceDE w:val="0"/>
        <w:autoSpaceDN w:val="0"/>
        <w:adjustRightInd w:val="0"/>
        <w:spacing w:after="0" w:line="360" w:lineRule="auto"/>
        <w:ind w:firstLine="1418"/>
        <w:jc w:val="both"/>
        <w:rPr>
          <w:rFonts w:ascii="Arial" w:hAnsi="Arial" w:cs="Arial"/>
        </w:rPr>
      </w:pPr>
    </w:p>
    <w:p w:rsidR="007626AB" w:rsidRPr="00660B3F" w:rsidRDefault="007626AB" w:rsidP="006521A8">
      <w:pPr>
        <w:autoSpaceDE w:val="0"/>
        <w:autoSpaceDN w:val="0"/>
        <w:adjustRightInd w:val="0"/>
        <w:spacing w:after="0" w:line="360" w:lineRule="auto"/>
        <w:jc w:val="center"/>
        <w:outlineLvl w:val="0"/>
        <w:rPr>
          <w:rFonts w:ascii="Arial" w:hAnsi="Arial" w:cs="Arial"/>
        </w:rPr>
      </w:pPr>
      <w:r w:rsidRPr="00660B3F">
        <w:rPr>
          <w:rFonts w:ascii="Arial" w:hAnsi="Arial" w:cs="Arial"/>
        </w:rPr>
        <w:t>Seção IV</w:t>
      </w:r>
    </w:p>
    <w:p w:rsidR="007626AB" w:rsidRPr="00660B3F" w:rsidRDefault="007626AB" w:rsidP="006521A8">
      <w:pPr>
        <w:autoSpaceDE w:val="0"/>
        <w:autoSpaceDN w:val="0"/>
        <w:adjustRightInd w:val="0"/>
        <w:spacing w:after="0" w:line="360" w:lineRule="auto"/>
        <w:jc w:val="center"/>
        <w:rPr>
          <w:rFonts w:ascii="Arial" w:hAnsi="Arial" w:cs="Arial"/>
        </w:rPr>
      </w:pPr>
      <w:r w:rsidRPr="00660B3F">
        <w:rPr>
          <w:rFonts w:ascii="Arial" w:hAnsi="Arial" w:cs="Arial"/>
        </w:rPr>
        <w:t>Da Representação do Município nas</w:t>
      </w:r>
    </w:p>
    <w:p w:rsidR="007626AB" w:rsidRPr="00660B3F" w:rsidRDefault="007626AB" w:rsidP="006521A8">
      <w:pPr>
        <w:autoSpaceDE w:val="0"/>
        <w:autoSpaceDN w:val="0"/>
        <w:adjustRightInd w:val="0"/>
        <w:spacing w:after="0" w:line="360" w:lineRule="auto"/>
        <w:jc w:val="center"/>
        <w:rPr>
          <w:rFonts w:ascii="Arial" w:hAnsi="Arial" w:cs="Arial"/>
        </w:rPr>
      </w:pPr>
      <w:r w:rsidRPr="00660B3F">
        <w:rPr>
          <w:rFonts w:ascii="Arial" w:hAnsi="Arial" w:cs="Arial"/>
        </w:rPr>
        <w:t xml:space="preserve">Instâncias de Negociação e de </w:t>
      </w:r>
      <w:proofErr w:type="spellStart"/>
      <w:r w:rsidRPr="00660B3F">
        <w:rPr>
          <w:rFonts w:ascii="Arial" w:hAnsi="Arial" w:cs="Arial"/>
        </w:rPr>
        <w:t>Pactuação</w:t>
      </w:r>
      <w:proofErr w:type="spellEnd"/>
      <w:r w:rsidRPr="00660B3F">
        <w:rPr>
          <w:rFonts w:ascii="Arial" w:hAnsi="Arial" w:cs="Arial"/>
        </w:rPr>
        <w:t xml:space="preserve"> do SUAS</w:t>
      </w:r>
    </w:p>
    <w:p w:rsidR="007626AB" w:rsidRPr="00660B3F" w:rsidRDefault="007626AB" w:rsidP="00660B3F">
      <w:pPr>
        <w:autoSpaceDE w:val="0"/>
        <w:autoSpaceDN w:val="0"/>
        <w:adjustRightInd w:val="0"/>
        <w:spacing w:after="0" w:line="360" w:lineRule="auto"/>
        <w:ind w:firstLine="1418"/>
        <w:jc w:val="both"/>
        <w:rPr>
          <w:rFonts w:ascii="Arial" w:hAnsi="Arial" w:cs="Arial"/>
        </w:rPr>
      </w:pPr>
    </w:p>
    <w:p w:rsidR="007626AB" w:rsidRPr="00660B3F" w:rsidRDefault="00633026" w:rsidP="00660B3F">
      <w:pPr>
        <w:autoSpaceDE w:val="0"/>
        <w:autoSpaceDN w:val="0"/>
        <w:adjustRightInd w:val="0"/>
        <w:spacing w:after="0" w:line="360" w:lineRule="auto"/>
        <w:ind w:firstLine="1418"/>
        <w:jc w:val="both"/>
        <w:rPr>
          <w:rFonts w:ascii="Arial" w:hAnsi="Arial" w:cs="Arial"/>
        </w:rPr>
      </w:pPr>
      <w:r w:rsidRPr="00660B3F">
        <w:rPr>
          <w:rFonts w:ascii="Arial" w:hAnsi="Arial" w:cs="Arial"/>
          <w:b/>
        </w:rPr>
        <w:lastRenderedPageBreak/>
        <w:t xml:space="preserve">Art. </w:t>
      </w:r>
      <w:r w:rsidR="00D510D0" w:rsidRPr="00660B3F">
        <w:rPr>
          <w:rFonts w:ascii="Arial" w:hAnsi="Arial" w:cs="Arial"/>
          <w:b/>
        </w:rPr>
        <w:t>4</w:t>
      </w:r>
      <w:r w:rsidR="008868FF" w:rsidRPr="00660B3F">
        <w:rPr>
          <w:rFonts w:ascii="Arial" w:hAnsi="Arial" w:cs="Arial"/>
          <w:b/>
        </w:rPr>
        <w:t>3</w:t>
      </w:r>
      <w:r w:rsidR="007626AB" w:rsidRPr="00660B3F">
        <w:rPr>
          <w:rFonts w:ascii="Arial" w:hAnsi="Arial" w:cs="Arial"/>
          <w:b/>
        </w:rPr>
        <w:t>.</w:t>
      </w:r>
      <w:r w:rsidR="007626AB" w:rsidRPr="00660B3F">
        <w:rPr>
          <w:rFonts w:ascii="Arial" w:hAnsi="Arial" w:cs="Arial"/>
        </w:rPr>
        <w:t xml:space="preserve"> O Município é representado nas Comissões </w:t>
      </w:r>
      <w:proofErr w:type="spellStart"/>
      <w:r w:rsidR="007626AB" w:rsidRPr="00660B3F">
        <w:rPr>
          <w:rFonts w:ascii="Arial" w:hAnsi="Arial" w:cs="Arial"/>
        </w:rPr>
        <w:t>Intergestores</w:t>
      </w:r>
      <w:proofErr w:type="spellEnd"/>
      <w:r w:rsidR="007626AB" w:rsidRPr="00660B3F">
        <w:rPr>
          <w:rFonts w:ascii="Arial" w:hAnsi="Arial" w:cs="Arial"/>
        </w:rPr>
        <w:t xml:space="preserve"> </w:t>
      </w:r>
      <w:proofErr w:type="spellStart"/>
      <w:r w:rsidR="007626AB" w:rsidRPr="00660B3F">
        <w:rPr>
          <w:rFonts w:ascii="Arial" w:hAnsi="Arial" w:cs="Arial"/>
        </w:rPr>
        <w:t>Bipartite</w:t>
      </w:r>
      <w:proofErr w:type="spellEnd"/>
      <w:r w:rsidR="007626AB" w:rsidRPr="00660B3F">
        <w:rPr>
          <w:rFonts w:ascii="Arial" w:hAnsi="Arial" w:cs="Arial"/>
        </w:rPr>
        <w:t xml:space="preserve"> – CIB e na Comissão </w:t>
      </w:r>
      <w:proofErr w:type="spellStart"/>
      <w:r w:rsidR="007626AB" w:rsidRPr="00660B3F">
        <w:rPr>
          <w:rFonts w:ascii="Arial" w:hAnsi="Arial" w:cs="Arial"/>
        </w:rPr>
        <w:t>Intergestores</w:t>
      </w:r>
      <w:proofErr w:type="spellEnd"/>
      <w:r w:rsidR="007626AB" w:rsidRPr="00660B3F">
        <w:rPr>
          <w:rFonts w:ascii="Arial" w:hAnsi="Arial" w:cs="Arial"/>
        </w:rPr>
        <w:t xml:space="preserve"> Tripartite – CIT, instâncias de negociação e </w:t>
      </w:r>
      <w:proofErr w:type="spellStart"/>
      <w:r w:rsidR="007626AB" w:rsidRPr="00660B3F">
        <w:rPr>
          <w:rFonts w:ascii="Arial" w:hAnsi="Arial" w:cs="Arial"/>
        </w:rPr>
        <w:t>pactuação</w:t>
      </w:r>
      <w:proofErr w:type="spellEnd"/>
      <w:r w:rsidR="007626AB" w:rsidRPr="00660B3F">
        <w:rPr>
          <w:rFonts w:ascii="Arial" w:hAnsi="Arial" w:cs="Arial"/>
        </w:rPr>
        <w:t xml:space="preserve"> dos aspectos operacionais de gestão e organização do SUAS, respectivamente, em âmbito estadual e nacional, pelo Colegiado Estadual de Gestores Municipais de Assistência Social – COEGEMAS e pelo Colegiado Nacional de Gestores Municipais de Assistência Social – CONGEMAS.</w:t>
      </w:r>
    </w:p>
    <w:p w:rsidR="007626AB" w:rsidRPr="00660B3F" w:rsidRDefault="007626AB" w:rsidP="00660B3F">
      <w:pPr>
        <w:autoSpaceDE w:val="0"/>
        <w:autoSpaceDN w:val="0"/>
        <w:adjustRightInd w:val="0"/>
        <w:spacing w:after="0" w:line="360" w:lineRule="auto"/>
        <w:ind w:firstLine="1418"/>
        <w:jc w:val="both"/>
        <w:rPr>
          <w:rFonts w:ascii="Arial" w:hAnsi="Arial" w:cs="Arial"/>
        </w:rPr>
      </w:pPr>
    </w:p>
    <w:p w:rsidR="007626AB" w:rsidRPr="00660B3F" w:rsidRDefault="007626AB" w:rsidP="006521A8">
      <w:pPr>
        <w:tabs>
          <w:tab w:val="left" w:pos="709"/>
        </w:tabs>
        <w:autoSpaceDE w:val="0"/>
        <w:autoSpaceDN w:val="0"/>
        <w:adjustRightInd w:val="0"/>
        <w:spacing w:after="0" w:line="360" w:lineRule="auto"/>
        <w:jc w:val="center"/>
        <w:outlineLvl w:val="0"/>
        <w:rPr>
          <w:rFonts w:ascii="Arial" w:hAnsi="Arial" w:cs="Arial"/>
        </w:rPr>
      </w:pPr>
      <w:r w:rsidRPr="00660B3F">
        <w:rPr>
          <w:rFonts w:ascii="Arial" w:hAnsi="Arial" w:cs="Arial"/>
        </w:rPr>
        <w:t>CAPÍTULO V</w:t>
      </w:r>
    </w:p>
    <w:p w:rsidR="00F22853" w:rsidRPr="00660B3F" w:rsidRDefault="00F22853" w:rsidP="006521A8">
      <w:pPr>
        <w:tabs>
          <w:tab w:val="left" w:pos="709"/>
        </w:tabs>
        <w:autoSpaceDE w:val="0"/>
        <w:autoSpaceDN w:val="0"/>
        <w:adjustRightInd w:val="0"/>
        <w:spacing w:after="0" w:line="360" w:lineRule="auto"/>
        <w:jc w:val="center"/>
        <w:rPr>
          <w:rFonts w:ascii="Arial" w:hAnsi="Arial" w:cs="Arial"/>
        </w:rPr>
      </w:pPr>
      <w:r w:rsidRPr="00660B3F">
        <w:rPr>
          <w:rFonts w:ascii="Arial" w:hAnsi="Arial" w:cs="Arial"/>
        </w:rPr>
        <w:t>DOS BENEFÍCIOS EVENTUAIS, DOS SERVIÇOS, DOS PROGRAMAS DE ASSISTÊNCIA SOCIAL E DOS PROJETOS DE ENFRENTAMENTO DA POBREZA</w:t>
      </w:r>
    </w:p>
    <w:p w:rsidR="00F22853" w:rsidRPr="00660B3F" w:rsidRDefault="00F22853" w:rsidP="006521A8">
      <w:pPr>
        <w:tabs>
          <w:tab w:val="left" w:pos="709"/>
        </w:tabs>
        <w:autoSpaceDE w:val="0"/>
        <w:autoSpaceDN w:val="0"/>
        <w:adjustRightInd w:val="0"/>
        <w:spacing w:after="0" w:line="360" w:lineRule="auto"/>
        <w:jc w:val="center"/>
        <w:rPr>
          <w:rFonts w:ascii="Arial" w:hAnsi="Arial" w:cs="Arial"/>
        </w:rPr>
      </w:pPr>
      <w:r w:rsidRPr="00660B3F">
        <w:rPr>
          <w:rFonts w:ascii="Arial" w:hAnsi="Arial" w:cs="Arial"/>
        </w:rPr>
        <w:t>DISPOSIÇÕES GERAIS</w:t>
      </w:r>
    </w:p>
    <w:p w:rsidR="007626AB" w:rsidRPr="00660B3F" w:rsidRDefault="007626AB" w:rsidP="006521A8">
      <w:pPr>
        <w:autoSpaceDE w:val="0"/>
        <w:autoSpaceDN w:val="0"/>
        <w:adjustRightInd w:val="0"/>
        <w:spacing w:after="0" w:line="360" w:lineRule="auto"/>
        <w:jc w:val="center"/>
        <w:rPr>
          <w:rFonts w:ascii="Arial" w:hAnsi="Arial" w:cs="Arial"/>
        </w:rPr>
      </w:pPr>
      <w:r w:rsidRPr="00660B3F">
        <w:rPr>
          <w:rFonts w:ascii="Arial" w:hAnsi="Arial" w:cs="Arial"/>
        </w:rPr>
        <w:t>Seção I</w:t>
      </w:r>
    </w:p>
    <w:p w:rsidR="00F22853" w:rsidRPr="00660B3F" w:rsidRDefault="00F22853" w:rsidP="006521A8">
      <w:pPr>
        <w:autoSpaceDE w:val="0"/>
        <w:autoSpaceDN w:val="0"/>
        <w:adjustRightInd w:val="0"/>
        <w:spacing w:after="0" w:line="360" w:lineRule="auto"/>
        <w:jc w:val="center"/>
        <w:rPr>
          <w:rFonts w:ascii="Arial" w:hAnsi="Arial" w:cs="Arial"/>
        </w:rPr>
      </w:pPr>
      <w:r w:rsidRPr="00660B3F">
        <w:rPr>
          <w:rFonts w:ascii="Arial" w:hAnsi="Arial" w:cs="Arial"/>
        </w:rPr>
        <w:t>D</w:t>
      </w:r>
      <w:r w:rsidR="00555ECF" w:rsidRPr="00660B3F">
        <w:rPr>
          <w:rFonts w:ascii="Arial" w:hAnsi="Arial" w:cs="Arial"/>
        </w:rPr>
        <w:t>os Benefícios Eventuais</w:t>
      </w:r>
    </w:p>
    <w:p w:rsidR="007626AB" w:rsidRPr="00660B3F" w:rsidRDefault="007626AB" w:rsidP="00660B3F">
      <w:pPr>
        <w:autoSpaceDE w:val="0"/>
        <w:autoSpaceDN w:val="0"/>
        <w:adjustRightInd w:val="0"/>
        <w:spacing w:after="0" w:line="360" w:lineRule="auto"/>
        <w:ind w:firstLine="1418"/>
        <w:jc w:val="both"/>
        <w:rPr>
          <w:rFonts w:ascii="Arial" w:hAnsi="Arial" w:cs="Arial"/>
        </w:rPr>
      </w:pPr>
    </w:p>
    <w:p w:rsidR="007626AB" w:rsidRPr="00660B3F" w:rsidRDefault="007626AB" w:rsidP="00660B3F">
      <w:pPr>
        <w:pStyle w:val="Recuodecorpodetexto"/>
        <w:tabs>
          <w:tab w:val="left" w:pos="709"/>
        </w:tabs>
        <w:spacing w:after="0" w:line="360" w:lineRule="auto"/>
        <w:ind w:left="0" w:firstLine="1418"/>
        <w:jc w:val="both"/>
        <w:rPr>
          <w:rFonts w:ascii="Arial" w:hAnsi="Arial" w:cs="Arial"/>
          <w:lang w:val="pt-BR"/>
        </w:rPr>
      </w:pPr>
      <w:r w:rsidRPr="00660B3F">
        <w:rPr>
          <w:rFonts w:ascii="Arial" w:hAnsi="Arial" w:cs="Arial"/>
          <w:b/>
          <w:lang w:val="pt-BR"/>
        </w:rPr>
        <w:t xml:space="preserve">Art. </w:t>
      </w:r>
      <w:r w:rsidR="00D510D0" w:rsidRPr="00660B3F">
        <w:rPr>
          <w:rFonts w:ascii="Arial" w:hAnsi="Arial" w:cs="Arial"/>
          <w:b/>
          <w:lang w:val="pt-BR"/>
        </w:rPr>
        <w:t>4</w:t>
      </w:r>
      <w:r w:rsidR="008868FF" w:rsidRPr="00660B3F">
        <w:rPr>
          <w:rFonts w:ascii="Arial" w:hAnsi="Arial" w:cs="Arial"/>
          <w:b/>
          <w:lang w:val="pt-BR"/>
        </w:rPr>
        <w:t>4</w:t>
      </w:r>
      <w:r w:rsidR="00633026" w:rsidRPr="00660B3F">
        <w:rPr>
          <w:rFonts w:ascii="Arial" w:hAnsi="Arial" w:cs="Arial"/>
          <w:b/>
          <w:lang w:val="pt-BR"/>
        </w:rPr>
        <w:t>.</w:t>
      </w:r>
      <w:r w:rsidR="0022099A" w:rsidRPr="00660B3F">
        <w:rPr>
          <w:rFonts w:ascii="Arial" w:hAnsi="Arial" w:cs="Arial"/>
          <w:lang w:val="pt-BR"/>
        </w:rPr>
        <w:t xml:space="preserve"> Os Benefícios Eventuais da Política da Assistência Social, provisões suplementares e provisórias que integram organicamente as garantias do Sistema Único de Assistência Social, prestadas aos cidadãos e às famílias em virtude de situação de risco ou de vulnerabilidade social decorrente de nascimento, morte, situações de vulnerabilidade temporária e de calamidade pública, são regidos pelo disposto nesta </w:t>
      </w:r>
      <w:r w:rsidR="00084FF3" w:rsidRPr="00660B3F">
        <w:rPr>
          <w:rFonts w:ascii="Arial" w:hAnsi="Arial" w:cs="Arial"/>
          <w:lang w:val="pt-BR"/>
        </w:rPr>
        <w:t>Lei.</w:t>
      </w:r>
    </w:p>
    <w:p w:rsidR="009B4BB4" w:rsidRPr="00660B3F" w:rsidRDefault="009B4BB4"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Parágrafo único. Não se incluem na modalidade de benefícios eventuais da assistência social as provisões relativas a programas, projetos, serviços e benefícios vinculados ao campo da saúde, da educação, da integração nacional, da habitação, da segurança alimentar e das demais políticas públicas setoriais.</w:t>
      </w:r>
    </w:p>
    <w:p w:rsidR="0022099A" w:rsidRPr="00660B3F" w:rsidRDefault="00633026" w:rsidP="00660B3F">
      <w:pPr>
        <w:autoSpaceDE w:val="0"/>
        <w:autoSpaceDN w:val="0"/>
        <w:adjustRightInd w:val="0"/>
        <w:spacing w:after="0" w:line="360" w:lineRule="auto"/>
        <w:ind w:firstLine="1418"/>
        <w:jc w:val="both"/>
        <w:rPr>
          <w:rFonts w:ascii="Arial" w:hAnsi="Arial" w:cs="Arial"/>
        </w:rPr>
      </w:pPr>
      <w:r w:rsidRPr="00660B3F">
        <w:rPr>
          <w:rFonts w:ascii="Arial" w:hAnsi="Arial" w:cs="Arial"/>
          <w:b/>
        </w:rPr>
        <w:t xml:space="preserve">Art. </w:t>
      </w:r>
      <w:r w:rsidR="00D510D0" w:rsidRPr="00660B3F">
        <w:rPr>
          <w:rFonts w:ascii="Arial" w:hAnsi="Arial" w:cs="Arial"/>
          <w:b/>
        </w:rPr>
        <w:t>4</w:t>
      </w:r>
      <w:r w:rsidR="008868FF" w:rsidRPr="00660B3F">
        <w:rPr>
          <w:rFonts w:ascii="Arial" w:hAnsi="Arial" w:cs="Arial"/>
          <w:b/>
        </w:rPr>
        <w:t>5</w:t>
      </w:r>
      <w:r w:rsidR="00135B1E" w:rsidRPr="00660B3F">
        <w:rPr>
          <w:rFonts w:ascii="Arial" w:hAnsi="Arial" w:cs="Arial"/>
          <w:b/>
        </w:rPr>
        <w:t>.</w:t>
      </w:r>
      <w:r w:rsidR="00135B1E" w:rsidRPr="00660B3F">
        <w:rPr>
          <w:rFonts w:ascii="Arial" w:hAnsi="Arial" w:cs="Arial"/>
        </w:rPr>
        <w:t xml:space="preserve"> Os benefícios eventuais podem ser prestados na forma de bens de consumo ou prestação de serviços, cuja renda mensal “per capita” seja de igual ou inferior a ¼ de salário mínimo nacional, nos termos definidos pela Lei </w:t>
      </w:r>
      <w:r w:rsidR="00362FFC" w:rsidRPr="00660B3F">
        <w:rPr>
          <w:rFonts w:ascii="Arial" w:hAnsi="Arial" w:cs="Arial"/>
        </w:rPr>
        <w:t>Orgânica</w:t>
      </w:r>
      <w:r w:rsidR="00135B1E" w:rsidRPr="00660B3F">
        <w:rPr>
          <w:rFonts w:ascii="Arial" w:hAnsi="Arial" w:cs="Arial"/>
        </w:rPr>
        <w:t xml:space="preserve"> de assistência social – LOAS – Lei nº 8.742/93.</w:t>
      </w:r>
    </w:p>
    <w:p w:rsidR="00680266" w:rsidRPr="00660B3F" w:rsidRDefault="00680266" w:rsidP="00660B3F">
      <w:pPr>
        <w:autoSpaceDE w:val="0"/>
        <w:autoSpaceDN w:val="0"/>
        <w:adjustRightInd w:val="0"/>
        <w:spacing w:after="0" w:line="360" w:lineRule="auto"/>
        <w:ind w:firstLine="1418"/>
        <w:jc w:val="center"/>
        <w:rPr>
          <w:rFonts w:ascii="Arial" w:hAnsi="Arial" w:cs="Arial"/>
          <w:b/>
        </w:rPr>
      </w:pPr>
    </w:p>
    <w:p w:rsidR="0022099A" w:rsidRPr="00660B3F" w:rsidRDefault="0022099A" w:rsidP="006521A8">
      <w:pPr>
        <w:autoSpaceDE w:val="0"/>
        <w:autoSpaceDN w:val="0"/>
        <w:adjustRightInd w:val="0"/>
        <w:spacing w:after="0" w:line="360" w:lineRule="auto"/>
        <w:jc w:val="center"/>
        <w:rPr>
          <w:rFonts w:ascii="Arial" w:hAnsi="Arial" w:cs="Arial"/>
        </w:rPr>
      </w:pPr>
      <w:r w:rsidRPr="00660B3F">
        <w:rPr>
          <w:rFonts w:ascii="Arial" w:hAnsi="Arial" w:cs="Arial"/>
        </w:rPr>
        <w:t>Seção II</w:t>
      </w:r>
    </w:p>
    <w:p w:rsidR="0022099A" w:rsidRPr="00660B3F" w:rsidRDefault="0022099A" w:rsidP="006521A8">
      <w:pPr>
        <w:autoSpaceDE w:val="0"/>
        <w:autoSpaceDN w:val="0"/>
        <w:adjustRightInd w:val="0"/>
        <w:spacing w:after="0" w:line="360" w:lineRule="auto"/>
        <w:jc w:val="center"/>
        <w:rPr>
          <w:rFonts w:ascii="Arial" w:hAnsi="Arial" w:cs="Arial"/>
        </w:rPr>
      </w:pPr>
      <w:r w:rsidRPr="00660B3F">
        <w:rPr>
          <w:rFonts w:ascii="Arial" w:hAnsi="Arial" w:cs="Arial"/>
        </w:rPr>
        <w:t>Dos Princípios dos Benefícios Eventuais</w:t>
      </w:r>
    </w:p>
    <w:p w:rsidR="0022099A" w:rsidRPr="00660B3F" w:rsidRDefault="0022099A" w:rsidP="00660B3F">
      <w:pPr>
        <w:autoSpaceDE w:val="0"/>
        <w:autoSpaceDN w:val="0"/>
        <w:adjustRightInd w:val="0"/>
        <w:spacing w:after="0" w:line="360" w:lineRule="auto"/>
        <w:ind w:firstLine="1418"/>
        <w:jc w:val="both"/>
        <w:rPr>
          <w:rFonts w:ascii="Arial" w:hAnsi="Arial" w:cs="Arial"/>
        </w:rPr>
      </w:pPr>
    </w:p>
    <w:p w:rsidR="0022099A" w:rsidRPr="00660B3F" w:rsidRDefault="0022099A" w:rsidP="00660B3F">
      <w:pPr>
        <w:pStyle w:val="Recuodecorpodetexto"/>
        <w:tabs>
          <w:tab w:val="left" w:pos="709"/>
        </w:tabs>
        <w:spacing w:after="0" w:line="360" w:lineRule="auto"/>
        <w:ind w:left="0" w:firstLine="1418"/>
        <w:jc w:val="both"/>
        <w:rPr>
          <w:rFonts w:ascii="Arial" w:hAnsi="Arial" w:cs="Arial"/>
          <w:lang w:val="pt-BR"/>
        </w:rPr>
      </w:pPr>
      <w:r w:rsidRPr="00660B3F">
        <w:rPr>
          <w:rFonts w:ascii="Arial" w:hAnsi="Arial" w:cs="Arial"/>
          <w:b/>
          <w:lang w:val="pt-BR"/>
        </w:rPr>
        <w:t xml:space="preserve">Art. </w:t>
      </w:r>
      <w:r w:rsidR="008868FF" w:rsidRPr="00660B3F">
        <w:rPr>
          <w:rFonts w:ascii="Arial" w:hAnsi="Arial" w:cs="Arial"/>
          <w:b/>
          <w:lang w:val="pt-BR"/>
        </w:rPr>
        <w:t>46</w:t>
      </w:r>
      <w:r w:rsidRPr="00660B3F">
        <w:rPr>
          <w:rFonts w:ascii="Arial" w:hAnsi="Arial" w:cs="Arial"/>
          <w:b/>
          <w:lang w:val="pt-BR"/>
        </w:rPr>
        <w:t>.</w:t>
      </w:r>
      <w:r w:rsidRPr="00660B3F">
        <w:rPr>
          <w:rFonts w:ascii="Arial" w:hAnsi="Arial" w:cs="Arial"/>
          <w:lang w:val="pt-BR"/>
        </w:rPr>
        <w:t xml:space="preserve"> Os Benefícios Eventuais devem atender, no âmbito do Sistema Único de Assistência Social, aos seguintes princípios:</w:t>
      </w:r>
    </w:p>
    <w:p w:rsidR="0022099A" w:rsidRPr="00660B3F" w:rsidRDefault="0022099A" w:rsidP="00660B3F">
      <w:pPr>
        <w:pStyle w:val="Recuodecorpodetexto"/>
        <w:tabs>
          <w:tab w:val="left" w:pos="709"/>
        </w:tabs>
        <w:spacing w:after="0" w:line="360" w:lineRule="auto"/>
        <w:ind w:left="0" w:firstLine="1418"/>
        <w:jc w:val="both"/>
        <w:rPr>
          <w:rFonts w:ascii="Arial" w:hAnsi="Arial" w:cs="Arial"/>
          <w:lang w:val="pt-BR"/>
        </w:rPr>
      </w:pPr>
      <w:r w:rsidRPr="00660B3F">
        <w:rPr>
          <w:rFonts w:ascii="Arial" w:hAnsi="Arial" w:cs="Arial"/>
          <w:lang w:val="pt-BR"/>
        </w:rPr>
        <w:lastRenderedPageBreak/>
        <w:t xml:space="preserve">I - integração à rede de serviços </w:t>
      </w:r>
      <w:proofErr w:type="spellStart"/>
      <w:r w:rsidRPr="00660B3F">
        <w:rPr>
          <w:rFonts w:ascii="Arial" w:hAnsi="Arial" w:cs="Arial"/>
          <w:lang w:val="pt-BR"/>
        </w:rPr>
        <w:t>socioassistenciais</w:t>
      </w:r>
      <w:proofErr w:type="spellEnd"/>
      <w:r w:rsidRPr="00660B3F">
        <w:rPr>
          <w:rFonts w:ascii="Arial" w:hAnsi="Arial" w:cs="Arial"/>
          <w:lang w:val="pt-BR"/>
        </w:rPr>
        <w:t>, com vistas ao atendimento das necessidades humanas básicas;</w:t>
      </w:r>
    </w:p>
    <w:p w:rsidR="0022099A" w:rsidRPr="00660B3F" w:rsidRDefault="0022099A" w:rsidP="00660B3F">
      <w:pPr>
        <w:pStyle w:val="Recuodecorpodetexto"/>
        <w:tabs>
          <w:tab w:val="left" w:pos="709"/>
        </w:tabs>
        <w:spacing w:after="0" w:line="360" w:lineRule="auto"/>
        <w:ind w:left="0" w:firstLine="1418"/>
        <w:jc w:val="both"/>
        <w:rPr>
          <w:rFonts w:ascii="Arial" w:hAnsi="Arial" w:cs="Arial"/>
          <w:lang w:val="pt-BR"/>
        </w:rPr>
      </w:pPr>
      <w:r w:rsidRPr="00660B3F">
        <w:rPr>
          <w:rFonts w:ascii="Arial" w:hAnsi="Arial" w:cs="Arial"/>
          <w:lang w:val="pt-BR"/>
        </w:rPr>
        <w:t>II - constituição de provisão certa para enfrentar com agilidade e presteza eventos incertos;</w:t>
      </w:r>
    </w:p>
    <w:p w:rsidR="0022099A" w:rsidRPr="00660B3F" w:rsidRDefault="0022099A" w:rsidP="00660B3F">
      <w:pPr>
        <w:pStyle w:val="Recuodecorpodetexto"/>
        <w:tabs>
          <w:tab w:val="left" w:pos="709"/>
        </w:tabs>
        <w:spacing w:after="0" w:line="360" w:lineRule="auto"/>
        <w:ind w:left="0" w:firstLine="1418"/>
        <w:jc w:val="both"/>
        <w:rPr>
          <w:rFonts w:ascii="Arial" w:hAnsi="Arial" w:cs="Arial"/>
          <w:lang w:val="pt-BR"/>
        </w:rPr>
      </w:pPr>
      <w:r w:rsidRPr="00660B3F">
        <w:rPr>
          <w:rFonts w:ascii="Arial" w:hAnsi="Arial" w:cs="Arial"/>
          <w:lang w:val="pt-BR"/>
        </w:rPr>
        <w:t>III - proibição de subordinação a contribuições prévias e de vinculação a contrapartidas financeiras ou compensações posteriores;</w:t>
      </w:r>
    </w:p>
    <w:p w:rsidR="0022099A" w:rsidRPr="00660B3F" w:rsidRDefault="0022099A" w:rsidP="00660B3F">
      <w:pPr>
        <w:pStyle w:val="Recuodecorpodetexto"/>
        <w:tabs>
          <w:tab w:val="left" w:pos="709"/>
        </w:tabs>
        <w:spacing w:after="0" w:line="360" w:lineRule="auto"/>
        <w:ind w:left="0" w:firstLine="1418"/>
        <w:jc w:val="both"/>
        <w:rPr>
          <w:rFonts w:ascii="Arial" w:hAnsi="Arial" w:cs="Arial"/>
          <w:lang w:val="pt-BR"/>
        </w:rPr>
      </w:pPr>
      <w:r w:rsidRPr="00660B3F">
        <w:rPr>
          <w:rFonts w:ascii="Arial" w:hAnsi="Arial" w:cs="Arial"/>
          <w:lang w:val="pt-BR"/>
        </w:rPr>
        <w:t>IV - adoção de critérios de elegibilidade em consonância com a Política Nacional de Assistência Social - PNAS;</w:t>
      </w:r>
    </w:p>
    <w:p w:rsidR="0022099A" w:rsidRPr="00660B3F" w:rsidRDefault="0022099A" w:rsidP="00660B3F">
      <w:pPr>
        <w:pStyle w:val="Recuodecorpodetexto"/>
        <w:tabs>
          <w:tab w:val="left" w:pos="709"/>
        </w:tabs>
        <w:spacing w:after="0" w:line="360" w:lineRule="auto"/>
        <w:ind w:left="0" w:firstLine="1418"/>
        <w:jc w:val="both"/>
        <w:rPr>
          <w:rFonts w:ascii="Arial" w:hAnsi="Arial" w:cs="Arial"/>
          <w:lang w:val="pt-BR"/>
        </w:rPr>
      </w:pPr>
      <w:r w:rsidRPr="00660B3F">
        <w:rPr>
          <w:rFonts w:ascii="Arial" w:hAnsi="Arial" w:cs="Arial"/>
          <w:lang w:val="pt-BR"/>
        </w:rPr>
        <w:t>V - garantia de qualidade e prontidão de respostas aos usuários, bem como de espaços para manifestação e defesa de seus direitos;</w:t>
      </w:r>
    </w:p>
    <w:p w:rsidR="0022099A" w:rsidRPr="00660B3F" w:rsidRDefault="0022099A" w:rsidP="00660B3F">
      <w:pPr>
        <w:pStyle w:val="Recuodecorpodetexto"/>
        <w:tabs>
          <w:tab w:val="left" w:pos="709"/>
        </w:tabs>
        <w:spacing w:after="0" w:line="360" w:lineRule="auto"/>
        <w:ind w:left="0" w:firstLine="1418"/>
        <w:jc w:val="both"/>
        <w:rPr>
          <w:rFonts w:ascii="Arial" w:hAnsi="Arial" w:cs="Arial"/>
          <w:lang w:val="pt-BR"/>
        </w:rPr>
      </w:pPr>
      <w:r w:rsidRPr="00660B3F">
        <w:rPr>
          <w:rFonts w:ascii="Arial" w:hAnsi="Arial" w:cs="Arial"/>
          <w:lang w:val="pt-BR"/>
        </w:rPr>
        <w:t>VI - garantia de igualdade de condições no acesso às informações e à fruição do benefício eventual;</w:t>
      </w:r>
    </w:p>
    <w:p w:rsidR="0022099A" w:rsidRPr="00660B3F" w:rsidRDefault="0022099A" w:rsidP="00660B3F">
      <w:pPr>
        <w:pStyle w:val="Recuodecorpodetexto"/>
        <w:tabs>
          <w:tab w:val="left" w:pos="709"/>
        </w:tabs>
        <w:spacing w:after="0" w:line="360" w:lineRule="auto"/>
        <w:ind w:left="0" w:firstLine="1418"/>
        <w:jc w:val="both"/>
        <w:rPr>
          <w:rFonts w:ascii="Arial" w:hAnsi="Arial" w:cs="Arial"/>
          <w:lang w:val="pt-BR"/>
        </w:rPr>
      </w:pPr>
      <w:r w:rsidRPr="00660B3F">
        <w:rPr>
          <w:rFonts w:ascii="Arial" w:hAnsi="Arial" w:cs="Arial"/>
          <w:lang w:val="pt-BR"/>
        </w:rPr>
        <w:t>VII - afirmação dos benefícios eventuais como direito relativo à cidadania;</w:t>
      </w:r>
    </w:p>
    <w:p w:rsidR="0022099A" w:rsidRPr="00660B3F" w:rsidRDefault="0022099A" w:rsidP="00660B3F">
      <w:pPr>
        <w:pStyle w:val="Recuodecorpodetexto"/>
        <w:tabs>
          <w:tab w:val="left" w:pos="709"/>
        </w:tabs>
        <w:spacing w:after="0" w:line="360" w:lineRule="auto"/>
        <w:ind w:left="0" w:firstLine="1418"/>
        <w:jc w:val="both"/>
        <w:rPr>
          <w:rFonts w:ascii="Arial" w:hAnsi="Arial" w:cs="Arial"/>
          <w:lang w:val="pt-BR"/>
        </w:rPr>
      </w:pPr>
      <w:r w:rsidRPr="00660B3F">
        <w:rPr>
          <w:rFonts w:ascii="Arial" w:hAnsi="Arial" w:cs="Arial"/>
          <w:lang w:val="pt-BR"/>
        </w:rPr>
        <w:t>VIII - ampla divulgação dos critérios para a sua concessão; e</w:t>
      </w:r>
    </w:p>
    <w:p w:rsidR="0022099A" w:rsidRPr="00660B3F" w:rsidRDefault="0022099A" w:rsidP="00660B3F">
      <w:pPr>
        <w:pStyle w:val="Recuodecorpodetexto"/>
        <w:tabs>
          <w:tab w:val="left" w:pos="709"/>
        </w:tabs>
        <w:spacing w:after="0" w:line="360" w:lineRule="auto"/>
        <w:ind w:left="0" w:firstLine="1418"/>
        <w:jc w:val="both"/>
        <w:rPr>
          <w:rFonts w:ascii="Arial" w:hAnsi="Arial" w:cs="Arial"/>
          <w:lang w:val="pt-BR"/>
        </w:rPr>
      </w:pPr>
      <w:r w:rsidRPr="00660B3F">
        <w:rPr>
          <w:rFonts w:ascii="Arial" w:hAnsi="Arial" w:cs="Arial"/>
          <w:lang w:val="pt-BR"/>
        </w:rPr>
        <w:t>IX - desvinculação de comprovações complexas e vexatórias de pobreza, que estigmatizam os benefícios, os beneficiários e a política de assistência social.</w:t>
      </w:r>
    </w:p>
    <w:p w:rsidR="0022099A" w:rsidRPr="00660B3F" w:rsidRDefault="0022099A" w:rsidP="00660B3F">
      <w:pPr>
        <w:autoSpaceDE w:val="0"/>
        <w:autoSpaceDN w:val="0"/>
        <w:adjustRightInd w:val="0"/>
        <w:spacing w:after="0" w:line="360" w:lineRule="auto"/>
        <w:ind w:firstLine="1418"/>
        <w:jc w:val="both"/>
        <w:rPr>
          <w:rFonts w:ascii="Arial" w:hAnsi="Arial" w:cs="Arial"/>
        </w:rPr>
      </w:pPr>
    </w:p>
    <w:p w:rsidR="009E4EF1" w:rsidRPr="00660B3F" w:rsidRDefault="009E4EF1" w:rsidP="006521A8">
      <w:pPr>
        <w:pStyle w:val="Recuodecorpodetexto"/>
        <w:tabs>
          <w:tab w:val="left" w:pos="709"/>
        </w:tabs>
        <w:spacing w:after="0" w:line="360" w:lineRule="auto"/>
        <w:ind w:left="0"/>
        <w:jc w:val="center"/>
        <w:rPr>
          <w:rFonts w:ascii="Arial" w:hAnsi="Arial" w:cs="Arial"/>
          <w:lang w:val="pt-BR"/>
        </w:rPr>
      </w:pPr>
      <w:r w:rsidRPr="00660B3F">
        <w:rPr>
          <w:rFonts w:ascii="Arial" w:hAnsi="Arial" w:cs="Arial"/>
          <w:lang w:val="pt-BR"/>
        </w:rPr>
        <w:t>Seção II</w:t>
      </w:r>
    </w:p>
    <w:p w:rsidR="009E4EF1" w:rsidRPr="00660B3F" w:rsidRDefault="009E4EF1" w:rsidP="006521A8">
      <w:pPr>
        <w:pStyle w:val="Recuodecorpodetexto"/>
        <w:tabs>
          <w:tab w:val="left" w:pos="709"/>
        </w:tabs>
        <w:spacing w:after="0" w:line="360" w:lineRule="auto"/>
        <w:ind w:left="0"/>
        <w:jc w:val="center"/>
        <w:rPr>
          <w:rFonts w:ascii="Arial" w:hAnsi="Arial" w:cs="Arial"/>
          <w:lang w:val="pt-BR"/>
        </w:rPr>
      </w:pPr>
      <w:r w:rsidRPr="00660B3F">
        <w:rPr>
          <w:rFonts w:ascii="Arial" w:hAnsi="Arial" w:cs="Arial"/>
          <w:lang w:val="pt-BR"/>
        </w:rPr>
        <w:t>Dos Critérios para Concessão dos Benefícios Eventuais</w:t>
      </w:r>
    </w:p>
    <w:p w:rsidR="00D66578" w:rsidRPr="00660B3F" w:rsidRDefault="00D66578" w:rsidP="00660B3F">
      <w:pPr>
        <w:pStyle w:val="Recuodecorpodetexto"/>
        <w:tabs>
          <w:tab w:val="left" w:pos="709"/>
        </w:tabs>
        <w:spacing w:after="0" w:line="360" w:lineRule="auto"/>
        <w:ind w:left="0" w:firstLine="1418"/>
        <w:jc w:val="center"/>
        <w:rPr>
          <w:rFonts w:ascii="Arial" w:hAnsi="Arial" w:cs="Arial"/>
          <w:lang w:val="pt-BR"/>
        </w:rPr>
      </w:pPr>
    </w:p>
    <w:p w:rsidR="009E4EF1" w:rsidRPr="00660B3F" w:rsidRDefault="009E4EF1" w:rsidP="00660B3F">
      <w:pPr>
        <w:pStyle w:val="Recuodecorpodetexto"/>
        <w:tabs>
          <w:tab w:val="left" w:pos="709"/>
        </w:tabs>
        <w:spacing w:after="0" w:line="360" w:lineRule="auto"/>
        <w:ind w:left="0" w:firstLine="1418"/>
        <w:jc w:val="both"/>
        <w:rPr>
          <w:rFonts w:ascii="Arial" w:hAnsi="Arial" w:cs="Arial"/>
          <w:lang w:val="pt-BR"/>
        </w:rPr>
      </w:pPr>
      <w:r w:rsidRPr="00660B3F">
        <w:rPr>
          <w:rFonts w:ascii="Arial" w:hAnsi="Arial" w:cs="Arial"/>
          <w:b/>
          <w:lang w:val="pt-BR"/>
        </w:rPr>
        <w:t xml:space="preserve">Art. </w:t>
      </w:r>
      <w:r w:rsidR="008868FF" w:rsidRPr="00660B3F">
        <w:rPr>
          <w:rFonts w:ascii="Arial" w:hAnsi="Arial" w:cs="Arial"/>
          <w:b/>
          <w:lang w:val="pt-BR"/>
        </w:rPr>
        <w:t>47</w:t>
      </w:r>
      <w:r w:rsidR="00135B1E" w:rsidRPr="00660B3F">
        <w:rPr>
          <w:rFonts w:ascii="Arial" w:hAnsi="Arial" w:cs="Arial"/>
          <w:b/>
          <w:lang w:val="pt-BR"/>
        </w:rPr>
        <w:t>.</w:t>
      </w:r>
      <w:r w:rsidRPr="00660B3F">
        <w:rPr>
          <w:rFonts w:ascii="Arial" w:hAnsi="Arial" w:cs="Arial"/>
          <w:lang w:val="pt-BR"/>
        </w:rPr>
        <w:t xml:space="preserve"> Serão exigidos, para fins de concessão do Benefício Eventual:</w:t>
      </w:r>
    </w:p>
    <w:p w:rsidR="005947CD" w:rsidRPr="00660B3F" w:rsidRDefault="005947CD" w:rsidP="00660B3F">
      <w:pPr>
        <w:spacing w:after="0" w:line="360" w:lineRule="auto"/>
        <w:ind w:firstLine="1418"/>
        <w:jc w:val="both"/>
        <w:rPr>
          <w:rFonts w:ascii="Arial" w:hAnsi="Arial" w:cs="Arial"/>
        </w:rPr>
      </w:pPr>
      <w:r w:rsidRPr="00660B3F">
        <w:rPr>
          <w:rFonts w:ascii="Arial" w:hAnsi="Arial" w:cs="Arial"/>
        </w:rPr>
        <w:t>I - comprovar residir no município de Três Passos; e</w:t>
      </w:r>
    </w:p>
    <w:p w:rsidR="005947CD" w:rsidRPr="00660B3F" w:rsidRDefault="005947CD" w:rsidP="00660B3F">
      <w:pPr>
        <w:spacing w:after="0" w:line="360" w:lineRule="auto"/>
        <w:ind w:firstLine="1418"/>
        <w:jc w:val="both"/>
        <w:rPr>
          <w:rFonts w:ascii="Arial" w:hAnsi="Arial" w:cs="Arial"/>
        </w:rPr>
      </w:pPr>
      <w:r w:rsidRPr="00660B3F">
        <w:rPr>
          <w:rFonts w:ascii="Arial" w:hAnsi="Arial" w:cs="Arial"/>
        </w:rPr>
        <w:t>II - possuir renda per capita de até ¼ salário mínimo nacional vigente;</w:t>
      </w:r>
    </w:p>
    <w:p w:rsidR="009E4EF1" w:rsidRPr="00660B3F" w:rsidRDefault="009E4EF1" w:rsidP="00660B3F">
      <w:pPr>
        <w:pStyle w:val="Recuodecorpodetexto"/>
        <w:tabs>
          <w:tab w:val="left" w:pos="709"/>
        </w:tabs>
        <w:spacing w:after="0" w:line="360" w:lineRule="auto"/>
        <w:ind w:left="0" w:firstLine="1418"/>
        <w:jc w:val="both"/>
        <w:rPr>
          <w:rFonts w:ascii="Arial" w:hAnsi="Arial" w:cs="Arial"/>
          <w:lang w:val="pt-BR"/>
        </w:rPr>
      </w:pPr>
      <w:r w:rsidRPr="00660B3F">
        <w:rPr>
          <w:rFonts w:ascii="Arial" w:hAnsi="Arial" w:cs="Arial"/>
          <w:lang w:val="pt-BR"/>
        </w:rPr>
        <w:t>I</w:t>
      </w:r>
      <w:r w:rsidR="00C53DFA" w:rsidRPr="00660B3F">
        <w:rPr>
          <w:rFonts w:ascii="Arial" w:hAnsi="Arial" w:cs="Arial"/>
          <w:lang w:val="pt-BR"/>
        </w:rPr>
        <w:t>II</w:t>
      </w:r>
      <w:r w:rsidRPr="00660B3F">
        <w:rPr>
          <w:rFonts w:ascii="Arial" w:hAnsi="Arial" w:cs="Arial"/>
          <w:lang w:val="pt-BR"/>
        </w:rPr>
        <w:t xml:space="preserve"> – cadastro válido da família no Cadastro Único para Programas Federais do Governo Federal, assim entendido aquele que atende integralmente aos requisitos de validação, fixados conforme a versão do Sistema de Cadastro Único em utilização no Município;</w:t>
      </w:r>
    </w:p>
    <w:p w:rsidR="009E4EF1" w:rsidRPr="00660B3F" w:rsidRDefault="00C53DFA" w:rsidP="00660B3F">
      <w:pPr>
        <w:pStyle w:val="Recuodecorpodetexto"/>
        <w:tabs>
          <w:tab w:val="left" w:pos="709"/>
        </w:tabs>
        <w:spacing w:after="0" w:line="360" w:lineRule="auto"/>
        <w:ind w:left="0" w:firstLine="1418"/>
        <w:jc w:val="both"/>
        <w:rPr>
          <w:rFonts w:ascii="Arial" w:hAnsi="Arial" w:cs="Arial"/>
          <w:lang w:val="pt-BR"/>
        </w:rPr>
      </w:pPr>
      <w:r w:rsidRPr="00660B3F">
        <w:rPr>
          <w:rFonts w:ascii="Arial" w:hAnsi="Arial" w:cs="Arial"/>
          <w:lang w:val="pt-BR"/>
        </w:rPr>
        <w:t>IV</w:t>
      </w:r>
      <w:r w:rsidR="009E4EF1" w:rsidRPr="00660B3F">
        <w:rPr>
          <w:rFonts w:ascii="Arial" w:hAnsi="Arial" w:cs="Arial"/>
          <w:lang w:val="pt-BR"/>
        </w:rPr>
        <w:t xml:space="preserve"> – realização de estudo socioeconômico da família, por profissional de serviço social, que servirá como instrumento de avaliação da necessidade do benefício;</w:t>
      </w:r>
    </w:p>
    <w:p w:rsidR="009E4EF1" w:rsidRPr="00660B3F" w:rsidRDefault="00C53DFA" w:rsidP="00660B3F">
      <w:pPr>
        <w:pStyle w:val="Recuodecorpodetexto"/>
        <w:tabs>
          <w:tab w:val="left" w:pos="709"/>
        </w:tabs>
        <w:spacing w:after="0" w:line="360" w:lineRule="auto"/>
        <w:ind w:left="0" w:firstLine="1418"/>
        <w:jc w:val="both"/>
        <w:rPr>
          <w:rFonts w:ascii="Arial" w:hAnsi="Arial" w:cs="Arial"/>
          <w:lang w:val="pt-BR"/>
        </w:rPr>
      </w:pPr>
      <w:r w:rsidRPr="00660B3F">
        <w:rPr>
          <w:rFonts w:ascii="Arial" w:hAnsi="Arial" w:cs="Arial"/>
          <w:lang w:val="pt-BR"/>
        </w:rPr>
        <w:t>V</w:t>
      </w:r>
      <w:r w:rsidR="009E4EF1" w:rsidRPr="00660B3F">
        <w:rPr>
          <w:rFonts w:ascii="Arial" w:hAnsi="Arial" w:cs="Arial"/>
          <w:lang w:val="pt-BR"/>
        </w:rPr>
        <w:t xml:space="preserve"> – requerimento formal do indivíduo responsável pela unidade familiar, acompanhado de documentos específicos que poderão ser solicitados quando da realização do estudo socioeconômico de que trata o inciso II deste artigo.</w:t>
      </w:r>
    </w:p>
    <w:p w:rsidR="009E4EF1" w:rsidRPr="00660B3F" w:rsidRDefault="009E4EF1" w:rsidP="00660B3F">
      <w:pPr>
        <w:pStyle w:val="Recuodecorpodetexto"/>
        <w:tabs>
          <w:tab w:val="left" w:pos="709"/>
        </w:tabs>
        <w:spacing w:after="0" w:line="360" w:lineRule="auto"/>
        <w:ind w:left="0" w:firstLine="1418"/>
        <w:jc w:val="both"/>
        <w:rPr>
          <w:rFonts w:ascii="Arial" w:hAnsi="Arial" w:cs="Arial"/>
          <w:lang w:val="pt-BR"/>
        </w:rPr>
      </w:pPr>
      <w:r w:rsidRPr="00660B3F">
        <w:rPr>
          <w:rFonts w:ascii="Arial" w:hAnsi="Arial" w:cs="Arial"/>
          <w:lang w:val="pt-BR"/>
        </w:rPr>
        <w:lastRenderedPageBreak/>
        <w:t xml:space="preserve">§ 1º O estudo de que trata o inciso II deste artigo poderá ser dispensado em caso de o indivíduo e/ou a sua família já serem acompanhados pelas equipes de referência do SUAS, em âmbito municipal, especificamente junto aos serviços </w:t>
      </w:r>
      <w:proofErr w:type="spellStart"/>
      <w:r w:rsidRPr="00660B3F">
        <w:rPr>
          <w:rFonts w:ascii="Arial" w:hAnsi="Arial" w:cs="Arial"/>
          <w:lang w:val="pt-BR"/>
        </w:rPr>
        <w:t>socioassistenciais</w:t>
      </w:r>
      <w:proofErr w:type="spellEnd"/>
      <w:r w:rsidRPr="00660B3F">
        <w:rPr>
          <w:rFonts w:ascii="Arial" w:hAnsi="Arial" w:cs="Arial"/>
          <w:lang w:val="pt-BR"/>
        </w:rPr>
        <w:t xml:space="preserve"> ofertados no Centro de Referência de Assistência Social – CRAS ou no Centro Especializado de Referência de Assistência Social – CREAS, caso em que o profissional de serviço social deverá elaborar parecer técnico circunstanciado da situação socioeconômica familiar.</w:t>
      </w:r>
    </w:p>
    <w:p w:rsidR="009E4EF1" w:rsidRPr="00660B3F" w:rsidRDefault="009E4EF1" w:rsidP="00660B3F">
      <w:pPr>
        <w:pStyle w:val="Recuodecorpodetexto"/>
        <w:tabs>
          <w:tab w:val="left" w:pos="709"/>
        </w:tabs>
        <w:spacing w:after="0" w:line="360" w:lineRule="auto"/>
        <w:ind w:left="0" w:firstLine="1418"/>
        <w:jc w:val="both"/>
        <w:rPr>
          <w:rFonts w:ascii="Arial" w:hAnsi="Arial" w:cs="Arial"/>
          <w:lang w:val="pt-BR"/>
        </w:rPr>
      </w:pPr>
      <w:r w:rsidRPr="00660B3F">
        <w:rPr>
          <w:rFonts w:ascii="Arial" w:hAnsi="Arial" w:cs="Arial"/>
          <w:lang w:val="pt-BR"/>
        </w:rPr>
        <w:t>§ 2º Na comprovação das necessidades para a concessão do benefício eventual são vedadas quaisquer situações de constrangimento ou vexatórias.</w:t>
      </w:r>
    </w:p>
    <w:p w:rsidR="0022099A" w:rsidRPr="00660B3F" w:rsidRDefault="0022099A" w:rsidP="00660B3F">
      <w:pPr>
        <w:autoSpaceDE w:val="0"/>
        <w:autoSpaceDN w:val="0"/>
        <w:adjustRightInd w:val="0"/>
        <w:spacing w:after="0" w:line="360" w:lineRule="auto"/>
        <w:ind w:firstLine="1418"/>
        <w:jc w:val="both"/>
        <w:rPr>
          <w:rFonts w:ascii="Arial" w:hAnsi="Arial" w:cs="Arial"/>
        </w:rPr>
      </w:pPr>
    </w:p>
    <w:p w:rsidR="00AB7124" w:rsidRPr="00660B3F" w:rsidRDefault="00AB7124" w:rsidP="006521A8">
      <w:pPr>
        <w:pStyle w:val="Recuodecorpodetexto"/>
        <w:tabs>
          <w:tab w:val="left" w:pos="709"/>
        </w:tabs>
        <w:spacing w:after="0" w:line="360" w:lineRule="auto"/>
        <w:ind w:left="0"/>
        <w:jc w:val="center"/>
        <w:rPr>
          <w:rFonts w:ascii="Arial" w:hAnsi="Arial" w:cs="Arial"/>
          <w:lang w:val="pt-BR"/>
        </w:rPr>
      </w:pPr>
      <w:r w:rsidRPr="00660B3F">
        <w:rPr>
          <w:rFonts w:ascii="Arial" w:hAnsi="Arial" w:cs="Arial"/>
          <w:lang w:val="pt-BR"/>
        </w:rPr>
        <w:t>Seção I</w:t>
      </w:r>
      <w:r w:rsidR="00564249" w:rsidRPr="00660B3F">
        <w:rPr>
          <w:rFonts w:ascii="Arial" w:hAnsi="Arial" w:cs="Arial"/>
          <w:lang w:val="pt-BR"/>
        </w:rPr>
        <w:t>II</w:t>
      </w:r>
    </w:p>
    <w:p w:rsidR="00AB7124" w:rsidRPr="00660B3F" w:rsidRDefault="00AB7124" w:rsidP="006521A8">
      <w:pPr>
        <w:pStyle w:val="Recuodecorpodetexto"/>
        <w:tabs>
          <w:tab w:val="left" w:pos="709"/>
        </w:tabs>
        <w:spacing w:after="0" w:line="360" w:lineRule="auto"/>
        <w:ind w:left="0"/>
        <w:jc w:val="center"/>
        <w:rPr>
          <w:rFonts w:ascii="Arial" w:hAnsi="Arial" w:cs="Arial"/>
          <w:lang w:val="pt-BR"/>
        </w:rPr>
      </w:pPr>
      <w:r w:rsidRPr="00660B3F">
        <w:rPr>
          <w:rFonts w:ascii="Arial" w:hAnsi="Arial" w:cs="Arial"/>
          <w:lang w:val="pt-BR"/>
        </w:rPr>
        <w:t>Do Auxílio-Natalidade</w:t>
      </w:r>
    </w:p>
    <w:p w:rsidR="00AB7124" w:rsidRPr="00660B3F" w:rsidRDefault="00AB7124" w:rsidP="00660B3F">
      <w:pPr>
        <w:pStyle w:val="Recuodecorpodetexto"/>
        <w:tabs>
          <w:tab w:val="left" w:pos="709"/>
        </w:tabs>
        <w:spacing w:after="0" w:line="360" w:lineRule="auto"/>
        <w:ind w:left="0" w:firstLine="1418"/>
        <w:jc w:val="both"/>
        <w:rPr>
          <w:rFonts w:ascii="Arial" w:hAnsi="Arial" w:cs="Arial"/>
          <w:lang w:val="pt-BR"/>
        </w:rPr>
      </w:pPr>
    </w:p>
    <w:p w:rsidR="006E709F" w:rsidRPr="00660B3F" w:rsidRDefault="006E709F" w:rsidP="00660B3F">
      <w:pPr>
        <w:autoSpaceDE w:val="0"/>
        <w:autoSpaceDN w:val="0"/>
        <w:adjustRightInd w:val="0"/>
        <w:spacing w:after="0" w:line="360" w:lineRule="auto"/>
        <w:ind w:firstLine="1418"/>
        <w:jc w:val="both"/>
        <w:rPr>
          <w:rFonts w:ascii="Arial" w:hAnsi="Arial" w:cs="Arial"/>
        </w:rPr>
      </w:pPr>
      <w:r w:rsidRPr="00660B3F">
        <w:rPr>
          <w:rFonts w:ascii="Arial" w:hAnsi="Arial" w:cs="Arial"/>
          <w:b/>
        </w:rPr>
        <w:t xml:space="preserve">Art. </w:t>
      </w:r>
      <w:r w:rsidR="008868FF" w:rsidRPr="00660B3F">
        <w:rPr>
          <w:rFonts w:ascii="Arial" w:hAnsi="Arial" w:cs="Arial"/>
          <w:b/>
        </w:rPr>
        <w:t>48</w:t>
      </w:r>
      <w:r w:rsidRPr="00660B3F">
        <w:rPr>
          <w:rFonts w:ascii="Arial" w:hAnsi="Arial" w:cs="Arial"/>
          <w:b/>
        </w:rPr>
        <w:t>.</w:t>
      </w:r>
      <w:r w:rsidR="000A760C" w:rsidRPr="00660B3F">
        <w:rPr>
          <w:rFonts w:ascii="Arial" w:hAnsi="Arial" w:cs="Arial"/>
          <w:b/>
        </w:rPr>
        <w:t xml:space="preserve"> </w:t>
      </w:r>
      <w:r w:rsidRPr="00660B3F">
        <w:rPr>
          <w:rFonts w:ascii="Arial" w:hAnsi="Arial" w:cs="Arial"/>
        </w:rPr>
        <w:t>O Benefício Eventual prestado em virtude de nascimento</w:t>
      </w:r>
      <w:r w:rsidR="00CE3535" w:rsidRPr="00660B3F">
        <w:rPr>
          <w:rFonts w:ascii="Arial" w:hAnsi="Arial" w:cs="Arial"/>
        </w:rPr>
        <w:t xml:space="preserve">, além de satisfazer os critérios previstos no </w:t>
      </w:r>
      <w:proofErr w:type="spellStart"/>
      <w:r w:rsidR="00CE3535" w:rsidRPr="00660B3F">
        <w:rPr>
          <w:rFonts w:ascii="Arial" w:hAnsi="Arial" w:cs="Arial"/>
        </w:rPr>
        <w:t>art</w:t>
      </w:r>
      <w:proofErr w:type="spellEnd"/>
      <w:r w:rsidR="00C00EB3" w:rsidRPr="00660B3F">
        <w:rPr>
          <w:rFonts w:ascii="Arial" w:hAnsi="Arial" w:cs="Arial"/>
        </w:rPr>
        <w:t xml:space="preserve"> </w:t>
      </w:r>
      <w:r w:rsidR="00733939" w:rsidRPr="00660B3F">
        <w:rPr>
          <w:rFonts w:ascii="Arial" w:hAnsi="Arial" w:cs="Arial"/>
        </w:rPr>
        <w:t>47</w:t>
      </w:r>
      <w:r w:rsidR="00C00EB3" w:rsidRPr="00660B3F">
        <w:rPr>
          <w:rFonts w:ascii="Arial" w:hAnsi="Arial" w:cs="Arial"/>
        </w:rPr>
        <w:t xml:space="preserve"> desta Lei, </w:t>
      </w:r>
      <w:r w:rsidRPr="00660B3F">
        <w:rPr>
          <w:rFonts w:ascii="Arial" w:hAnsi="Arial" w:cs="Arial"/>
        </w:rPr>
        <w:t>atenderá aos seguintes aspectos:</w:t>
      </w:r>
    </w:p>
    <w:p w:rsidR="006E709F" w:rsidRPr="00660B3F" w:rsidRDefault="006E709F" w:rsidP="00660B3F">
      <w:pPr>
        <w:spacing w:after="0" w:line="360" w:lineRule="auto"/>
        <w:ind w:firstLine="1418"/>
        <w:jc w:val="both"/>
        <w:rPr>
          <w:rFonts w:ascii="Arial" w:hAnsi="Arial" w:cs="Arial"/>
        </w:rPr>
      </w:pPr>
      <w:r w:rsidRPr="00660B3F">
        <w:rPr>
          <w:rFonts w:ascii="Arial" w:hAnsi="Arial" w:cs="Arial"/>
        </w:rPr>
        <w:t>I - necessidades do nascituro;</w:t>
      </w:r>
    </w:p>
    <w:p w:rsidR="006E709F" w:rsidRPr="00660B3F" w:rsidRDefault="006E709F" w:rsidP="00660B3F">
      <w:pPr>
        <w:spacing w:after="0" w:line="360" w:lineRule="auto"/>
        <w:ind w:firstLine="1418"/>
        <w:jc w:val="both"/>
        <w:rPr>
          <w:rFonts w:ascii="Arial" w:hAnsi="Arial" w:cs="Arial"/>
        </w:rPr>
      </w:pPr>
      <w:r w:rsidRPr="00660B3F">
        <w:rPr>
          <w:rFonts w:ascii="Arial" w:hAnsi="Arial" w:cs="Arial"/>
        </w:rPr>
        <w:t>II – apoio à mãe nos casos de natimorto e morte do recém-nascido, através de acompanhamento psicológico, encaminhamento de auxílio funeral e/ou auxílio alimento, conforme a necessidade e o enquadramento nos critérios previstos para a concessão; e</w:t>
      </w:r>
    </w:p>
    <w:p w:rsidR="006E709F" w:rsidRPr="00660B3F" w:rsidRDefault="006E709F" w:rsidP="00660B3F">
      <w:pPr>
        <w:spacing w:after="0" w:line="360" w:lineRule="auto"/>
        <w:ind w:firstLine="1418"/>
        <w:jc w:val="both"/>
        <w:rPr>
          <w:rFonts w:ascii="Arial" w:hAnsi="Arial" w:cs="Arial"/>
        </w:rPr>
      </w:pPr>
      <w:r w:rsidRPr="00660B3F">
        <w:rPr>
          <w:rFonts w:ascii="Arial" w:hAnsi="Arial" w:cs="Arial"/>
        </w:rPr>
        <w:t xml:space="preserve">III – apoio à família no caso de morte da mãe através de encaminhamentos que se fizerem necessários, inclusive encaminhamento de auxílio funeral e/ou auxílio alimento, conforme a necessidade e o enquadramento nos critérios previstos para a concessão. </w:t>
      </w:r>
    </w:p>
    <w:p w:rsidR="006E709F" w:rsidRPr="00660B3F" w:rsidRDefault="006E709F" w:rsidP="00660B3F">
      <w:pPr>
        <w:spacing w:after="0" w:line="360" w:lineRule="auto"/>
        <w:ind w:firstLine="1418"/>
        <w:jc w:val="both"/>
        <w:rPr>
          <w:rFonts w:ascii="Arial" w:hAnsi="Arial" w:cs="Arial"/>
        </w:rPr>
      </w:pPr>
      <w:r w:rsidRPr="00660B3F">
        <w:rPr>
          <w:rFonts w:ascii="Arial" w:hAnsi="Arial" w:cs="Arial"/>
        </w:rPr>
        <w:t xml:space="preserve">§ 1 O benefício eventual “auxílio natalidade” será concedido na forma de “kit básico gestante”, no valor de até 24 URM, com a seguinte composição: 01 blusinha e calça de malha; 01 par de meias; 05 fraldas de pano; 01 cobertor infantil de soft; 01 </w:t>
      </w:r>
      <w:proofErr w:type="spellStart"/>
      <w:r w:rsidRPr="00660B3F">
        <w:rPr>
          <w:rFonts w:ascii="Arial" w:hAnsi="Arial" w:cs="Arial"/>
        </w:rPr>
        <w:t>coeiro</w:t>
      </w:r>
      <w:proofErr w:type="spellEnd"/>
      <w:r w:rsidRPr="00660B3F">
        <w:rPr>
          <w:rFonts w:ascii="Arial" w:hAnsi="Arial" w:cs="Arial"/>
        </w:rPr>
        <w:t>; e 01 sacola.</w:t>
      </w:r>
    </w:p>
    <w:p w:rsidR="00AB7124" w:rsidRPr="00660B3F" w:rsidRDefault="000A760C" w:rsidP="00660B3F">
      <w:pPr>
        <w:pStyle w:val="Recuodecorpodetexto"/>
        <w:tabs>
          <w:tab w:val="left" w:pos="709"/>
        </w:tabs>
        <w:spacing w:after="0" w:line="360" w:lineRule="auto"/>
        <w:ind w:left="0" w:firstLine="1418"/>
        <w:jc w:val="both"/>
        <w:rPr>
          <w:rFonts w:ascii="Arial" w:hAnsi="Arial" w:cs="Arial"/>
          <w:lang w:val="pt-BR"/>
        </w:rPr>
      </w:pPr>
      <w:r w:rsidRPr="00660B3F">
        <w:rPr>
          <w:rFonts w:ascii="Arial" w:hAnsi="Arial" w:cs="Arial"/>
          <w:b/>
          <w:lang w:val="pt-BR"/>
        </w:rPr>
        <w:t xml:space="preserve">Art. </w:t>
      </w:r>
      <w:r w:rsidR="008868FF" w:rsidRPr="00660B3F">
        <w:rPr>
          <w:rFonts w:ascii="Arial" w:hAnsi="Arial" w:cs="Arial"/>
          <w:b/>
          <w:lang w:val="pt-BR"/>
        </w:rPr>
        <w:t>49</w:t>
      </w:r>
      <w:r w:rsidRPr="00660B3F">
        <w:rPr>
          <w:rFonts w:ascii="Arial" w:hAnsi="Arial" w:cs="Arial"/>
          <w:b/>
          <w:lang w:val="pt-BR"/>
        </w:rPr>
        <w:t>.</w:t>
      </w:r>
      <w:r w:rsidR="00AB7124" w:rsidRPr="00660B3F">
        <w:rPr>
          <w:rFonts w:ascii="Arial" w:hAnsi="Arial" w:cs="Arial"/>
          <w:lang w:val="pt-BR"/>
        </w:rPr>
        <w:t xml:space="preserve"> O Auxílio-Natalidade constitui-se </w:t>
      </w:r>
      <w:r w:rsidR="005D05E0" w:rsidRPr="00660B3F">
        <w:rPr>
          <w:rFonts w:ascii="Arial" w:hAnsi="Arial" w:cs="Arial"/>
          <w:lang w:val="pt-BR"/>
        </w:rPr>
        <w:t>de um kit básico, acima descrito</w:t>
      </w:r>
      <w:r w:rsidR="00AB7124" w:rsidRPr="00660B3F">
        <w:rPr>
          <w:rFonts w:ascii="Arial" w:hAnsi="Arial" w:cs="Arial"/>
          <w:lang w:val="pt-BR"/>
        </w:rPr>
        <w:t xml:space="preserve">, cujo requerimento para a sua concessão deverá ser apresentado por membro da família no prazo de até </w:t>
      </w:r>
      <w:r w:rsidR="006E709F" w:rsidRPr="00660B3F">
        <w:rPr>
          <w:rFonts w:ascii="Arial" w:hAnsi="Arial" w:cs="Arial"/>
          <w:lang w:val="pt-BR"/>
        </w:rPr>
        <w:t xml:space="preserve">60 (sessenta) </w:t>
      </w:r>
      <w:r w:rsidR="00AB7124" w:rsidRPr="00660B3F">
        <w:rPr>
          <w:rFonts w:ascii="Arial" w:hAnsi="Arial" w:cs="Arial"/>
          <w:lang w:val="pt-BR"/>
        </w:rPr>
        <w:t>dias após o parto.</w:t>
      </w:r>
    </w:p>
    <w:p w:rsidR="00AB7124" w:rsidRPr="00660B3F" w:rsidRDefault="00AB7124" w:rsidP="00660B3F">
      <w:pPr>
        <w:pStyle w:val="Recuodecorpodetexto"/>
        <w:tabs>
          <w:tab w:val="left" w:pos="709"/>
        </w:tabs>
        <w:spacing w:after="0" w:line="360" w:lineRule="auto"/>
        <w:ind w:left="0" w:firstLine="1418"/>
        <w:jc w:val="both"/>
        <w:rPr>
          <w:rFonts w:ascii="Arial" w:hAnsi="Arial" w:cs="Arial"/>
          <w:lang w:val="pt-BR"/>
        </w:rPr>
      </w:pPr>
      <w:r w:rsidRPr="00660B3F">
        <w:rPr>
          <w:rFonts w:ascii="Arial" w:hAnsi="Arial" w:cs="Arial"/>
          <w:lang w:val="pt-BR"/>
        </w:rPr>
        <w:t xml:space="preserve">Parágrafo único. O benefício será </w:t>
      </w:r>
      <w:r w:rsidR="005D05E0" w:rsidRPr="00660B3F">
        <w:rPr>
          <w:rFonts w:ascii="Arial" w:hAnsi="Arial" w:cs="Arial"/>
          <w:lang w:val="pt-BR"/>
        </w:rPr>
        <w:t xml:space="preserve">ofertado </w:t>
      </w:r>
      <w:r w:rsidRPr="00660B3F">
        <w:rPr>
          <w:rFonts w:ascii="Arial" w:hAnsi="Arial" w:cs="Arial"/>
          <w:lang w:val="pt-BR"/>
        </w:rPr>
        <w:t>até 30 (trinta) dias após o deferimento, pela autoridade ordenadora de despesa, do requerimento apresentado pelo interessado.</w:t>
      </w:r>
    </w:p>
    <w:p w:rsidR="00AB7124" w:rsidRPr="00660B3F" w:rsidRDefault="00AB7124" w:rsidP="00660B3F">
      <w:pPr>
        <w:pStyle w:val="Recuodecorpodetexto"/>
        <w:tabs>
          <w:tab w:val="left" w:pos="709"/>
        </w:tabs>
        <w:spacing w:after="0" w:line="360" w:lineRule="auto"/>
        <w:ind w:left="0" w:firstLine="1418"/>
        <w:jc w:val="both"/>
        <w:rPr>
          <w:rFonts w:ascii="Arial" w:hAnsi="Arial" w:cs="Arial"/>
          <w:lang w:val="pt-BR"/>
        </w:rPr>
      </w:pPr>
      <w:r w:rsidRPr="00660B3F">
        <w:rPr>
          <w:rFonts w:ascii="Arial" w:hAnsi="Arial" w:cs="Arial"/>
          <w:b/>
          <w:lang w:val="pt-BR"/>
        </w:rPr>
        <w:t xml:space="preserve">Art. </w:t>
      </w:r>
      <w:r w:rsidR="000A760C" w:rsidRPr="00660B3F">
        <w:rPr>
          <w:rFonts w:ascii="Arial" w:hAnsi="Arial" w:cs="Arial"/>
          <w:b/>
          <w:lang w:val="pt-BR"/>
        </w:rPr>
        <w:t>5</w:t>
      </w:r>
      <w:r w:rsidR="001804E2" w:rsidRPr="00660B3F">
        <w:rPr>
          <w:rFonts w:ascii="Arial" w:hAnsi="Arial" w:cs="Arial"/>
          <w:b/>
          <w:lang w:val="pt-BR"/>
        </w:rPr>
        <w:t>4</w:t>
      </w:r>
      <w:r w:rsidR="00CF74E1" w:rsidRPr="00660B3F">
        <w:rPr>
          <w:rFonts w:ascii="Arial" w:hAnsi="Arial" w:cs="Arial"/>
          <w:b/>
          <w:lang w:val="pt-BR"/>
        </w:rPr>
        <w:t>.</w:t>
      </w:r>
      <w:r w:rsidRPr="00660B3F">
        <w:rPr>
          <w:rFonts w:ascii="Arial" w:hAnsi="Arial" w:cs="Arial"/>
          <w:lang w:val="pt-BR"/>
        </w:rPr>
        <w:t xml:space="preserve"> A morte da criança não inabilita a família a receber o Auxílio-Natalidade. </w:t>
      </w:r>
    </w:p>
    <w:p w:rsidR="00962B4E" w:rsidRPr="00660B3F" w:rsidRDefault="00962B4E" w:rsidP="00660B3F">
      <w:pPr>
        <w:pStyle w:val="Recuodecorpodetexto"/>
        <w:tabs>
          <w:tab w:val="left" w:pos="709"/>
        </w:tabs>
        <w:spacing w:after="0" w:line="360" w:lineRule="auto"/>
        <w:ind w:left="0" w:firstLine="1418"/>
        <w:jc w:val="center"/>
        <w:rPr>
          <w:rFonts w:ascii="Arial" w:hAnsi="Arial" w:cs="Arial"/>
          <w:b/>
          <w:lang w:val="pt-BR"/>
        </w:rPr>
      </w:pPr>
    </w:p>
    <w:p w:rsidR="00962B4E" w:rsidRPr="00660B3F" w:rsidRDefault="006017B6" w:rsidP="006521A8">
      <w:pPr>
        <w:pStyle w:val="Recuodecorpodetexto"/>
        <w:tabs>
          <w:tab w:val="left" w:pos="709"/>
        </w:tabs>
        <w:spacing w:after="0" w:line="360" w:lineRule="auto"/>
        <w:ind w:left="0"/>
        <w:jc w:val="center"/>
        <w:rPr>
          <w:rFonts w:ascii="Arial" w:hAnsi="Arial" w:cs="Arial"/>
          <w:lang w:val="pt-BR"/>
        </w:rPr>
      </w:pPr>
      <w:r w:rsidRPr="00660B3F">
        <w:rPr>
          <w:rFonts w:ascii="Arial" w:hAnsi="Arial" w:cs="Arial"/>
          <w:lang w:val="pt-BR"/>
        </w:rPr>
        <w:t>Seção IV</w:t>
      </w:r>
    </w:p>
    <w:p w:rsidR="00962B4E" w:rsidRPr="00660B3F" w:rsidRDefault="00962B4E" w:rsidP="006521A8">
      <w:pPr>
        <w:pStyle w:val="Recuodecorpodetexto"/>
        <w:tabs>
          <w:tab w:val="left" w:pos="709"/>
        </w:tabs>
        <w:spacing w:after="0" w:line="360" w:lineRule="auto"/>
        <w:ind w:left="0"/>
        <w:jc w:val="center"/>
        <w:rPr>
          <w:rFonts w:ascii="Arial" w:hAnsi="Arial" w:cs="Arial"/>
          <w:lang w:val="pt-BR"/>
        </w:rPr>
      </w:pPr>
      <w:r w:rsidRPr="00660B3F">
        <w:rPr>
          <w:rFonts w:ascii="Arial" w:hAnsi="Arial" w:cs="Arial"/>
          <w:lang w:val="pt-BR"/>
        </w:rPr>
        <w:t>Do Auxílio-Funeral</w:t>
      </w:r>
    </w:p>
    <w:p w:rsidR="004E045F" w:rsidRPr="00660B3F" w:rsidRDefault="004E045F" w:rsidP="00660B3F">
      <w:pPr>
        <w:pStyle w:val="Recuodecorpodetexto"/>
        <w:tabs>
          <w:tab w:val="left" w:pos="709"/>
        </w:tabs>
        <w:spacing w:after="0" w:line="360" w:lineRule="auto"/>
        <w:ind w:left="0" w:firstLine="1418"/>
        <w:jc w:val="both"/>
        <w:rPr>
          <w:rFonts w:ascii="Arial" w:hAnsi="Arial" w:cs="Arial"/>
          <w:lang w:val="pt-BR"/>
        </w:rPr>
      </w:pPr>
      <w:r w:rsidRPr="00660B3F">
        <w:rPr>
          <w:rFonts w:ascii="Arial" w:hAnsi="Arial" w:cs="Arial"/>
          <w:b/>
          <w:lang w:val="pt-BR"/>
        </w:rPr>
        <w:t>Art. 50.</w:t>
      </w:r>
      <w:r w:rsidRPr="00660B3F">
        <w:rPr>
          <w:rFonts w:ascii="Arial" w:hAnsi="Arial" w:cs="Arial"/>
          <w:lang w:val="pt-BR"/>
        </w:rPr>
        <w:t xml:space="preserve"> O benefício prestado em virtude de morte constitui-se em uma prestação temporária, não contributiva da Assistência Social, em uma única parcela à funerária, ou em bens de consumo, para reduzir vulnerabilidades provocadas por morte de membro da família não excedendo ao teto máximo de até 120 </w:t>
      </w:r>
      <w:proofErr w:type="spellStart"/>
      <w:r w:rsidRPr="00660B3F">
        <w:rPr>
          <w:rFonts w:ascii="Arial" w:hAnsi="Arial" w:cs="Arial"/>
          <w:lang w:val="pt-BR"/>
        </w:rPr>
        <w:t>URMs</w:t>
      </w:r>
      <w:proofErr w:type="spellEnd"/>
      <w:r w:rsidRPr="00660B3F">
        <w:rPr>
          <w:rFonts w:ascii="Arial" w:hAnsi="Arial" w:cs="Arial"/>
          <w:lang w:val="pt-BR"/>
        </w:rPr>
        <w:t xml:space="preserve">, </w:t>
      </w:r>
      <w:r w:rsidRPr="00660B3F">
        <w:rPr>
          <w:rFonts w:ascii="Arial" w:hAnsi="Arial" w:cs="Arial"/>
          <w:i/>
          <w:lang w:val="pt-BR"/>
        </w:rPr>
        <w:t>exceto nos casos citados no parágrafo 2º deste artigo</w:t>
      </w:r>
      <w:r w:rsidRPr="00660B3F">
        <w:rPr>
          <w:rFonts w:ascii="Arial" w:hAnsi="Arial" w:cs="Arial"/>
          <w:lang w:val="pt-BR"/>
        </w:rPr>
        <w:t xml:space="preserve">, devendo satisfazer os critérios previstos no </w:t>
      </w:r>
      <w:proofErr w:type="spellStart"/>
      <w:r w:rsidRPr="00660B3F">
        <w:rPr>
          <w:rFonts w:ascii="Arial" w:hAnsi="Arial" w:cs="Arial"/>
          <w:lang w:val="pt-BR"/>
        </w:rPr>
        <w:t>art</w:t>
      </w:r>
      <w:proofErr w:type="spellEnd"/>
      <w:r w:rsidRPr="00660B3F">
        <w:rPr>
          <w:rFonts w:ascii="Arial" w:hAnsi="Arial" w:cs="Arial"/>
          <w:lang w:val="pt-BR"/>
        </w:rPr>
        <w:t xml:space="preserve"> </w:t>
      </w:r>
      <w:r w:rsidR="005A2D47" w:rsidRPr="00660B3F">
        <w:rPr>
          <w:rFonts w:ascii="Arial" w:hAnsi="Arial" w:cs="Arial"/>
          <w:lang w:val="pt-BR"/>
        </w:rPr>
        <w:t>47</w:t>
      </w:r>
      <w:r w:rsidRPr="00660B3F">
        <w:rPr>
          <w:rFonts w:ascii="Arial" w:hAnsi="Arial" w:cs="Arial"/>
          <w:lang w:val="pt-BR"/>
        </w:rPr>
        <w:t xml:space="preserve"> desta Lei.</w:t>
      </w:r>
    </w:p>
    <w:p w:rsidR="004E045F" w:rsidRPr="00660B3F" w:rsidRDefault="004E045F" w:rsidP="00660B3F">
      <w:pPr>
        <w:spacing w:after="0" w:line="360" w:lineRule="auto"/>
        <w:ind w:firstLine="1418"/>
        <w:jc w:val="both"/>
        <w:rPr>
          <w:rFonts w:ascii="Arial" w:hAnsi="Arial" w:cs="Arial"/>
        </w:rPr>
      </w:pPr>
      <w:r w:rsidRPr="00660B3F">
        <w:rPr>
          <w:rFonts w:ascii="Arial" w:hAnsi="Arial" w:cs="Arial"/>
        </w:rPr>
        <w:t>Parágrafo 1º - O auxílio funeral será concedido às pessoas em situação de rua, bem como aos usuários da assistência social que, em passagem por Três Passos, vierem a óbito no município.</w:t>
      </w:r>
    </w:p>
    <w:p w:rsidR="004E045F" w:rsidRPr="00660B3F" w:rsidRDefault="004E045F" w:rsidP="00660B3F">
      <w:pPr>
        <w:spacing w:after="0" w:line="360" w:lineRule="auto"/>
        <w:ind w:firstLine="1418"/>
        <w:jc w:val="both"/>
        <w:rPr>
          <w:rFonts w:ascii="Arial" w:hAnsi="Arial" w:cs="Arial"/>
        </w:rPr>
      </w:pPr>
      <w:r w:rsidRPr="00660B3F">
        <w:rPr>
          <w:rFonts w:ascii="Arial" w:hAnsi="Arial" w:cs="Arial"/>
        </w:rPr>
        <w:t>Parágrafo 2º - Aos que estiverem em unidades ou entidades de acolhimento</w:t>
      </w:r>
      <w:r w:rsidR="005A2D47" w:rsidRPr="00660B3F">
        <w:rPr>
          <w:rFonts w:ascii="Arial" w:hAnsi="Arial" w:cs="Arial"/>
        </w:rPr>
        <w:t>,</w:t>
      </w:r>
      <w:r w:rsidRPr="00660B3F">
        <w:rPr>
          <w:rFonts w:ascii="Arial" w:hAnsi="Arial" w:cs="Arial"/>
        </w:rPr>
        <w:t xml:space="preserve"> sem referência familiar, o auxilio será custeado pela municipalidade, mediante levant</w:t>
      </w:r>
      <w:r w:rsidR="008E2D00" w:rsidRPr="00660B3F">
        <w:rPr>
          <w:rFonts w:ascii="Arial" w:hAnsi="Arial" w:cs="Arial"/>
        </w:rPr>
        <w:t>amento de preço, com teto máximo de até 260 URM.</w:t>
      </w:r>
    </w:p>
    <w:p w:rsidR="00CF74E1" w:rsidRPr="00660B3F" w:rsidRDefault="00CF74E1" w:rsidP="00660B3F">
      <w:pPr>
        <w:spacing w:after="0" w:line="360" w:lineRule="auto"/>
        <w:ind w:firstLine="1418"/>
        <w:jc w:val="both"/>
        <w:rPr>
          <w:rFonts w:ascii="Arial" w:hAnsi="Arial" w:cs="Arial"/>
        </w:rPr>
      </w:pPr>
      <w:r w:rsidRPr="00660B3F">
        <w:rPr>
          <w:rFonts w:ascii="Arial" w:hAnsi="Arial" w:cs="Arial"/>
          <w:b/>
        </w:rPr>
        <w:t xml:space="preserve">Art. </w:t>
      </w:r>
      <w:r w:rsidR="00D510D0" w:rsidRPr="00660B3F">
        <w:rPr>
          <w:rFonts w:ascii="Arial" w:hAnsi="Arial" w:cs="Arial"/>
          <w:b/>
        </w:rPr>
        <w:t>5</w:t>
      </w:r>
      <w:r w:rsidR="008868FF" w:rsidRPr="00660B3F">
        <w:rPr>
          <w:rFonts w:ascii="Arial" w:hAnsi="Arial" w:cs="Arial"/>
          <w:b/>
        </w:rPr>
        <w:t>1</w:t>
      </w:r>
      <w:r w:rsidR="00D66578" w:rsidRPr="00660B3F">
        <w:rPr>
          <w:rFonts w:ascii="Arial" w:hAnsi="Arial" w:cs="Arial"/>
          <w:b/>
        </w:rPr>
        <w:t>.</w:t>
      </w:r>
      <w:r w:rsidR="000A760C" w:rsidRPr="00660B3F">
        <w:rPr>
          <w:rFonts w:ascii="Arial" w:hAnsi="Arial" w:cs="Arial"/>
          <w:b/>
        </w:rPr>
        <w:t xml:space="preserve"> </w:t>
      </w:r>
      <w:r w:rsidRPr="00660B3F">
        <w:rPr>
          <w:rFonts w:ascii="Arial" w:hAnsi="Arial" w:cs="Arial"/>
        </w:rPr>
        <w:t>Para requisição do benefício eventual “Auxílio Funeral”, o requerente deverá apresentar:</w:t>
      </w:r>
    </w:p>
    <w:p w:rsidR="00CF74E1" w:rsidRPr="00660B3F" w:rsidRDefault="00CF74E1" w:rsidP="00660B3F">
      <w:pPr>
        <w:spacing w:after="0" w:line="360" w:lineRule="auto"/>
        <w:ind w:firstLine="1418"/>
        <w:jc w:val="both"/>
        <w:rPr>
          <w:rFonts w:ascii="Arial" w:hAnsi="Arial" w:cs="Arial"/>
        </w:rPr>
      </w:pPr>
      <w:r w:rsidRPr="00660B3F">
        <w:rPr>
          <w:rFonts w:ascii="Arial" w:hAnsi="Arial" w:cs="Arial"/>
        </w:rPr>
        <w:t>I – carteira de identidade ou equivalente e CPF;</w:t>
      </w:r>
    </w:p>
    <w:p w:rsidR="00CF74E1" w:rsidRPr="00660B3F" w:rsidRDefault="00CF74E1" w:rsidP="00660B3F">
      <w:pPr>
        <w:spacing w:after="0" w:line="360" w:lineRule="auto"/>
        <w:ind w:firstLine="1418"/>
        <w:jc w:val="both"/>
        <w:rPr>
          <w:rFonts w:ascii="Arial" w:hAnsi="Arial" w:cs="Arial"/>
        </w:rPr>
      </w:pPr>
      <w:r w:rsidRPr="00660B3F">
        <w:rPr>
          <w:rFonts w:ascii="Arial" w:hAnsi="Arial" w:cs="Arial"/>
        </w:rPr>
        <w:t>II – comprovante de residência no município de Três Passos, tais como: conta de luz, de água, telefone ou IPTU;</w:t>
      </w:r>
    </w:p>
    <w:p w:rsidR="00CF74E1" w:rsidRPr="00660B3F" w:rsidRDefault="00CF74E1" w:rsidP="00660B3F">
      <w:pPr>
        <w:spacing w:after="0" w:line="360" w:lineRule="auto"/>
        <w:ind w:firstLine="1418"/>
        <w:jc w:val="both"/>
        <w:rPr>
          <w:rFonts w:ascii="Arial" w:hAnsi="Arial" w:cs="Arial"/>
        </w:rPr>
      </w:pPr>
      <w:r w:rsidRPr="00660B3F">
        <w:rPr>
          <w:rFonts w:ascii="Arial" w:hAnsi="Arial" w:cs="Arial"/>
        </w:rPr>
        <w:t>III – comprovante de renda, se houver, ou declaração da renda familiar com quem o usuário residia antes de falecer; e</w:t>
      </w:r>
    </w:p>
    <w:p w:rsidR="00CF74E1" w:rsidRPr="00660B3F" w:rsidRDefault="00CF74E1" w:rsidP="00660B3F">
      <w:pPr>
        <w:spacing w:after="0" w:line="360" w:lineRule="auto"/>
        <w:ind w:firstLine="1418"/>
        <w:jc w:val="both"/>
        <w:rPr>
          <w:rFonts w:ascii="Arial" w:hAnsi="Arial" w:cs="Arial"/>
        </w:rPr>
      </w:pPr>
      <w:r w:rsidRPr="00660B3F">
        <w:rPr>
          <w:rFonts w:ascii="Arial" w:hAnsi="Arial" w:cs="Arial"/>
        </w:rPr>
        <w:t>IV – certidão de óbito.</w:t>
      </w:r>
    </w:p>
    <w:p w:rsidR="00CF74E1" w:rsidRPr="00660B3F" w:rsidRDefault="00CF74E1" w:rsidP="00660B3F">
      <w:pPr>
        <w:spacing w:after="0" w:line="360" w:lineRule="auto"/>
        <w:ind w:firstLine="1418"/>
        <w:jc w:val="both"/>
        <w:rPr>
          <w:rFonts w:ascii="Arial" w:hAnsi="Arial" w:cs="Arial"/>
        </w:rPr>
      </w:pPr>
      <w:r w:rsidRPr="00660B3F">
        <w:rPr>
          <w:rFonts w:ascii="Arial" w:hAnsi="Arial" w:cs="Arial"/>
        </w:rPr>
        <w:t>Parágrafo Único - A ausência de documentação pessoal não será motivo de impedimento para concessão do benefício, devendo a Secretaria Municipal de Assistência Social adotar as medidas necessárias para o acesso do indivíduo e/ou sua família à documentação civil e demais registros para ampla cidadania do(s) mesmo(s).</w:t>
      </w:r>
    </w:p>
    <w:p w:rsidR="00CF74E1" w:rsidRDefault="00CF74E1" w:rsidP="00660B3F">
      <w:pPr>
        <w:spacing w:after="0" w:line="360" w:lineRule="auto"/>
        <w:ind w:firstLine="1418"/>
        <w:jc w:val="both"/>
        <w:rPr>
          <w:rFonts w:ascii="Arial" w:hAnsi="Arial" w:cs="Arial"/>
        </w:rPr>
      </w:pPr>
      <w:r w:rsidRPr="00660B3F">
        <w:rPr>
          <w:rFonts w:ascii="Arial" w:hAnsi="Arial" w:cs="Arial"/>
          <w:b/>
        </w:rPr>
        <w:t xml:space="preserve">Art. </w:t>
      </w:r>
      <w:r w:rsidR="00D510D0" w:rsidRPr="00660B3F">
        <w:rPr>
          <w:rFonts w:ascii="Arial" w:hAnsi="Arial" w:cs="Arial"/>
          <w:b/>
        </w:rPr>
        <w:t>5</w:t>
      </w:r>
      <w:r w:rsidR="008868FF" w:rsidRPr="00660B3F">
        <w:rPr>
          <w:rFonts w:ascii="Arial" w:hAnsi="Arial" w:cs="Arial"/>
          <w:b/>
        </w:rPr>
        <w:t>2</w:t>
      </w:r>
      <w:r w:rsidR="00D66578" w:rsidRPr="00660B3F">
        <w:rPr>
          <w:rFonts w:ascii="Arial" w:hAnsi="Arial" w:cs="Arial"/>
          <w:b/>
        </w:rPr>
        <w:t>.</w:t>
      </w:r>
      <w:r w:rsidRPr="00660B3F">
        <w:rPr>
          <w:rFonts w:ascii="Arial" w:hAnsi="Arial" w:cs="Arial"/>
        </w:rPr>
        <w:t xml:space="preserve"> O prazo para solicitação do benefício eventual “Auxílio Funeral” é de até 30 (trinta) dias contatos a partir da data do falecimento.</w:t>
      </w:r>
    </w:p>
    <w:p w:rsidR="006521A8" w:rsidRPr="00660B3F" w:rsidRDefault="006521A8" w:rsidP="00660B3F">
      <w:pPr>
        <w:spacing w:after="0" w:line="360" w:lineRule="auto"/>
        <w:ind w:firstLine="1418"/>
        <w:jc w:val="both"/>
        <w:rPr>
          <w:rFonts w:ascii="Arial" w:hAnsi="Arial" w:cs="Arial"/>
        </w:rPr>
      </w:pPr>
    </w:p>
    <w:p w:rsidR="006017B6" w:rsidRPr="00660B3F" w:rsidRDefault="006017B6" w:rsidP="006521A8">
      <w:pPr>
        <w:pStyle w:val="Recuodecorpodetexto"/>
        <w:tabs>
          <w:tab w:val="left" w:pos="709"/>
        </w:tabs>
        <w:spacing w:after="0" w:line="360" w:lineRule="auto"/>
        <w:ind w:left="0"/>
        <w:jc w:val="center"/>
        <w:rPr>
          <w:rFonts w:ascii="Arial" w:hAnsi="Arial" w:cs="Arial"/>
          <w:lang w:val="pt-BR"/>
        </w:rPr>
      </w:pPr>
      <w:r w:rsidRPr="00660B3F">
        <w:rPr>
          <w:rFonts w:ascii="Arial" w:hAnsi="Arial" w:cs="Arial"/>
          <w:lang w:val="pt-BR"/>
        </w:rPr>
        <w:t>Seção V</w:t>
      </w:r>
    </w:p>
    <w:p w:rsidR="006017B6" w:rsidRPr="00660B3F" w:rsidRDefault="006017B6" w:rsidP="006521A8">
      <w:pPr>
        <w:pStyle w:val="Recuodecorpodetexto"/>
        <w:tabs>
          <w:tab w:val="left" w:pos="709"/>
        </w:tabs>
        <w:spacing w:after="0" w:line="360" w:lineRule="auto"/>
        <w:ind w:left="0"/>
        <w:jc w:val="center"/>
        <w:rPr>
          <w:rFonts w:ascii="Arial" w:hAnsi="Arial" w:cs="Arial"/>
          <w:b/>
          <w:lang w:val="pt-BR"/>
        </w:rPr>
      </w:pPr>
      <w:r w:rsidRPr="00660B3F">
        <w:rPr>
          <w:rFonts w:ascii="Arial" w:hAnsi="Arial" w:cs="Arial"/>
          <w:lang w:val="pt-BR"/>
        </w:rPr>
        <w:t>Benefícios Eventuais em Situações de Vulnerabilidade Temporári</w:t>
      </w:r>
      <w:r w:rsidR="00795C01" w:rsidRPr="00660B3F">
        <w:rPr>
          <w:rFonts w:ascii="Arial" w:hAnsi="Arial" w:cs="Arial"/>
          <w:lang w:val="pt-BR"/>
        </w:rPr>
        <w:t>a</w:t>
      </w:r>
    </w:p>
    <w:p w:rsidR="00EF033A" w:rsidRPr="00660B3F" w:rsidRDefault="00EF033A" w:rsidP="00660B3F">
      <w:pPr>
        <w:autoSpaceDE w:val="0"/>
        <w:autoSpaceDN w:val="0"/>
        <w:adjustRightInd w:val="0"/>
        <w:spacing w:after="0" w:line="360" w:lineRule="auto"/>
        <w:ind w:firstLine="1418"/>
        <w:jc w:val="both"/>
        <w:rPr>
          <w:rFonts w:ascii="Arial" w:hAnsi="Arial" w:cs="Arial"/>
        </w:rPr>
      </w:pPr>
    </w:p>
    <w:p w:rsidR="008F2883" w:rsidRPr="00660B3F" w:rsidRDefault="008F2883" w:rsidP="00660B3F">
      <w:pPr>
        <w:autoSpaceDE w:val="0"/>
        <w:autoSpaceDN w:val="0"/>
        <w:adjustRightInd w:val="0"/>
        <w:spacing w:after="0" w:line="360" w:lineRule="auto"/>
        <w:ind w:firstLine="1418"/>
        <w:jc w:val="both"/>
        <w:rPr>
          <w:rFonts w:ascii="Arial" w:hAnsi="Arial" w:cs="Arial"/>
        </w:rPr>
      </w:pPr>
      <w:r w:rsidRPr="00660B3F">
        <w:rPr>
          <w:rFonts w:ascii="Arial" w:hAnsi="Arial" w:cs="Arial"/>
          <w:b/>
        </w:rPr>
        <w:lastRenderedPageBreak/>
        <w:t xml:space="preserve">Art. </w:t>
      </w:r>
      <w:r w:rsidR="00D510D0" w:rsidRPr="00660B3F">
        <w:rPr>
          <w:rFonts w:ascii="Arial" w:hAnsi="Arial" w:cs="Arial"/>
          <w:b/>
        </w:rPr>
        <w:t>5</w:t>
      </w:r>
      <w:r w:rsidR="008868FF" w:rsidRPr="00660B3F">
        <w:rPr>
          <w:rFonts w:ascii="Arial" w:hAnsi="Arial" w:cs="Arial"/>
          <w:b/>
        </w:rPr>
        <w:t>3</w:t>
      </w:r>
      <w:r w:rsidRPr="00660B3F">
        <w:rPr>
          <w:rFonts w:ascii="Arial" w:hAnsi="Arial" w:cs="Arial"/>
          <w:b/>
        </w:rPr>
        <w:t>.</w:t>
      </w:r>
      <w:r w:rsidRPr="00660B3F">
        <w:rPr>
          <w:rFonts w:ascii="Arial" w:hAnsi="Arial" w:cs="Arial"/>
        </w:rPr>
        <w:t xml:space="preserve"> O benefício prestado em virtude de vulnerabilidade temporária</w:t>
      </w:r>
      <w:r w:rsidR="00795C01" w:rsidRPr="00660B3F">
        <w:rPr>
          <w:rFonts w:ascii="Arial" w:hAnsi="Arial" w:cs="Arial"/>
        </w:rPr>
        <w:t xml:space="preserve"> ou risco temporário</w:t>
      </w:r>
      <w:r w:rsidRPr="00660B3F">
        <w:rPr>
          <w:rFonts w:ascii="Arial" w:hAnsi="Arial" w:cs="Arial"/>
        </w:rPr>
        <w:t xml:space="preserve"> será destinado</w:t>
      </w:r>
      <w:r w:rsidR="005832FA" w:rsidRPr="00660B3F">
        <w:rPr>
          <w:rFonts w:ascii="Arial" w:hAnsi="Arial" w:cs="Arial"/>
        </w:rPr>
        <w:t>,</w:t>
      </w:r>
      <w:r w:rsidR="002749EE" w:rsidRPr="00660B3F">
        <w:rPr>
          <w:rFonts w:ascii="Arial" w:hAnsi="Arial" w:cs="Arial"/>
        </w:rPr>
        <w:t xml:space="preserve"> além de satisfazer os critérios previstos no </w:t>
      </w:r>
      <w:proofErr w:type="spellStart"/>
      <w:r w:rsidR="002749EE" w:rsidRPr="00660B3F">
        <w:rPr>
          <w:rFonts w:ascii="Arial" w:hAnsi="Arial" w:cs="Arial"/>
        </w:rPr>
        <w:t>art</w:t>
      </w:r>
      <w:proofErr w:type="spellEnd"/>
      <w:r w:rsidR="002749EE" w:rsidRPr="00660B3F">
        <w:rPr>
          <w:rFonts w:ascii="Arial" w:hAnsi="Arial" w:cs="Arial"/>
        </w:rPr>
        <w:t xml:space="preserve"> </w:t>
      </w:r>
      <w:r w:rsidR="00733939" w:rsidRPr="00660B3F">
        <w:rPr>
          <w:rFonts w:ascii="Arial" w:hAnsi="Arial" w:cs="Arial"/>
        </w:rPr>
        <w:t>47</w:t>
      </w:r>
      <w:r w:rsidR="002749EE" w:rsidRPr="00660B3F">
        <w:rPr>
          <w:rFonts w:ascii="Arial" w:hAnsi="Arial" w:cs="Arial"/>
        </w:rPr>
        <w:t xml:space="preserve"> desta Lei,</w:t>
      </w:r>
      <w:r w:rsidRPr="00660B3F">
        <w:rPr>
          <w:rFonts w:ascii="Arial" w:hAnsi="Arial" w:cs="Arial"/>
        </w:rPr>
        <w:t xml:space="preserve"> à família ou ao indivíduo visando minimizar situações de riscos, perdas e danos, decorrentes de contingências sociais, e deve integrar-se à oferta dos serviços </w:t>
      </w:r>
      <w:proofErr w:type="spellStart"/>
      <w:r w:rsidRPr="00660B3F">
        <w:rPr>
          <w:rFonts w:ascii="Arial" w:hAnsi="Arial" w:cs="Arial"/>
        </w:rPr>
        <w:t>socioassistenciais</w:t>
      </w:r>
      <w:proofErr w:type="spellEnd"/>
      <w:r w:rsidRPr="00660B3F">
        <w:rPr>
          <w:rFonts w:ascii="Arial" w:hAnsi="Arial" w:cs="Arial"/>
        </w:rPr>
        <w:t>, buscando o fortalecimento dos vínculos familiares e a inserção comunitária.</w:t>
      </w:r>
    </w:p>
    <w:p w:rsidR="00F4677B" w:rsidRPr="00660B3F" w:rsidRDefault="008F2883"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Parágrafo único. O benefício será concedido na forma bens de consumo, em caráter temporário</w:t>
      </w:r>
      <w:r w:rsidR="00795C01" w:rsidRPr="00660B3F">
        <w:rPr>
          <w:rFonts w:ascii="Arial" w:hAnsi="Arial" w:cs="Arial"/>
        </w:rPr>
        <w:t xml:space="preserve"> ou em auxilio hospedagem.</w:t>
      </w:r>
    </w:p>
    <w:p w:rsidR="008F2883" w:rsidRPr="00660B3F" w:rsidRDefault="008F2883" w:rsidP="00660B3F">
      <w:pPr>
        <w:autoSpaceDE w:val="0"/>
        <w:autoSpaceDN w:val="0"/>
        <w:adjustRightInd w:val="0"/>
        <w:spacing w:after="0" w:line="360" w:lineRule="auto"/>
        <w:ind w:firstLine="1418"/>
        <w:jc w:val="both"/>
        <w:rPr>
          <w:rFonts w:ascii="Arial" w:hAnsi="Arial" w:cs="Arial"/>
        </w:rPr>
      </w:pPr>
      <w:r w:rsidRPr="00660B3F">
        <w:rPr>
          <w:rFonts w:ascii="Arial" w:hAnsi="Arial" w:cs="Arial"/>
          <w:b/>
        </w:rPr>
        <w:t xml:space="preserve">Art. </w:t>
      </w:r>
      <w:r w:rsidR="006A70D1" w:rsidRPr="00660B3F">
        <w:rPr>
          <w:rFonts w:ascii="Arial" w:hAnsi="Arial" w:cs="Arial"/>
          <w:b/>
        </w:rPr>
        <w:t>5</w:t>
      </w:r>
      <w:r w:rsidR="008868FF" w:rsidRPr="00660B3F">
        <w:rPr>
          <w:rFonts w:ascii="Arial" w:hAnsi="Arial" w:cs="Arial"/>
          <w:b/>
        </w:rPr>
        <w:t>4</w:t>
      </w:r>
      <w:r w:rsidRPr="00660B3F">
        <w:rPr>
          <w:rFonts w:ascii="Arial" w:hAnsi="Arial" w:cs="Arial"/>
          <w:b/>
        </w:rPr>
        <w:t>.</w:t>
      </w:r>
      <w:r w:rsidRPr="00660B3F">
        <w:rPr>
          <w:rFonts w:ascii="Arial" w:hAnsi="Arial" w:cs="Arial"/>
        </w:rPr>
        <w:t xml:space="preserve"> A situação de vulnerabilidade temporária caracteriza-se pelo advento de riscos, perdas e danos à integridade pessoal e familiar, assim entendidos:</w:t>
      </w:r>
    </w:p>
    <w:p w:rsidR="008F2883" w:rsidRPr="00660B3F" w:rsidRDefault="008F2883"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I – riscos: ameaça de sérios padecimentos;</w:t>
      </w:r>
    </w:p>
    <w:p w:rsidR="008F2883" w:rsidRPr="00660B3F" w:rsidRDefault="008F2883"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II – perdas: privação de bens e de segurança material;</w:t>
      </w:r>
    </w:p>
    <w:p w:rsidR="008F2883" w:rsidRPr="00660B3F" w:rsidRDefault="008F2883"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III – danos: agravos sociais e ofensa.</w:t>
      </w:r>
    </w:p>
    <w:p w:rsidR="008F2883" w:rsidRPr="00660B3F" w:rsidRDefault="008F2883"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Parágrafo único. Os riscos, perdas e danos podem decorrer de:</w:t>
      </w:r>
    </w:p>
    <w:p w:rsidR="002874F8" w:rsidRPr="00660B3F" w:rsidRDefault="002874F8"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I – da falta de:</w:t>
      </w:r>
    </w:p>
    <w:p w:rsidR="002874F8" w:rsidRPr="00660B3F" w:rsidRDefault="002874F8" w:rsidP="00660B3F">
      <w:pPr>
        <w:pStyle w:val="PargrafodaLista"/>
        <w:numPr>
          <w:ilvl w:val="0"/>
          <w:numId w:val="2"/>
        </w:numPr>
        <w:tabs>
          <w:tab w:val="left" w:pos="426"/>
        </w:tabs>
        <w:autoSpaceDE w:val="0"/>
        <w:autoSpaceDN w:val="0"/>
        <w:adjustRightInd w:val="0"/>
        <w:spacing w:after="0" w:line="360" w:lineRule="auto"/>
        <w:ind w:left="0" w:firstLine="1418"/>
        <w:jc w:val="both"/>
        <w:rPr>
          <w:rFonts w:ascii="Arial" w:hAnsi="Arial" w:cs="Arial"/>
        </w:rPr>
      </w:pPr>
      <w:proofErr w:type="gramStart"/>
      <w:r w:rsidRPr="00660B3F">
        <w:rPr>
          <w:rFonts w:ascii="Arial" w:hAnsi="Arial" w:cs="Arial"/>
        </w:rPr>
        <w:t>acesso</w:t>
      </w:r>
      <w:proofErr w:type="gramEnd"/>
      <w:r w:rsidRPr="00660B3F">
        <w:rPr>
          <w:rFonts w:ascii="Arial" w:hAnsi="Arial" w:cs="Arial"/>
        </w:rPr>
        <w:t xml:space="preserve"> a condições e meios para suprir a manutenção social cotidiana do solicitante e de sua família, principalmente a de alimentação;</w:t>
      </w:r>
      <w:r w:rsidR="00F4677B" w:rsidRPr="00660B3F">
        <w:rPr>
          <w:rFonts w:ascii="Arial" w:hAnsi="Arial" w:cs="Arial"/>
        </w:rPr>
        <w:t xml:space="preserve"> e</w:t>
      </w:r>
    </w:p>
    <w:p w:rsidR="002874F8" w:rsidRPr="00660B3F" w:rsidRDefault="00F4677B" w:rsidP="00660B3F">
      <w:pPr>
        <w:pStyle w:val="PargrafodaLista"/>
        <w:numPr>
          <w:ilvl w:val="0"/>
          <w:numId w:val="2"/>
        </w:numPr>
        <w:tabs>
          <w:tab w:val="left" w:pos="426"/>
        </w:tabs>
        <w:autoSpaceDE w:val="0"/>
        <w:autoSpaceDN w:val="0"/>
        <w:adjustRightInd w:val="0"/>
        <w:spacing w:after="0" w:line="360" w:lineRule="auto"/>
        <w:ind w:left="0" w:firstLine="1418"/>
        <w:jc w:val="both"/>
        <w:rPr>
          <w:rFonts w:ascii="Arial" w:hAnsi="Arial" w:cs="Arial"/>
        </w:rPr>
      </w:pPr>
      <w:proofErr w:type="gramStart"/>
      <w:r w:rsidRPr="00660B3F">
        <w:rPr>
          <w:rFonts w:ascii="Arial" w:hAnsi="Arial" w:cs="Arial"/>
        </w:rPr>
        <w:t>documentação</w:t>
      </w:r>
      <w:proofErr w:type="gramEnd"/>
      <w:r w:rsidRPr="00660B3F">
        <w:rPr>
          <w:rFonts w:ascii="Arial" w:hAnsi="Arial" w:cs="Arial"/>
        </w:rPr>
        <w:t xml:space="preserve">; </w:t>
      </w:r>
    </w:p>
    <w:p w:rsidR="00D0700D" w:rsidRPr="00660B3F" w:rsidRDefault="00F4677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II</w:t>
      </w:r>
      <w:r w:rsidR="00D0700D" w:rsidRPr="00660B3F">
        <w:rPr>
          <w:rFonts w:ascii="Arial" w:hAnsi="Arial" w:cs="Arial"/>
        </w:rPr>
        <w:t xml:space="preserve"> – da perda circunstancial decorrente da ruptura de vínculos familiares, da presença de violência física ou psicológica na família ou de situações de ameaça à vida;</w:t>
      </w:r>
    </w:p>
    <w:p w:rsidR="00D0700D" w:rsidRPr="00660B3F" w:rsidRDefault="00D0700D" w:rsidP="00660B3F">
      <w:pPr>
        <w:pStyle w:val="Recuodecorpodetexto"/>
        <w:tabs>
          <w:tab w:val="left" w:pos="709"/>
        </w:tabs>
        <w:spacing w:after="0" w:line="360" w:lineRule="auto"/>
        <w:ind w:left="0" w:firstLine="1418"/>
        <w:jc w:val="both"/>
        <w:rPr>
          <w:rFonts w:ascii="Arial" w:hAnsi="Arial" w:cs="Arial"/>
          <w:lang w:val="pt-BR"/>
        </w:rPr>
      </w:pPr>
      <w:r w:rsidRPr="00660B3F">
        <w:rPr>
          <w:rFonts w:ascii="Arial" w:hAnsi="Arial" w:cs="Arial"/>
          <w:lang w:val="pt-BR"/>
        </w:rPr>
        <w:t>I</w:t>
      </w:r>
      <w:r w:rsidR="00F4677B" w:rsidRPr="00660B3F">
        <w:rPr>
          <w:rFonts w:ascii="Arial" w:hAnsi="Arial" w:cs="Arial"/>
          <w:lang w:val="pt-BR"/>
        </w:rPr>
        <w:t>II</w:t>
      </w:r>
      <w:r w:rsidRPr="00660B3F">
        <w:rPr>
          <w:rFonts w:ascii="Arial" w:hAnsi="Arial" w:cs="Arial"/>
          <w:lang w:val="pt-BR"/>
        </w:rPr>
        <w:t xml:space="preserve"> – de desastres e de calamidade p</w:t>
      </w:r>
      <w:r w:rsidR="00F4677B" w:rsidRPr="00660B3F">
        <w:rPr>
          <w:rFonts w:ascii="Arial" w:hAnsi="Arial" w:cs="Arial"/>
          <w:lang w:val="pt-BR"/>
        </w:rPr>
        <w:t>ública.</w:t>
      </w:r>
    </w:p>
    <w:p w:rsidR="00795C01" w:rsidRPr="00660B3F" w:rsidRDefault="00795C01" w:rsidP="00660B3F">
      <w:pPr>
        <w:pStyle w:val="Recuodecorpodetexto"/>
        <w:tabs>
          <w:tab w:val="left" w:pos="709"/>
        </w:tabs>
        <w:spacing w:after="0" w:line="360" w:lineRule="auto"/>
        <w:ind w:left="0" w:firstLine="1418"/>
        <w:jc w:val="both"/>
        <w:rPr>
          <w:rFonts w:ascii="Arial" w:hAnsi="Arial" w:cs="Arial"/>
          <w:lang w:val="pt-BR"/>
        </w:rPr>
      </w:pPr>
      <w:r w:rsidRPr="00660B3F">
        <w:rPr>
          <w:rFonts w:ascii="Arial" w:hAnsi="Arial" w:cs="Arial"/>
          <w:b/>
          <w:lang w:val="pt-BR"/>
        </w:rPr>
        <w:t xml:space="preserve">Art. </w:t>
      </w:r>
      <w:r w:rsidR="008868FF" w:rsidRPr="00660B3F">
        <w:rPr>
          <w:rFonts w:ascii="Arial" w:hAnsi="Arial" w:cs="Arial"/>
          <w:b/>
          <w:lang w:val="pt-BR"/>
        </w:rPr>
        <w:t>55</w:t>
      </w:r>
      <w:r w:rsidRPr="00660B3F">
        <w:rPr>
          <w:rFonts w:ascii="Arial" w:hAnsi="Arial" w:cs="Arial"/>
          <w:b/>
          <w:lang w:val="pt-BR"/>
        </w:rPr>
        <w:t xml:space="preserve">. </w:t>
      </w:r>
      <w:r w:rsidRPr="00660B3F">
        <w:rPr>
          <w:rFonts w:ascii="Arial" w:hAnsi="Arial" w:cs="Arial"/>
          <w:lang w:val="pt-BR"/>
        </w:rPr>
        <w:t>O auxilio hospedagem dar-se-á para situações de violência doméstica</w:t>
      </w:r>
      <w:r w:rsidR="00CC650B" w:rsidRPr="00660B3F">
        <w:rPr>
          <w:rFonts w:ascii="Arial" w:hAnsi="Arial" w:cs="Arial"/>
          <w:lang w:val="pt-BR"/>
        </w:rPr>
        <w:t xml:space="preserve"> </w:t>
      </w:r>
      <w:r w:rsidRPr="00660B3F">
        <w:rPr>
          <w:rFonts w:ascii="Arial" w:hAnsi="Arial" w:cs="Arial"/>
          <w:lang w:val="pt-BR"/>
        </w:rPr>
        <w:t>em que a vítima faz Boletim de Ocorrência e precise de lugar seguro até ser encaminhada para família extensa ou para um local onde não apresente risco de vida</w:t>
      </w:r>
      <w:r w:rsidR="00CC650B" w:rsidRPr="00660B3F">
        <w:rPr>
          <w:rFonts w:ascii="Arial" w:hAnsi="Arial" w:cs="Arial"/>
          <w:lang w:val="pt-BR"/>
        </w:rPr>
        <w:t>.</w:t>
      </w:r>
    </w:p>
    <w:p w:rsidR="00795C01" w:rsidRPr="00660B3F" w:rsidRDefault="00795C01" w:rsidP="00660B3F">
      <w:pPr>
        <w:pStyle w:val="Recuodecorpodetexto"/>
        <w:tabs>
          <w:tab w:val="left" w:pos="709"/>
        </w:tabs>
        <w:spacing w:after="0" w:line="360" w:lineRule="auto"/>
        <w:ind w:left="0" w:firstLine="1418"/>
        <w:jc w:val="both"/>
        <w:rPr>
          <w:rFonts w:ascii="Arial" w:hAnsi="Arial" w:cs="Arial"/>
          <w:lang w:val="pt-BR"/>
        </w:rPr>
      </w:pPr>
      <w:r w:rsidRPr="00660B3F">
        <w:rPr>
          <w:rFonts w:ascii="Arial" w:hAnsi="Arial" w:cs="Arial"/>
          <w:lang w:val="pt-BR"/>
        </w:rPr>
        <w:t xml:space="preserve">Parágrafo </w:t>
      </w:r>
      <w:r w:rsidR="00981B23" w:rsidRPr="00660B3F">
        <w:rPr>
          <w:rFonts w:ascii="Arial" w:hAnsi="Arial" w:cs="Arial"/>
          <w:lang w:val="pt-BR"/>
        </w:rPr>
        <w:t>1º</w:t>
      </w:r>
      <w:r w:rsidRPr="00660B3F">
        <w:rPr>
          <w:rFonts w:ascii="Arial" w:hAnsi="Arial" w:cs="Arial"/>
          <w:lang w:val="pt-BR"/>
        </w:rPr>
        <w:t xml:space="preserve">: o auxilio hospedagem não poderá exceder ao tempo máximo de 03 dias e será indicado </w:t>
      </w:r>
      <w:r w:rsidR="0011308A" w:rsidRPr="00660B3F">
        <w:rPr>
          <w:rFonts w:ascii="Arial" w:hAnsi="Arial" w:cs="Arial"/>
          <w:lang w:val="pt-BR"/>
        </w:rPr>
        <w:t>local</w:t>
      </w:r>
      <w:r w:rsidRPr="00660B3F">
        <w:rPr>
          <w:rFonts w:ascii="Arial" w:hAnsi="Arial" w:cs="Arial"/>
          <w:lang w:val="pt-BR"/>
        </w:rPr>
        <w:t xml:space="preserve"> no município.</w:t>
      </w:r>
    </w:p>
    <w:p w:rsidR="00A4533F" w:rsidRPr="00660B3F" w:rsidRDefault="00A4533F" w:rsidP="00660B3F">
      <w:pPr>
        <w:pStyle w:val="Recuodecorpodetexto"/>
        <w:tabs>
          <w:tab w:val="left" w:pos="709"/>
        </w:tabs>
        <w:spacing w:after="0" w:line="360" w:lineRule="auto"/>
        <w:ind w:left="0" w:firstLine="1418"/>
        <w:jc w:val="both"/>
        <w:rPr>
          <w:rFonts w:ascii="Arial" w:hAnsi="Arial" w:cs="Arial"/>
          <w:lang w:val="pt-BR"/>
        </w:rPr>
      </w:pPr>
      <w:r w:rsidRPr="00660B3F">
        <w:rPr>
          <w:rFonts w:ascii="Arial" w:hAnsi="Arial" w:cs="Arial"/>
          <w:lang w:val="pt-BR"/>
        </w:rPr>
        <w:t>Parágrafo 2º: em casos excepcionais, onde houver parecer técnico d</w:t>
      </w:r>
      <w:r w:rsidR="00D65138" w:rsidRPr="00660B3F">
        <w:rPr>
          <w:rFonts w:ascii="Arial" w:hAnsi="Arial" w:cs="Arial"/>
          <w:lang w:val="pt-BR"/>
        </w:rPr>
        <w:t>e assistente social ou psicólogo</w:t>
      </w:r>
      <w:r w:rsidRPr="00660B3F">
        <w:rPr>
          <w:rFonts w:ascii="Arial" w:hAnsi="Arial" w:cs="Arial"/>
          <w:lang w:val="pt-BR"/>
        </w:rPr>
        <w:t xml:space="preserve">, lotado na </w:t>
      </w:r>
      <w:r w:rsidR="001437CA" w:rsidRPr="00660B3F">
        <w:rPr>
          <w:rFonts w:ascii="Arial" w:hAnsi="Arial" w:cs="Arial"/>
          <w:lang w:val="pt-BR"/>
        </w:rPr>
        <w:t>S</w:t>
      </w:r>
      <w:r w:rsidRPr="00660B3F">
        <w:rPr>
          <w:rFonts w:ascii="Arial" w:hAnsi="Arial" w:cs="Arial"/>
          <w:lang w:val="pt-BR"/>
        </w:rPr>
        <w:t xml:space="preserve">ecretaria </w:t>
      </w:r>
      <w:r w:rsidR="001437CA" w:rsidRPr="00660B3F">
        <w:rPr>
          <w:rFonts w:ascii="Arial" w:hAnsi="Arial" w:cs="Arial"/>
          <w:lang w:val="pt-BR"/>
        </w:rPr>
        <w:t>M</w:t>
      </w:r>
      <w:r w:rsidRPr="00660B3F">
        <w:rPr>
          <w:rFonts w:ascii="Arial" w:hAnsi="Arial" w:cs="Arial"/>
          <w:lang w:val="pt-BR"/>
        </w:rPr>
        <w:t xml:space="preserve">unicipal de </w:t>
      </w:r>
      <w:r w:rsidR="001437CA" w:rsidRPr="00660B3F">
        <w:rPr>
          <w:rFonts w:ascii="Arial" w:hAnsi="Arial" w:cs="Arial"/>
          <w:lang w:val="pt-BR"/>
        </w:rPr>
        <w:t>A</w:t>
      </w:r>
      <w:r w:rsidRPr="00660B3F">
        <w:rPr>
          <w:rFonts w:ascii="Arial" w:hAnsi="Arial" w:cs="Arial"/>
          <w:lang w:val="pt-BR"/>
        </w:rPr>
        <w:t xml:space="preserve">ssistência </w:t>
      </w:r>
      <w:r w:rsidR="001437CA" w:rsidRPr="00660B3F">
        <w:rPr>
          <w:rFonts w:ascii="Arial" w:hAnsi="Arial" w:cs="Arial"/>
          <w:lang w:val="pt-BR"/>
        </w:rPr>
        <w:t>S</w:t>
      </w:r>
      <w:r w:rsidRPr="00660B3F">
        <w:rPr>
          <w:rFonts w:ascii="Arial" w:hAnsi="Arial" w:cs="Arial"/>
          <w:lang w:val="pt-BR"/>
        </w:rPr>
        <w:t xml:space="preserve">ocial, poderá ser encaminhado para o referido auxilio. </w:t>
      </w:r>
    </w:p>
    <w:p w:rsidR="00D0700D" w:rsidRPr="00660B3F" w:rsidRDefault="00D0700D" w:rsidP="00660B3F">
      <w:pPr>
        <w:pStyle w:val="Recuodecorpodetexto"/>
        <w:tabs>
          <w:tab w:val="left" w:pos="709"/>
        </w:tabs>
        <w:spacing w:after="0" w:line="360" w:lineRule="auto"/>
        <w:ind w:left="0" w:firstLine="1418"/>
        <w:jc w:val="both"/>
        <w:rPr>
          <w:rFonts w:ascii="Arial" w:hAnsi="Arial" w:cs="Arial"/>
          <w:lang w:val="pt-BR"/>
        </w:rPr>
      </w:pPr>
      <w:r w:rsidRPr="00660B3F">
        <w:rPr>
          <w:rFonts w:ascii="Arial" w:hAnsi="Arial" w:cs="Arial"/>
          <w:b/>
          <w:lang w:val="pt-BR"/>
        </w:rPr>
        <w:t xml:space="preserve">Art. </w:t>
      </w:r>
      <w:r w:rsidR="008868FF" w:rsidRPr="00660B3F">
        <w:rPr>
          <w:rFonts w:ascii="Arial" w:hAnsi="Arial" w:cs="Arial"/>
          <w:b/>
          <w:lang w:val="pt-BR"/>
        </w:rPr>
        <w:t>56</w:t>
      </w:r>
      <w:r w:rsidRPr="00660B3F">
        <w:rPr>
          <w:rFonts w:ascii="Arial" w:hAnsi="Arial" w:cs="Arial"/>
          <w:b/>
          <w:lang w:val="pt-BR"/>
        </w:rPr>
        <w:t>.</w:t>
      </w:r>
      <w:r w:rsidRPr="00660B3F">
        <w:rPr>
          <w:rFonts w:ascii="Arial" w:hAnsi="Arial" w:cs="Arial"/>
          <w:lang w:val="pt-BR"/>
        </w:rPr>
        <w:t xml:space="preserve"> A efetividade e o aproveitamento dos Benefícios Eventuais em Situação de Vulnerabilidade Temporária dependerão do apoio e do desenvolvimento conjunto das demais políticas públicas de atendimento à população, bem como do empenho das próprias famílias beneficiárias, que deverão envidar esforços em prol do crescimento individual e social de seus membros, favorecendo o processo de construção da cidadania.</w:t>
      </w:r>
    </w:p>
    <w:p w:rsidR="00E24CCB" w:rsidRPr="00660B3F" w:rsidRDefault="00E24CCB" w:rsidP="00660B3F">
      <w:pPr>
        <w:pStyle w:val="Recuodecorpodetexto"/>
        <w:tabs>
          <w:tab w:val="left" w:pos="709"/>
        </w:tabs>
        <w:spacing w:after="0" w:line="360" w:lineRule="auto"/>
        <w:ind w:left="0" w:firstLine="1418"/>
        <w:jc w:val="center"/>
        <w:rPr>
          <w:rFonts w:ascii="Arial" w:hAnsi="Arial" w:cs="Arial"/>
          <w:b/>
          <w:lang w:val="pt-BR"/>
        </w:rPr>
      </w:pPr>
    </w:p>
    <w:p w:rsidR="00B139A1" w:rsidRPr="00660B3F" w:rsidRDefault="00B139A1" w:rsidP="006521A8">
      <w:pPr>
        <w:pStyle w:val="Recuodecorpodetexto"/>
        <w:tabs>
          <w:tab w:val="left" w:pos="709"/>
        </w:tabs>
        <w:spacing w:after="0" w:line="360" w:lineRule="auto"/>
        <w:ind w:left="0"/>
        <w:jc w:val="center"/>
        <w:rPr>
          <w:rFonts w:ascii="Arial" w:hAnsi="Arial" w:cs="Arial"/>
          <w:lang w:val="pt-BR"/>
        </w:rPr>
      </w:pPr>
      <w:r w:rsidRPr="00660B3F">
        <w:rPr>
          <w:rFonts w:ascii="Arial" w:hAnsi="Arial" w:cs="Arial"/>
          <w:lang w:val="pt-BR"/>
        </w:rPr>
        <w:t>Subseção I</w:t>
      </w:r>
    </w:p>
    <w:p w:rsidR="00B139A1" w:rsidRPr="00660B3F" w:rsidRDefault="00B139A1" w:rsidP="006521A8">
      <w:pPr>
        <w:pStyle w:val="Recuodecorpodetexto"/>
        <w:tabs>
          <w:tab w:val="left" w:pos="709"/>
        </w:tabs>
        <w:spacing w:after="0" w:line="360" w:lineRule="auto"/>
        <w:ind w:left="0"/>
        <w:jc w:val="center"/>
        <w:rPr>
          <w:rFonts w:ascii="Arial" w:hAnsi="Arial" w:cs="Arial"/>
          <w:lang w:val="pt-BR"/>
        </w:rPr>
      </w:pPr>
      <w:r w:rsidRPr="00660B3F">
        <w:rPr>
          <w:rFonts w:ascii="Arial" w:hAnsi="Arial" w:cs="Arial"/>
          <w:lang w:val="pt-BR"/>
        </w:rPr>
        <w:t>Manutenção Cotidiana da Família</w:t>
      </w:r>
    </w:p>
    <w:p w:rsidR="00680266" w:rsidRPr="00660B3F" w:rsidRDefault="00680266" w:rsidP="00660B3F">
      <w:pPr>
        <w:pStyle w:val="Recuodecorpodetexto"/>
        <w:tabs>
          <w:tab w:val="left" w:pos="709"/>
        </w:tabs>
        <w:spacing w:after="0" w:line="360" w:lineRule="auto"/>
        <w:ind w:left="0" w:firstLine="1418"/>
        <w:jc w:val="center"/>
        <w:rPr>
          <w:rFonts w:ascii="Arial" w:hAnsi="Arial" w:cs="Arial"/>
          <w:b/>
          <w:lang w:val="pt-BR"/>
        </w:rPr>
      </w:pPr>
    </w:p>
    <w:p w:rsidR="00B139A1" w:rsidRPr="00660B3F" w:rsidRDefault="00FE0456" w:rsidP="00660B3F">
      <w:pPr>
        <w:pStyle w:val="Recuodecorpodetexto"/>
        <w:tabs>
          <w:tab w:val="left" w:pos="709"/>
        </w:tabs>
        <w:spacing w:after="0" w:line="360" w:lineRule="auto"/>
        <w:ind w:left="0" w:firstLine="1418"/>
        <w:jc w:val="both"/>
        <w:rPr>
          <w:rFonts w:ascii="Arial" w:hAnsi="Arial" w:cs="Arial"/>
          <w:lang w:val="pt-BR"/>
        </w:rPr>
      </w:pPr>
      <w:r w:rsidRPr="00660B3F">
        <w:rPr>
          <w:rFonts w:ascii="Arial" w:hAnsi="Arial" w:cs="Arial"/>
          <w:b/>
          <w:lang w:val="pt-BR"/>
        </w:rPr>
        <w:t xml:space="preserve">Art. </w:t>
      </w:r>
      <w:r w:rsidR="008868FF" w:rsidRPr="00660B3F">
        <w:rPr>
          <w:rFonts w:ascii="Arial" w:hAnsi="Arial" w:cs="Arial"/>
          <w:b/>
          <w:lang w:val="pt-BR"/>
        </w:rPr>
        <w:t>57</w:t>
      </w:r>
      <w:r w:rsidR="00B139A1" w:rsidRPr="00660B3F">
        <w:rPr>
          <w:rFonts w:ascii="Arial" w:hAnsi="Arial" w:cs="Arial"/>
          <w:b/>
          <w:lang w:val="pt-BR"/>
        </w:rPr>
        <w:t>.</w:t>
      </w:r>
      <w:r w:rsidR="00B139A1" w:rsidRPr="00660B3F">
        <w:rPr>
          <w:rFonts w:ascii="Arial" w:hAnsi="Arial" w:cs="Arial"/>
          <w:lang w:val="pt-BR"/>
        </w:rPr>
        <w:t xml:space="preserve"> Os Benefícios Eventuais </w:t>
      </w:r>
      <w:r w:rsidR="00074BDC" w:rsidRPr="00660B3F">
        <w:rPr>
          <w:rFonts w:ascii="Arial" w:hAnsi="Arial" w:cs="Arial"/>
          <w:lang w:val="pt-BR"/>
        </w:rPr>
        <w:t xml:space="preserve">destinado, além de satisfazer os critérios previstos no </w:t>
      </w:r>
      <w:proofErr w:type="spellStart"/>
      <w:r w:rsidR="00074BDC" w:rsidRPr="00660B3F">
        <w:rPr>
          <w:rFonts w:ascii="Arial" w:hAnsi="Arial" w:cs="Arial"/>
          <w:lang w:val="pt-BR"/>
        </w:rPr>
        <w:t>art</w:t>
      </w:r>
      <w:proofErr w:type="spellEnd"/>
      <w:r w:rsidR="00074BDC" w:rsidRPr="00660B3F">
        <w:rPr>
          <w:rFonts w:ascii="Arial" w:hAnsi="Arial" w:cs="Arial"/>
          <w:lang w:val="pt-BR"/>
        </w:rPr>
        <w:t xml:space="preserve"> 5</w:t>
      </w:r>
      <w:r w:rsidR="006A70D1" w:rsidRPr="00660B3F">
        <w:rPr>
          <w:rFonts w:ascii="Arial" w:hAnsi="Arial" w:cs="Arial"/>
          <w:lang w:val="pt-BR"/>
        </w:rPr>
        <w:t>1</w:t>
      </w:r>
      <w:r w:rsidR="00074BDC" w:rsidRPr="00660B3F">
        <w:rPr>
          <w:rFonts w:ascii="Arial" w:hAnsi="Arial" w:cs="Arial"/>
          <w:lang w:val="pt-BR"/>
        </w:rPr>
        <w:t xml:space="preserve"> desta Lei, </w:t>
      </w:r>
      <w:r w:rsidR="00B139A1" w:rsidRPr="00660B3F">
        <w:rPr>
          <w:rFonts w:ascii="Arial" w:hAnsi="Arial" w:cs="Arial"/>
          <w:lang w:val="pt-BR"/>
        </w:rPr>
        <w:t>às famílias em situação de risco ou de vulnerabilidade social temporária que visam à manutenção cotidiana dos seus membros abrangerão o necessário para alimentação, cuidados pessoais e condições mínimas de sobrevivência digna.</w:t>
      </w:r>
    </w:p>
    <w:p w:rsidR="00B139A1" w:rsidRPr="00660B3F" w:rsidRDefault="0026211C" w:rsidP="00660B3F">
      <w:pPr>
        <w:pStyle w:val="Recuodecorpodetexto"/>
        <w:tabs>
          <w:tab w:val="left" w:pos="709"/>
        </w:tabs>
        <w:spacing w:after="0" w:line="360" w:lineRule="auto"/>
        <w:ind w:left="0" w:firstLine="1418"/>
        <w:jc w:val="both"/>
        <w:rPr>
          <w:rFonts w:ascii="Arial" w:hAnsi="Arial" w:cs="Arial"/>
          <w:lang w:val="pt-BR"/>
        </w:rPr>
      </w:pPr>
      <w:r w:rsidRPr="00660B3F">
        <w:rPr>
          <w:rFonts w:ascii="Arial" w:hAnsi="Arial" w:cs="Arial"/>
          <w:b/>
          <w:lang w:val="pt-BR"/>
        </w:rPr>
        <w:t xml:space="preserve">Art. </w:t>
      </w:r>
      <w:r w:rsidR="008868FF" w:rsidRPr="00660B3F">
        <w:rPr>
          <w:rFonts w:ascii="Arial" w:hAnsi="Arial" w:cs="Arial"/>
          <w:b/>
          <w:lang w:val="pt-BR"/>
        </w:rPr>
        <w:t>58</w:t>
      </w:r>
      <w:r w:rsidRPr="00660B3F">
        <w:rPr>
          <w:rFonts w:ascii="Arial" w:hAnsi="Arial" w:cs="Arial"/>
          <w:b/>
          <w:lang w:val="pt-BR"/>
        </w:rPr>
        <w:t>.</w:t>
      </w:r>
      <w:r w:rsidRPr="00660B3F">
        <w:rPr>
          <w:rFonts w:ascii="Arial" w:hAnsi="Arial" w:cs="Arial"/>
          <w:lang w:val="pt-BR"/>
        </w:rPr>
        <w:t xml:space="preserve"> São modalidades de Benefícios </w:t>
      </w:r>
      <w:r w:rsidR="00B139A1" w:rsidRPr="00660B3F">
        <w:rPr>
          <w:rFonts w:ascii="Arial" w:hAnsi="Arial" w:cs="Arial"/>
          <w:lang w:val="pt-BR"/>
        </w:rPr>
        <w:t>Eventua</w:t>
      </w:r>
      <w:r w:rsidRPr="00660B3F">
        <w:rPr>
          <w:rFonts w:ascii="Arial" w:hAnsi="Arial" w:cs="Arial"/>
          <w:lang w:val="pt-BR"/>
        </w:rPr>
        <w:t>is,</w:t>
      </w:r>
      <w:r w:rsidR="00B139A1" w:rsidRPr="00660B3F">
        <w:rPr>
          <w:rFonts w:ascii="Arial" w:hAnsi="Arial" w:cs="Arial"/>
          <w:lang w:val="pt-BR"/>
        </w:rPr>
        <w:t xml:space="preserve"> que visa à manutenção cotidiana da família</w:t>
      </w:r>
      <w:r w:rsidRPr="00660B3F">
        <w:rPr>
          <w:rFonts w:ascii="Arial" w:hAnsi="Arial" w:cs="Arial"/>
          <w:lang w:val="pt-BR"/>
        </w:rPr>
        <w:t xml:space="preserve">, a cesta básica e o </w:t>
      </w:r>
      <w:proofErr w:type="spellStart"/>
      <w:r w:rsidRPr="00660B3F">
        <w:rPr>
          <w:rFonts w:ascii="Arial" w:hAnsi="Arial" w:cs="Arial"/>
          <w:lang w:val="pt-BR"/>
        </w:rPr>
        <w:t>auxilio</w:t>
      </w:r>
      <w:proofErr w:type="spellEnd"/>
      <w:r w:rsidRPr="00660B3F">
        <w:rPr>
          <w:rFonts w:ascii="Arial" w:hAnsi="Arial" w:cs="Arial"/>
          <w:lang w:val="pt-BR"/>
        </w:rPr>
        <w:t xml:space="preserve"> vestuário, que será concedido de acordo a composição familiar do requerente.</w:t>
      </w:r>
    </w:p>
    <w:p w:rsidR="00B139A1" w:rsidRPr="00660B3F" w:rsidRDefault="00B139A1" w:rsidP="00660B3F">
      <w:pPr>
        <w:pStyle w:val="Recuodecorpodetexto"/>
        <w:tabs>
          <w:tab w:val="left" w:pos="709"/>
        </w:tabs>
        <w:spacing w:after="0" w:line="360" w:lineRule="auto"/>
        <w:ind w:left="0" w:firstLine="1418"/>
        <w:jc w:val="both"/>
        <w:rPr>
          <w:rFonts w:ascii="Arial" w:eastAsia="MingLiU-ExtB" w:hAnsi="Arial" w:cs="Arial"/>
          <w:lang w:val="pt-BR"/>
        </w:rPr>
      </w:pPr>
      <w:r w:rsidRPr="00660B3F">
        <w:rPr>
          <w:rFonts w:ascii="Arial" w:eastAsia="MingLiU-ExtB" w:hAnsi="Arial" w:cs="Arial"/>
          <w:lang w:val="pt-BR"/>
        </w:rPr>
        <w:t>§ 1º Os indivíduos e suas famílias que receberem este Benefício Eventual serão encaminhados a programas e serviços que promovam o desenvolvimento pessoal e profissional, com vistas à inclusão no mercado de trabalho.</w:t>
      </w:r>
    </w:p>
    <w:p w:rsidR="00B139A1" w:rsidRPr="00660B3F" w:rsidRDefault="00B139A1" w:rsidP="00660B3F">
      <w:pPr>
        <w:pStyle w:val="Recuodecorpodetexto"/>
        <w:tabs>
          <w:tab w:val="left" w:pos="709"/>
        </w:tabs>
        <w:spacing w:after="0" w:line="360" w:lineRule="auto"/>
        <w:ind w:left="0" w:firstLine="1418"/>
        <w:jc w:val="both"/>
        <w:rPr>
          <w:rFonts w:ascii="Arial" w:eastAsia="MingLiU-ExtB" w:hAnsi="Arial" w:cs="Arial"/>
          <w:lang w:val="pt-BR"/>
        </w:rPr>
      </w:pPr>
      <w:r w:rsidRPr="00660B3F">
        <w:rPr>
          <w:rFonts w:ascii="Arial" w:eastAsia="MingLiU-ExtB" w:hAnsi="Arial" w:cs="Arial"/>
          <w:lang w:val="pt-BR"/>
        </w:rPr>
        <w:t xml:space="preserve">§ 2º A recusa à participação de programas e serviços, assim como a negativa de acompanhamento da família pela equipe de referência do CRAS ou CREAS, a ausência reiterada ou o abandono das atividades propostas para o atendimento </w:t>
      </w:r>
      <w:proofErr w:type="spellStart"/>
      <w:r w:rsidRPr="00660B3F">
        <w:rPr>
          <w:rFonts w:ascii="Arial" w:eastAsia="MingLiU-ExtB" w:hAnsi="Arial" w:cs="Arial"/>
          <w:lang w:val="pt-BR"/>
        </w:rPr>
        <w:t>socioassistencial</w:t>
      </w:r>
      <w:proofErr w:type="spellEnd"/>
      <w:r w:rsidRPr="00660B3F">
        <w:rPr>
          <w:rFonts w:ascii="Arial" w:eastAsia="MingLiU-ExtB" w:hAnsi="Arial" w:cs="Arial"/>
          <w:lang w:val="pt-BR"/>
        </w:rPr>
        <w:t xml:space="preserve"> dos indivíduos acarretará a suspensão da concessão do benefício de cesta básica.</w:t>
      </w:r>
    </w:p>
    <w:p w:rsidR="00B139A1" w:rsidRPr="00660B3F" w:rsidRDefault="00B139A1" w:rsidP="00660B3F">
      <w:pPr>
        <w:pStyle w:val="Recuodecorpodetexto"/>
        <w:tabs>
          <w:tab w:val="left" w:pos="709"/>
        </w:tabs>
        <w:spacing w:after="0" w:line="360" w:lineRule="auto"/>
        <w:ind w:left="0" w:firstLine="1418"/>
        <w:jc w:val="both"/>
        <w:rPr>
          <w:rFonts w:ascii="Arial" w:eastAsia="MingLiU-ExtB" w:hAnsi="Arial" w:cs="Arial"/>
          <w:lang w:val="pt-BR"/>
        </w:rPr>
      </w:pPr>
      <w:r w:rsidRPr="00660B3F">
        <w:rPr>
          <w:rFonts w:ascii="Arial" w:eastAsia="MingLiU-ExtB" w:hAnsi="Arial" w:cs="Arial"/>
          <w:lang w:val="pt-BR"/>
        </w:rPr>
        <w:t>§ 3º A suspensão de que trata o § 2º deste artigo poderá ser levantada mediante avaliação do caso pela(s) equipe(s) de referência da Proteção Social Básica do Sistema Único de Assistência Social, quando justificada a recusa à participação de programas e serviços, por parte da família.</w:t>
      </w:r>
    </w:p>
    <w:p w:rsidR="000E62ED" w:rsidRPr="00660B3F" w:rsidRDefault="00B139A1" w:rsidP="00660B3F">
      <w:pPr>
        <w:pStyle w:val="Recuodecorpodetexto"/>
        <w:tabs>
          <w:tab w:val="left" w:pos="709"/>
        </w:tabs>
        <w:spacing w:after="0" w:line="360" w:lineRule="auto"/>
        <w:ind w:left="0" w:firstLine="1418"/>
        <w:jc w:val="both"/>
        <w:rPr>
          <w:rFonts w:ascii="Arial" w:eastAsia="MingLiU-ExtB" w:hAnsi="Arial" w:cs="Arial"/>
          <w:lang w:val="pt-BR"/>
        </w:rPr>
      </w:pPr>
      <w:r w:rsidRPr="00660B3F">
        <w:rPr>
          <w:rFonts w:ascii="Arial" w:eastAsia="MingLiU-ExtB" w:hAnsi="Arial" w:cs="Arial"/>
          <w:lang w:val="pt-BR"/>
        </w:rPr>
        <w:t xml:space="preserve">§ </w:t>
      </w:r>
      <w:r w:rsidR="007C761C" w:rsidRPr="00660B3F">
        <w:rPr>
          <w:rFonts w:ascii="Arial" w:eastAsia="MingLiU-ExtB" w:hAnsi="Arial" w:cs="Arial"/>
          <w:lang w:val="pt-BR"/>
        </w:rPr>
        <w:t>4</w:t>
      </w:r>
      <w:r w:rsidRPr="00660B3F">
        <w:rPr>
          <w:rFonts w:ascii="Arial" w:eastAsia="MingLiU-ExtB" w:hAnsi="Arial" w:cs="Arial"/>
          <w:lang w:val="pt-BR"/>
        </w:rPr>
        <w:t>º Os itens de vestuário poderão ser angariados por meio de campanhas de arrecadação de roupas realizadas junto à comunidade, coordenadas pela Secretaria Municipal de Assistência Social.</w:t>
      </w:r>
    </w:p>
    <w:p w:rsidR="00B139A1" w:rsidRPr="00660B3F" w:rsidRDefault="00B139A1" w:rsidP="00660B3F">
      <w:pPr>
        <w:pStyle w:val="Recuodecorpodetexto"/>
        <w:tabs>
          <w:tab w:val="left" w:pos="709"/>
        </w:tabs>
        <w:spacing w:after="0" w:line="360" w:lineRule="auto"/>
        <w:ind w:left="0" w:firstLine="1418"/>
        <w:jc w:val="both"/>
        <w:rPr>
          <w:rFonts w:ascii="Arial" w:eastAsia="MingLiU-ExtB" w:hAnsi="Arial" w:cs="Arial"/>
          <w:lang w:val="pt-BR"/>
        </w:rPr>
      </w:pPr>
      <w:r w:rsidRPr="00660B3F">
        <w:rPr>
          <w:rFonts w:ascii="Arial" w:eastAsia="MingLiU-ExtB" w:hAnsi="Arial" w:cs="Arial"/>
          <w:lang w:val="pt-BR"/>
        </w:rPr>
        <w:t xml:space="preserve">§ </w:t>
      </w:r>
      <w:r w:rsidR="007C761C" w:rsidRPr="00660B3F">
        <w:rPr>
          <w:rFonts w:ascii="Arial" w:eastAsia="MingLiU-ExtB" w:hAnsi="Arial" w:cs="Arial"/>
          <w:lang w:val="pt-BR"/>
        </w:rPr>
        <w:t>5</w:t>
      </w:r>
      <w:r w:rsidRPr="00660B3F">
        <w:rPr>
          <w:rFonts w:ascii="Arial" w:eastAsia="MingLiU-ExtB" w:hAnsi="Arial" w:cs="Arial"/>
          <w:lang w:val="pt-BR"/>
        </w:rPr>
        <w:t xml:space="preserve">º A concessão deste benefício não afasta a possibilidade de o Município realizar campanhas sazonais de arrecadação e distribuição de roupas, especialmente no início do período de inverno, para um público mais amplo que o definido no </w:t>
      </w:r>
      <w:r w:rsidRPr="00660B3F">
        <w:rPr>
          <w:rFonts w:ascii="Arial" w:eastAsia="MingLiU-ExtB" w:hAnsi="Arial" w:cs="Arial"/>
          <w:i/>
          <w:lang w:val="pt-BR"/>
        </w:rPr>
        <w:t>caput</w:t>
      </w:r>
      <w:r w:rsidRPr="00660B3F">
        <w:rPr>
          <w:rFonts w:ascii="Arial" w:eastAsia="MingLiU-ExtB" w:hAnsi="Arial" w:cs="Arial"/>
          <w:lang w:val="pt-BR"/>
        </w:rPr>
        <w:t xml:space="preserve"> deste artigo.</w:t>
      </w:r>
    </w:p>
    <w:p w:rsidR="000E62ED" w:rsidRPr="00660B3F" w:rsidRDefault="000E62ED" w:rsidP="00660B3F">
      <w:pPr>
        <w:pStyle w:val="Recuodecorpodetexto"/>
        <w:tabs>
          <w:tab w:val="left" w:pos="709"/>
        </w:tabs>
        <w:spacing w:after="0" w:line="360" w:lineRule="auto"/>
        <w:ind w:left="0" w:firstLine="1418"/>
        <w:jc w:val="both"/>
        <w:rPr>
          <w:rFonts w:ascii="Arial" w:hAnsi="Arial" w:cs="Arial"/>
          <w:lang w:val="pt-BR"/>
        </w:rPr>
      </w:pPr>
      <w:r w:rsidRPr="00660B3F">
        <w:rPr>
          <w:rFonts w:ascii="Arial" w:hAnsi="Arial" w:cs="Arial"/>
          <w:b/>
          <w:lang w:val="pt-BR"/>
        </w:rPr>
        <w:t xml:space="preserve">Art. </w:t>
      </w:r>
      <w:r w:rsidR="008868FF" w:rsidRPr="00660B3F">
        <w:rPr>
          <w:rFonts w:ascii="Arial" w:hAnsi="Arial" w:cs="Arial"/>
          <w:b/>
          <w:lang w:val="pt-BR"/>
        </w:rPr>
        <w:t>59</w:t>
      </w:r>
      <w:r w:rsidRPr="00660B3F">
        <w:rPr>
          <w:rFonts w:ascii="Arial" w:hAnsi="Arial" w:cs="Arial"/>
          <w:b/>
          <w:lang w:val="pt-BR"/>
        </w:rPr>
        <w:t xml:space="preserve">. </w:t>
      </w:r>
      <w:r w:rsidRPr="00660B3F">
        <w:rPr>
          <w:rFonts w:ascii="Arial" w:hAnsi="Arial" w:cs="Arial"/>
          <w:lang w:val="pt-BR"/>
        </w:rPr>
        <w:t>O auxilio alimentos será concedido na forma de cesta básica, de acordo com a composição familiar do requerente, da seguinte forma:</w:t>
      </w:r>
    </w:p>
    <w:p w:rsidR="000E62ED" w:rsidRPr="00660B3F" w:rsidRDefault="000E62ED" w:rsidP="00660B3F">
      <w:pPr>
        <w:spacing w:after="0" w:line="360" w:lineRule="auto"/>
        <w:ind w:firstLine="1418"/>
        <w:jc w:val="both"/>
        <w:rPr>
          <w:rFonts w:ascii="Arial" w:hAnsi="Arial" w:cs="Arial"/>
        </w:rPr>
      </w:pPr>
      <w:r w:rsidRPr="00660B3F">
        <w:rPr>
          <w:rFonts w:ascii="Arial" w:hAnsi="Arial" w:cs="Arial"/>
        </w:rPr>
        <w:t xml:space="preserve">I – cesta básica tipo I, para famílias com três ou mais pessoas em sua composição, contendo os seguintes itens: 02 unidades de óleo de soja; 05 kg de açúcar; 04 </w:t>
      </w:r>
      <w:r w:rsidRPr="00660B3F">
        <w:rPr>
          <w:rFonts w:ascii="Arial" w:hAnsi="Arial" w:cs="Arial"/>
        </w:rPr>
        <w:lastRenderedPageBreak/>
        <w:t>kg de feijão; 05 kg de arroz tipo 2; 02 kg de farinha de milho; 05 kg de farinha de trigo; 01 kg de massa com ovos e 04 l de leite integral; e</w:t>
      </w:r>
    </w:p>
    <w:p w:rsidR="000E62ED" w:rsidRPr="00660B3F" w:rsidRDefault="000E62ED" w:rsidP="00660B3F">
      <w:pPr>
        <w:spacing w:after="0" w:line="360" w:lineRule="auto"/>
        <w:ind w:firstLine="1418"/>
        <w:jc w:val="both"/>
        <w:rPr>
          <w:rFonts w:ascii="Arial" w:hAnsi="Arial" w:cs="Arial"/>
        </w:rPr>
      </w:pPr>
      <w:r w:rsidRPr="00660B3F">
        <w:rPr>
          <w:rFonts w:ascii="Arial" w:hAnsi="Arial" w:cs="Arial"/>
        </w:rPr>
        <w:t>II – cesta básica tipo II, para famílias com até duas pessoas em sua composição, contendo os seguintes itens: 01 unidade de óleo de soja; 02 kg de açúcar; 02 kg de feijão; 02 kg e arroz tipo 2; 01 kg de farinha de milho; 02 kg de farinha de trigo; 500 gr. de massa com ovos e 02 l de leite integral.</w:t>
      </w:r>
    </w:p>
    <w:p w:rsidR="00B139A1" w:rsidRPr="00660B3F" w:rsidRDefault="00B139A1" w:rsidP="00660B3F">
      <w:pPr>
        <w:pStyle w:val="Recuodecorpodetexto"/>
        <w:tabs>
          <w:tab w:val="left" w:pos="709"/>
        </w:tabs>
        <w:spacing w:after="0" w:line="360" w:lineRule="auto"/>
        <w:ind w:left="0" w:firstLine="1418"/>
        <w:jc w:val="both"/>
        <w:rPr>
          <w:rFonts w:ascii="Arial" w:hAnsi="Arial" w:cs="Arial"/>
          <w:lang w:val="pt-BR"/>
        </w:rPr>
      </w:pPr>
      <w:r w:rsidRPr="00660B3F">
        <w:rPr>
          <w:rFonts w:ascii="Arial" w:hAnsi="Arial" w:cs="Arial"/>
          <w:lang w:val="pt-BR"/>
        </w:rPr>
        <w:t xml:space="preserve">Parágrafo único. Esta modalidade de Benefício Eventual não poderá ser concedida às famílias de modo contínuo, ficando limitada a </w:t>
      </w:r>
      <w:r w:rsidR="00D55D03" w:rsidRPr="00660B3F">
        <w:rPr>
          <w:rFonts w:ascii="Arial" w:hAnsi="Arial" w:cs="Arial"/>
          <w:lang w:val="pt-BR"/>
        </w:rPr>
        <w:t>quatro</w:t>
      </w:r>
      <w:r w:rsidRPr="00660B3F">
        <w:rPr>
          <w:rFonts w:ascii="Arial" w:hAnsi="Arial" w:cs="Arial"/>
          <w:lang w:val="pt-BR"/>
        </w:rPr>
        <w:t xml:space="preserve"> ocorrência</w:t>
      </w:r>
      <w:r w:rsidR="00D55D03" w:rsidRPr="00660B3F">
        <w:rPr>
          <w:rFonts w:ascii="Arial" w:hAnsi="Arial" w:cs="Arial"/>
          <w:lang w:val="pt-BR"/>
        </w:rPr>
        <w:t>s</w:t>
      </w:r>
      <w:r w:rsidRPr="00660B3F">
        <w:rPr>
          <w:rFonts w:ascii="Arial" w:hAnsi="Arial" w:cs="Arial"/>
          <w:lang w:val="pt-BR"/>
        </w:rPr>
        <w:t xml:space="preserve"> a cada 12 (doze) meses, excepcionada apenas nos casos de situação de emergência ou estado de calamidade pública formalmente decretada e que tenha a família beneficiária sido incluída entre os atingidos, a partir de informações e levantamentos realizados pela Defesa Civil Municipal ou Estadual.</w:t>
      </w:r>
    </w:p>
    <w:p w:rsidR="006A70D1" w:rsidRPr="00660B3F" w:rsidRDefault="006A70D1" w:rsidP="00660B3F">
      <w:pPr>
        <w:pStyle w:val="Recuodecorpodetexto"/>
        <w:tabs>
          <w:tab w:val="left" w:pos="709"/>
        </w:tabs>
        <w:spacing w:after="0" w:line="360" w:lineRule="auto"/>
        <w:ind w:left="0" w:firstLine="1418"/>
        <w:jc w:val="center"/>
        <w:rPr>
          <w:rFonts w:ascii="Arial" w:hAnsi="Arial" w:cs="Arial"/>
          <w:lang w:val="pt-BR"/>
        </w:rPr>
      </w:pPr>
    </w:p>
    <w:p w:rsidR="002E2334" w:rsidRPr="00660B3F" w:rsidRDefault="002E2334" w:rsidP="006521A8">
      <w:pPr>
        <w:pStyle w:val="Recuodecorpodetexto"/>
        <w:tabs>
          <w:tab w:val="left" w:pos="709"/>
        </w:tabs>
        <w:spacing w:after="0" w:line="360" w:lineRule="auto"/>
        <w:ind w:left="0"/>
        <w:jc w:val="center"/>
        <w:rPr>
          <w:rFonts w:ascii="Arial" w:hAnsi="Arial" w:cs="Arial"/>
          <w:lang w:val="pt-BR"/>
        </w:rPr>
      </w:pPr>
      <w:r w:rsidRPr="00660B3F">
        <w:rPr>
          <w:rFonts w:ascii="Arial" w:hAnsi="Arial" w:cs="Arial"/>
          <w:lang w:val="pt-BR"/>
        </w:rPr>
        <w:t>Subseção II</w:t>
      </w:r>
    </w:p>
    <w:p w:rsidR="002E2334" w:rsidRPr="00660B3F" w:rsidRDefault="002E2334" w:rsidP="006521A8">
      <w:pPr>
        <w:pStyle w:val="Recuodecorpodetexto"/>
        <w:tabs>
          <w:tab w:val="left" w:pos="709"/>
        </w:tabs>
        <w:spacing w:after="0" w:line="360" w:lineRule="auto"/>
        <w:ind w:left="0"/>
        <w:jc w:val="center"/>
        <w:rPr>
          <w:rFonts w:ascii="Arial" w:hAnsi="Arial" w:cs="Arial"/>
          <w:lang w:val="pt-BR"/>
        </w:rPr>
      </w:pPr>
      <w:r w:rsidRPr="00660B3F">
        <w:rPr>
          <w:rFonts w:ascii="Arial" w:hAnsi="Arial" w:cs="Arial"/>
          <w:lang w:val="pt-BR"/>
        </w:rPr>
        <w:t>Documentação Civil</w:t>
      </w:r>
    </w:p>
    <w:p w:rsidR="002E2334" w:rsidRPr="00660B3F" w:rsidRDefault="002E2334" w:rsidP="00660B3F">
      <w:pPr>
        <w:pStyle w:val="Recuodecorpodetexto"/>
        <w:tabs>
          <w:tab w:val="left" w:pos="709"/>
        </w:tabs>
        <w:spacing w:after="0" w:line="360" w:lineRule="auto"/>
        <w:ind w:left="0" w:firstLine="1418"/>
        <w:jc w:val="center"/>
        <w:rPr>
          <w:rFonts w:ascii="Arial" w:hAnsi="Arial" w:cs="Arial"/>
          <w:lang w:val="pt-BR"/>
        </w:rPr>
      </w:pPr>
    </w:p>
    <w:p w:rsidR="002E2334" w:rsidRPr="00660B3F" w:rsidRDefault="002E2334" w:rsidP="00660B3F">
      <w:pPr>
        <w:pStyle w:val="Recuodecorpodetexto"/>
        <w:tabs>
          <w:tab w:val="left" w:pos="709"/>
        </w:tabs>
        <w:spacing w:after="0" w:line="360" w:lineRule="auto"/>
        <w:ind w:left="0" w:firstLine="1418"/>
        <w:jc w:val="both"/>
        <w:rPr>
          <w:rFonts w:ascii="Arial" w:hAnsi="Arial" w:cs="Arial"/>
          <w:lang w:val="pt-BR"/>
        </w:rPr>
      </w:pPr>
      <w:r w:rsidRPr="00660B3F">
        <w:rPr>
          <w:rFonts w:ascii="Arial" w:hAnsi="Arial" w:cs="Arial"/>
          <w:b/>
          <w:lang w:val="pt-BR"/>
        </w:rPr>
        <w:t xml:space="preserve">Art. </w:t>
      </w:r>
      <w:r w:rsidR="008868FF" w:rsidRPr="00660B3F">
        <w:rPr>
          <w:rFonts w:ascii="Arial" w:hAnsi="Arial" w:cs="Arial"/>
          <w:b/>
          <w:lang w:val="pt-BR"/>
        </w:rPr>
        <w:t>60</w:t>
      </w:r>
      <w:r w:rsidRPr="00660B3F">
        <w:rPr>
          <w:rFonts w:ascii="Arial" w:hAnsi="Arial" w:cs="Arial"/>
          <w:b/>
          <w:lang w:val="pt-BR"/>
        </w:rPr>
        <w:t>.</w:t>
      </w:r>
      <w:r w:rsidRPr="00660B3F">
        <w:rPr>
          <w:rFonts w:ascii="Arial" w:hAnsi="Arial" w:cs="Arial"/>
          <w:lang w:val="pt-BR"/>
        </w:rPr>
        <w:t xml:space="preserve"> O Benefício Eventual</w:t>
      </w:r>
      <w:r w:rsidR="00733939" w:rsidRPr="00660B3F">
        <w:rPr>
          <w:rFonts w:ascii="Arial" w:hAnsi="Arial" w:cs="Arial"/>
          <w:lang w:val="pt-BR"/>
        </w:rPr>
        <w:t>,</w:t>
      </w:r>
      <w:r w:rsidRPr="00660B3F">
        <w:rPr>
          <w:rFonts w:ascii="Arial" w:hAnsi="Arial" w:cs="Arial"/>
          <w:lang w:val="pt-BR"/>
        </w:rPr>
        <w:t xml:space="preserve"> na forma de Documentação Civil</w:t>
      </w:r>
      <w:r w:rsidR="00733939" w:rsidRPr="00660B3F">
        <w:rPr>
          <w:rFonts w:ascii="Arial" w:hAnsi="Arial" w:cs="Arial"/>
          <w:lang w:val="pt-BR"/>
        </w:rPr>
        <w:t>,</w:t>
      </w:r>
      <w:r w:rsidRPr="00660B3F">
        <w:rPr>
          <w:rFonts w:ascii="Arial" w:hAnsi="Arial" w:cs="Arial"/>
          <w:lang w:val="pt-BR"/>
        </w:rPr>
        <w:t xml:space="preserve"> tem o objetivo de oportunizar que os indivíduos</w:t>
      </w:r>
      <w:r w:rsidR="00733939" w:rsidRPr="00660B3F">
        <w:rPr>
          <w:rFonts w:ascii="Arial" w:hAnsi="Arial" w:cs="Arial"/>
          <w:lang w:val="pt-BR"/>
        </w:rPr>
        <w:t xml:space="preserve">, que satisfazer os critérios previstos no </w:t>
      </w:r>
      <w:proofErr w:type="spellStart"/>
      <w:r w:rsidR="00733939" w:rsidRPr="00660B3F">
        <w:rPr>
          <w:rFonts w:ascii="Arial" w:hAnsi="Arial" w:cs="Arial"/>
          <w:lang w:val="pt-BR"/>
        </w:rPr>
        <w:t>art</w:t>
      </w:r>
      <w:proofErr w:type="spellEnd"/>
      <w:r w:rsidR="00733939" w:rsidRPr="00660B3F">
        <w:rPr>
          <w:rFonts w:ascii="Arial" w:hAnsi="Arial" w:cs="Arial"/>
          <w:lang w:val="pt-BR"/>
        </w:rPr>
        <w:t xml:space="preserve"> 47 desta Lei,</w:t>
      </w:r>
      <w:r w:rsidRPr="00660B3F">
        <w:rPr>
          <w:rFonts w:ascii="Arial" w:hAnsi="Arial" w:cs="Arial"/>
          <w:lang w:val="pt-BR"/>
        </w:rPr>
        <w:t xml:space="preserve"> regularizem sua situação civil por meio de:</w:t>
      </w:r>
    </w:p>
    <w:p w:rsidR="00830706" w:rsidRPr="00660B3F" w:rsidRDefault="00830706" w:rsidP="00660B3F">
      <w:pPr>
        <w:pStyle w:val="Recuodecorpodetexto"/>
        <w:tabs>
          <w:tab w:val="left" w:pos="709"/>
        </w:tabs>
        <w:spacing w:after="0" w:line="360" w:lineRule="auto"/>
        <w:ind w:left="0" w:firstLine="1418"/>
        <w:jc w:val="both"/>
        <w:rPr>
          <w:rFonts w:ascii="Arial" w:hAnsi="Arial" w:cs="Arial"/>
          <w:lang w:val="pt-BR"/>
        </w:rPr>
      </w:pPr>
      <w:r w:rsidRPr="00660B3F">
        <w:rPr>
          <w:rFonts w:ascii="Arial" w:hAnsi="Arial" w:cs="Arial"/>
          <w:lang w:val="pt-BR"/>
        </w:rPr>
        <w:t>I – impressão de fotos 3x4 para emissão de documentos;</w:t>
      </w:r>
    </w:p>
    <w:p w:rsidR="00830706" w:rsidRPr="00660B3F" w:rsidRDefault="00830706" w:rsidP="00660B3F">
      <w:pPr>
        <w:pStyle w:val="Recuodecorpodetexto"/>
        <w:tabs>
          <w:tab w:val="left" w:pos="709"/>
        </w:tabs>
        <w:spacing w:after="0" w:line="360" w:lineRule="auto"/>
        <w:ind w:left="0" w:firstLine="1418"/>
        <w:jc w:val="both"/>
        <w:rPr>
          <w:rFonts w:ascii="Arial" w:hAnsi="Arial" w:cs="Arial"/>
          <w:lang w:val="pt-BR"/>
        </w:rPr>
      </w:pPr>
      <w:r w:rsidRPr="00660B3F">
        <w:rPr>
          <w:rFonts w:ascii="Arial" w:hAnsi="Arial" w:cs="Arial"/>
          <w:lang w:val="pt-BR"/>
        </w:rPr>
        <w:t>II – solicitação de segunda via de certidão de nascimento;</w:t>
      </w:r>
    </w:p>
    <w:p w:rsidR="00830706" w:rsidRPr="00660B3F" w:rsidRDefault="00830706" w:rsidP="00660B3F">
      <w:pPr>
        <w:pStyle w:val="Recuodecorpodetexto"/>
        <w:tabs>
          <w:tab w:val="left" w:pos="709"/>
        </w:tabs>
        <w:spacing w:after="0" w:line="360" w:lineRule="auto"/>
        <w:ind w:left="0" w:firstLine="1418"/>
        <w:jc w:val="both"/>
        <w:rPr>
          <w:rFonts w:ascii="Arial" w:hAnsi="Arial" w:cs="Arial"/>
          <w:lang w:val="pt-BR"/>
        </w:rPr>
      </w:pPr>
      <w:r w:rsidRPr="00660B3F">
        <w:rPr>
          <w:rFonts w:ascii="Arial" w:hAnsi="Arial" w:cs="Arial"/>
          <w:lang w:val="pt-BR"/>
        </w:rPr>
        <w:t xml:space="preserve">III – solicitação de segunda </w:t>
      </w:r>
      <w:r w:rsidR="00952087" w:rsidRPr="00660B3F">
        <w:rPr>
          <w:rFonts w:ascii="Arial" w:hAnsi="Arial" w:cs="Arial"/>
          <w:lang w:val="pt-BR"/>
        </w:rPr>
        <w:t xml:space="preserve">via de certidão de casamento; </w:t>
      </w:r>
    </w:p>
    <w:p w:rsidR="00830706" w:rsidRPr="00660B3F" w:rsidRDefault="00830706" w:rsidP="00660B3F">
      <w:pPr>
        <w:pStyle w:val="Recuodecorpodetexto"/>
        <w:tabs>
          <w:tab w:val="left" w:pos="709"/>
        </w:tabs>
        <w:spacing w:after="0" w:line="360" w:lineRule="auto"/>
        <w:ind w:left="0" w:firstLine="1418"/>
        <w:jc w:val="both"/>
        <w:rPr>
          <w:rFonts w:ascii="Arial" w:hAnsi="Arial" w:cs="Arial"/>
          <w:lang w:val="pt-BR"/>
        </w:rPr>
      </w:pPr>
      <w:r w:rsidRPr="00660B3F">
        <w:rPr>
          <w:rFonts w:ascii="Arial" w:hAnsi="Arial" w:cs="Arial"/>
          <w:lang w:val="pt-BR"/>
        </w:rPr>
        <w:t>IV – solicitação de segunda via de certidão de casa</w:t>
      </w:r>
      <w:r w:rsidR="00952087" w:rsidRPr="00660B3F">
        <w:rPr>
          <w:rFonts w:ascii="Arial" w:hAnsi="Arial" w:cs="Arial"/>
          <w:lang w:val="pt-BR"/>
        </w:rPr>
        <w:t>mento com averbação de divórcio; e</w:t>
      </w:r>
    </w:p>
    <w:p w:rsidR="00952087" w:rsidRPr="00660B3F" w:rsidRDefault="00952087" w:rsidP="00660B3F">
      <w:pPr>
        <w:pStyle w:val="Recuodecorpodetexto"/>
        <w:tabs>
          <w:tab w:val="left" w:pos="709"/>
        </w:tabs>
        <w:spacing w:after="0" w:line="360" w:lineRule="auto"/>
        <w:ind w:left="0" w:firstLine="1418"/>
        <w:jc w:val="both"/>
        <w:rPr>
          <w:rFonts w:ascii="Arial" w:hAnsi="Arial" w:cs="Arial"/>
          <w:lang w:val="pt-BR"/>
        </w:rPr>
      </w:pPr>
      <w:r w:rsidRPr="00660B3F">
        <w:rPr>
          <w:rFonts w:ascii="Arial" w:hAnsi="Arial" w:cs="Arial"/>
          <w:lang w:val="pt-BR"/>
        </w:rPr>
        <w:t xml:space="preserve">V – Acesso a informação com relação </w:t>
      </w:r>
      <w:r w:rsidR="009E23E8" w:rsidRPr="00660B3F">
        <w:rPr>
          <w:rFonts w:ascii="Arial" w:hAnsi="Arial" w:cs="Arial"/>
          <w:lang w:val="pt-BR"/>
        </w:rPr>
        <w:t>à</w:t>
      </w:r>
      <w:r w:rsidRPr="00660B3F">
        <w:rPr>
          <w:rFonts w:ascii="Arial" w:hAnsi="Arial" w:cs="Arial"/>
          <w:lang w:val="pt-BR"/>
        </w:rPr>
        <w:t xml:space="preserve"> emissão de outros documentos civis.</w:t>
      </w:r>
    </w:p>
    <w:p w:rsidR="002E2334" w:rsidRPr="00660B3F" w:rsidRDefault="002E2334" w:rsidP="00660B3F">
      <w:pPr>
        <w:pStyle w:val="Recuodecorpodetexto"/>
        <w:tabs>
          <w:tab w:val="left" w:pos="709"/>
        </w:tabs>
        <w:spacing w:after="0" w:line="360" w:lineRule="auto"/>
        <w:ind w:left="0" w:firstLine="1418"/>
        <w:rPr>
          <w:rFonts w:ascii="Arial" w:hAnsi="Arial" w:cs="Arial"/>
          <w:lang w:val="pt-BR"/>
        </w:rPr>
      </w:pPr>
    </w:p>
    <w:p w:rsidR="002E2334" w:rsidRPr="00660B3F" w:rsidRDefault="002E2334" w:rsidP="006521A8">
      <w:pPr>
        <w:pStyle w:val="Recuodecorpodetexto"/>
        <w:tabs>
          <w:tab w:val="left" w:pos="709"/>
        </w:tabs>
        <w:spacing w:after="0" w:line="360" w:lineRule="auto"/>
        <w:ind w:left="0"/>
        <w:jc w:val="center"/>
        <w:rPr>
          <w:rFonts w:ascii="Arial" w:hAnsi="Arial" w:cs="Arial"/>
          <w:lang w:val="pt-BR"/>
        </w:rPr>
      </w:pPr>
      <w:r w:rsidRPr="00660B3F">
        <w:rPr>
          <w:rFonts w:ascii="Arial" w:hAnsi="Arial" w:cs="Arial"/>
          <w:lang w:val="pt-BR"/>
        </w:rPr>
        <w:t>Subseção III</w:t>
      </w:r>
    </w:p>
    <w:p w:rsidR="002E2334" w:rsidRPr="00660B3F" w:rsidRDefault="002E2334" w:rsidP="006521A8">
      <w:pPr>
        <w:pStyle w:val="Recuodecorpodetexto"/>
        <w:tabs>
          <w:tab w:val="left" w:pos="709"/>
        </w:tabs>
        <w:spacing w:after="0" w:line="360" w:lineRule="auto"/>
        <w:ind w:left="0"/>
        <w:jc w:val="center"/>
        <w:rPr>
          <w:rFonts w:ascii="Arial" w:hAnsi="Arial" w:cs="Arial"/>
          <w:b/>
          <w:lang w:val="pt-BR"/>
        </w:rPr>
      </w:pPr>
      <w:r w:rsidRPr="00660B3F">
        <w:rPr>
          <w:rFonts w:ascii="Arial" w:hAnsi="Arial" w:cs="Arial"/>
          <w:lang w:val="pt-BR"/>
        </w:rPr>
        <w:t>Transportes</w:t>
      </w:r>
    </w:p>
    <w:p w:rsidR="005C3A07" w:rsidRPr="00660B3F" w:rsidRDefault="005C3A07" w:rsidP="00660B3F">
      <w:pPr>
        <w:pStyle w:val="Recuodecorpodetexto"/>
        <w:tabs>
          <w:tab w:val="left" w:pos="709"/>
        </w:tabs>
        <w:spacing w:after="0" w:line="360" w:lineRule="auto"/>
        <w:ind w:left="0" w:firstLine="1418"/>
        <w:jc w:val="center"/>
        <w:rPr>
          <w:rFonts w:ascii="Arial" w:hAnsi="Arial" w:cs="Arial"/>
          <w:b/>
          <w:lang w:val="pt-BR"/>
        </w:rPr>
      </w:pPr>
    </w:p>
    <w:p w:rsidR="002E2334" w:rsidRPr="00660B3F" w:rsidRDefault="002E2334" w:rsidP="00660B3F">
      <w:pPr>
        <w:pStyle w:val="Recuodecorpodetexto"/>
        <w:tabs>
          <w:tab w:val="left" w:pos="709"/>
        </w:tabs>
        <w:spacing w:after="0" w:line="360" w:lineRule="auto"/>
        <w:ind w:left="0" w:firstLine="1418"/>
        <w:jc w:val="both"/>
        <w:rPr>
          <w:rFonts w:ascii="Arial" w:hAnsi="Arial" w:cs="Arial"/>
          <w:lang w:val="pt-BR"/>
        </w:rPr>
      </w:pPr>
      <w:r w:rsidRPr="00660B3F">
        <w:rPr>
          <w:rFonts w:ascii="Arial" w:hAnsi="Arial" w:cs="Arial"/>
          <w:b/>
          <w:lang w:val="pt-BR"/>
        </w:rPr>
        <w:t xml:space="preserve">Art. </w:t>
      </w:r>
      <w:r w:rsidR="00D510D0" w:rsidRPr="00660B3F">
        <w:rPr>
          <w:rFonts w:ascii="Arial" w:hAnsi="Arial" w:cs="Arial"/>
          <w:b/>
          <w:lang w:val="pt-BR"/>
        </w:rPr>
        <w:t>6</w:t>
      </w:r>
      <w:r w:rsidR="008868FF" w:rsidRPr="00660B3F">
        <w:rPr>
          <w:rFonts w:ascii="Arial" w:hAnsi="Arial" w:cs="Arial"/>
          <w:b/>
          <w:lang w:val="pt-BR"/>
        </w:rPr>
        <w:t>1</w:t>
      </w:r>
      <w:r w:rsidR="006A70D1" w:rsidRPr="00660B3F">
        <w:rPr>
          <w:rFonts w:ascii="Arial" w:hAnsi="Arial" w:cs="Arial"/>
          <w:b/>
          <w:lang w:val="pt-BR"/>
        </w:rPr>
        <w:t>.</w:t>
      </w:r>
      <w:r w:rsidRPr="00660B3F">
        <w:rPr>
          <w:rFonts w:ascii="Arial" w:hAnsi="Arial" w:cs="Arial"/>
          <w:lang w:val="pt-BR"/>
        </w:rPr>
        <w:t xml:space="preserve"> O Benefício Eventual de transporte consistirá no fornecimento de passagem rodoviária interurbana para</w:t>
      </w:r>
      <w:r w:rsidR="00451C09" w:rsidRPr="00660B3F">
        <w:rPr>
          <w:rFonts w:ascii="Arial" w:hAnsi="Arial" w:cs="Arial"/>
          <w:lang w:val="pt-BR"/>
        </w:rPr>
        <w:t xml:space="preserve"> </w:t>
      </w:r>
      <w:r w:rsidR="00A17E8D" w:rsidRPr="00660B3F">
        <w:rPr>
          <w:rFonts w:ascii="Arial" w:hAnsi="Arial" w:cs="Arial"/>
          <w:lang w:val="pt-BR"/>
        </w:rPr>
        <w:t>o</w:t>
      </w:r>
      <w:r w:rsidRPr="00660B3F">
        <w:rPr>
          <w:rFonts w:ascii="Arial" w:hAnsi="Arial" w:cs="Arial"/>
          <w:lang w:val="pt-BR"/>
        </w:rPr>
        <w:t xml:space="preserve"> indivíduo que </w:t>
      </w:r>
      <w:r w:rsidR="00953272" w:rsidRPr="00660B3F">
        <w:rPr>
          <w:rFonts w:ascii="Arial" w:hAnsi="Arial" w:cs="Arial"/>
          <w:lang w:val="pt-BR"/>
        </w:rPr>
        <w:t xml:space="preserve">se enquadre nos requisitos citados no art. </w:t>
      </w:r>
      <w:r w:rsidR="00733939" w:rsidRPr="00660B3F">
        <w:rPr>
          <w:rFonts w:ascii="Arial" w:hAnsi="Arial" w:cs="Arial"/>
          <w:lang w:val="pt-BR"/>
        </w:rPr>
        <w:t>47</w:t>
      </w:r>
      <w:r w:rsidR="00953272" w:rsidRPr="00660B3F">
        <w:rPr>
          <w:rFonts w:ascii="Arial" w:hAnsi="Arial" w:cs="Arial"/>
          <w:lang w:val="pt-BR"/>
        </w:rPr>
        <w:t xml:space="preserve"> e que </w:t>
      </w:r>
      <w:r w:rsidRPr="00660B3F">
        <w:rPr>
          <w:rFonts w:ascii="Arial" w:hAnsi="Arial" w:cs="Arial"/>
          <w:lang w:val="pt-BR"/>
        </w:rPr>
        <w:t>esteja impossibilitado de se deslocar por uma das seguintes situações:</w:t>
      </w:r>
    </w:p>
    <w:p w:rsidR="00953272" w:rsidRPr="00660B3F" w:rsidRDefault="00953272" w:rsidP="00660B3F">
      <w:pPr>
        <w:spacing w:after="0" w:line="360" w:lineRule="auto"/>
        <w:ind w:firstLine="1418"/>
        <w:jc w:val="both"/>
        <w:rPr>
          <w:rFonts w:ascii="Arial" w:hAnsi="Arial" w:cs="Arial"/>
        </w:rPr>
      </w:pPr>
      <w:r w:rsidRPr="00660B3F">
        <w:rPr>
          <w:rFonts w:ascii="Arial" w:hAnsi="Arial" w:cs="Arial"/>
        </w:rPr>
        <w:t>I – em casos de trabalho, onde o requerente irá trabalhar em outro município;</w:t>
      </w:r>
    </w:p>
    <w:p w:rsidR="00953272" w:rsidRPr="00660B3F" w:rsidRDefault="00953272" w:rsidP="00660B3F">
      <w:pPr>
        <w:spacing w:after="0" w:line="360" w:lineRule="auto"/>
        <w:ind w:firstLine="1418"/>
        <w:jc w:val="both"/>
        <w:rPr>
          <w:rFonts w:ascii="Arial" w:hAnsi="Arial" w:cs="Arial"/>
        </w:rPr>
      </w:pPr>
      <w:r w:rsidRPr="00660B3F">
        <w:rPr>
          <w:rFonts w:ascii="Arial" w:hAnsi="Arial" w:cs="Arial"/>
        </w:rPr>
        <w:lastRenderedPageBreak/>
        <w:t>II – para pessoas em situação de violência e/ou violação de direitos, que ameaçam à vida do requerente e/ou sua família;</w:t>
      </w:r>
      <w:r w:rsidR="00451C09" w:rsidRPr="00660B3F">
        <w:rPr>
          <w:rFonts w:ascii="Arial" w:hAnsi="Arial" w:cs="Arial"/>
        </w:rPr>
        <w:t xml:space="preserve"> e</w:t>
      </w:r>
    </w:p>
    <w:p w:rsidR="00953272" w:rsidRPr="00660B3F" w:rsidRDefault="00953272" w:rsidP="00660B3F">
      <w:pPr>
        <w:spacing w:after="0" w:line="360" w:lineRule="auto"/>
        <w:ind w:firstLine="1418"/>
        <w:jc w:val="both"/>
        <w:rPr>
          <w:rFonts w:ascii="Arial" w:hAnsi="Arial" w:cs="Arial"/>
        </w:rPr>
      </w:pPr>
      <w:r w:rsidRPr="00660B3F">
        <w:rPr>
          <w:rFonts w:ascii="Arial" w:hAnsi="Arial" w:cs="Arial"/>
        </w:rPr>
        <w:t>III – em casos de determi</w:t>
      </w:r>
      <w:r w:rsidR="00451C09" w:rsidRPr="00660B3F">
        <w:rPr>
          <w:rFonts w:ascii="Arial" w:hAnsi="Arial" w:cs="Arial"/>
        </w:rPr>
        <w:t>nação judicial, sem restrições.</w:t>
      </w:r>
    </w:p>
    <w:p w:rsidR="00953272" w:rsidRPr="00660B3F" w:rsidRDefault="00953272" w:rsidP="00660B3F">
      <w:pPr>
        <w:spacing w:after="0" w:line="360" w:lineRule="auto"/>
        <w:ind w:firstLine="1418"/>
        <w:jc w:val="both"/>
        <w:rPr>
          <w:rFonts w:ascii="Arial" w:hAnsi="Arial" w:cs="Arial"/>
        </w:rPr>
      </w:pPr>
      <w:r w:rsidRPr="00660B3F">
        <w:rPr>
          <w:rFonts w:ascii="Arial" w:hAnsi="Arial" w:cs="Arial"/>
          <w:b/>
        </w:rPr>
        <w:t xml:space="preserve">Art. </w:t>
      </w:r>
      <w:r w:rsidR="00D510D0" w:rsidRPr="00660B3F">
        <w:rPr>
          <w:rFonts w:ascii="Arial" w:hAnsi="Arial" w:cs="Arial"/>
          <w:b/>
        </w:rPr>
        <w:t>6</w:t>
      </w:r>
      <w:r w:rsidR="008868FF" w:rsidRPr="00660B3F">
        <w:rPr>
          <w:rFonts w:ascii="Arial" w:hAnsi="Arial" w:cs="Arial"/>
          <w:b/>
        </w:rPr>
        <w:t>2</w:t>
      </w:r>
      <w:r w:rsidR="00E24CCB" w:rsidRPr="00660B3F">
        <w:rPr>
          <w:rFonts w:ascii="Arial" w:hAnsi="Arial" w:cs="Arial"/>
          <w:b/>
        </w:rPr>
        <w:t>.</w:t>
      </w:r>
      <w:r w:rsidRPr="00660B3F">
        <w:rPr>
          <w:rFonts w:ascii="Arial" w:hAnsi="Arial" w:cs="Arial"/>
        </w:rPr>
        <w:t xml:space="preserve"> O auxílio transporte será limitado até o valor de </w:t>
      </w:r>
      <w:r w:rsidR="00451C09" w:rsidRPr="00660B3F">
        <w:rPr>
          <w:rFonts w:ascii="Arial" w:hAnsi="Arial" w:cs="Arial"/>
        </w:rPr>
        <w:t>5</w:t>
      </w:r>
      <w:r w:rsidRPr="00660B3F">
        <w:rPr>
          <w:rFonts w:ascii="Arial" w:hAnsi="Arial" w:cs="Arial"/>
        </w:rPr>
        <w:t>0 URM, sendo concedido através de passagem rodoviária para o município de destino, ou, quando a situação for economicamente viável, através de veículo oficial do município.</w:t>
      </w:r>
    </w:p>
    <w:p w:rsidR="00953272" w:rsidRPr="00660B3F" w:rsidRDefault="00953272" w:rsidP="00660B3F">
      <w:pPr>
        <w:spacing w:after="0" w:line="360" w:lineRule="auto"/>
        <w:ind w:firstLine="1418"/>
        <w:jc w:val="both"/>
        <w:rPr>
          <w:rFonts w:ascii="Arial" w:hAnsi="Arial" w:cs="Arial"/>
        </w:rPr>
      </w:pPr>
      <w:r w:rsidRPr="00660B3F">
        <w:rPr>
          <w:rFonts w:ascii="Arial" w:hAnsi="Arial" w:cs="Arial"/>
          <w:b/>
        </w:rPr>
        <w:t xml:space="preserve">Art. </w:t>
      </w:r>
      <w:r w:rsidR="00D510D0" w:rsidRPr="00660B3F">
        <w:rPr>
          <w:rFonts w:ascii="Arial" w:hAnsi="Arial" w:cs="Arial"/>
          <w:b/>
        </w:rPr>
        <w:t>6</w:t>
      </w:r>
      <w:r w:rsidR="008868FF" w:rsidRPr="00660B3F">
        <w:rPr>
          <w:rFonts w:ascii="Arial" w:hAnsi="Arial" w:cs="Arial"/>
          <w:b/>
        </w:rPr>
        <w:t>3</w:t>
      </w:r>
      <w:r w:rsidR="00E24CCB" w:rsidRPr="00660B3F">
        <w:rPr>
          <w:rFonts w:ascii="Arial" w:hAnsi="Arial" w:cs="Arial"/>
          <w:b/>
        </w:rPr>
        <w:t>.</w:t>
      </w:r>
      <w:r w:rsidRPr="00660B3F">
        <w:rPr>
          <w:rFonts w:ascii="Arial" w:hAnsi="Arial" w:cs="Arial"/>
        </w:rPr>
        <w:t xml:space="preserve"> Para requisição do benefício eventual Auxílio Transporte, o requerente deverá apresentar:</w:t>
      </w:r>
    </w:p>
    <w:p w:rsidR="00953272" w:rsidRPr="00660B3F" w:rsidRDefault="00953272" w:rsidP="00660B3F">
      <w:pPr>
        <w:spacing w:after="0" w:line="360" w:lineRule="auto"/>
        <w:ind w:firstLine="1418"/>
        <w:jc w:val="both"/>
        <w:rPr>
          <w:rFonts w:ascii="Arial" w:hAnsi="Arial" w:cs="Arial"/>
        </w:rPr>
      </w:pPr>
      <w:r w:rsidRPr="00660B3F">
        <w:rPr>
          <w:rFonts w:ascii="Arial" w:hAnsi="Arial" w:cs="Arial"/>
        </w:rPr>
        <w:t>I – carteira de identidade ou equivalente e CPF;</w:t>
      </w:r>
    </w:p>
    <w:p w:rsidR="00953272" w:rsidRPr="00660B3F" w:rsidRDefault="00953272" w:rsidP="00660B3F">
      <w:pPr>
        <w:spacing w:after="0" w:line="360" w:lineRule="auto"/>
        <w:ind w:firstLine="1418"/>
        <w:jc w:val="both"/>
        <w:rPr>
          <w:rFonts w:ascii="Arial" w:hAnsi="Arial" w:cs="Arial"/>
        </w:rPr>
      </w:pPr>
      <w:r w:rsidRPr="00660B3F">
        <w:rPr>
          <w:rFonts w:ascii="Arial" w:hAnsi="Arial" w:cs="Arial"/>
        </w:rPr>
        <w:t>II – comprovante de residência no município de Três Passos, tais como: conta de luz, de água, telefone ou IPTU;</w:t>
      </w:r>
    </w:p>
    <w:p w:rsidR="00953272" w:rsidRPr="00660B3F" w:rsidRDefault="00953272" w:rsidP="00660B3F">
      <w:pPr>
        <w:spacing w:after="0" w:line="360" w:lineRule="auto"/>
        <w:ind w:firstLine="1418"/>
        <w:jc w:val="both"/>
        <w:rPr>
          <w:rFonts w:ascii="Arial" w:hAnsi="Arial" w:cs="Arial"/>
        </w:rPr>
      </w:pPr>
      <w:r w:rsidRPr="00660B3F">
        <w:rPr>
          <w:rFonts w:ascii="Arial" w:hAnsi="Arial" w:cs="Arial"/>
        </w:rPr>
        <w:t>III – comprovantes de renda, se houver, ou declaração de renda familiar; e</w:t>
      </w:r>
    </w:p>
    <w:p w:rsidR="00B4530C" w:rsidRPr="00660B3F" w:rsidRDefault="00B4530C" w:rsidP="00660B3F">
      <w:pPr>
        <w:spacing w:after="0" w:line="360" w:lineRule="auto"/>
        <w:ind w:firstLine="1418"/>
        <w:jc w:val="both"/>
        <w:rPr>
          <w:rFonts w:ascii="Arial" w:hAnsi="Arial" w:cs="Arial"/>
        </w:rPr>
      </w:pPr>
      <w:r w:rsidRPr="00660B3F">
        <w:rPr>
          <w:rFonts w:ascii="Arial" w:hAnsi="Arial" w:cs="Arial"/>
        </w:rPr>
        <w:t>IV – comprovação de local de trabalho e moradia/futura moradia no município de destino</w:t>
      </w:r>
    </w:p>
    <w:p w:rsidR="002E2334" w:rsidRPr="00660B3F" w:rsidRDefault="002E2334" w:rsidP="00660B3F">
      <w:pPr>
        <w:pStyle w:val="Recuodecorpodetexto"/>
        <w:tabs>
          <w:tab w:val="left" w:pos="709"/>
        </w:tabs>
        <w:spacing w:after="0" w:line="360" w:lineRule="auto"/>
        <w:ind w:left="0" w:firstLine="1418"/>
        <w:rPr>
          <w:rFonts w:ascii="Arial" w:hAnsi="Arial" w:cs="Arial"/>
          <w:lang w:val="pt-BR"/>
        </w:rPr>
      </w:pPr>
    </w:p>
    <w:p w:rsidR="002E2334" w:rsidRPr="00660B3F" w:rsidRDefault="002E2334" w:rsidP="006521A8">
      <w:pPr>
        <w:pStyle w:val="Recuodecorpodetexto"/>
        <w:tabs>
          <w:tab w:val="left" w:pos="709"/>
        </w:tabs>
        <w:spacing w:after="0" w:line="360" w:lineRule="auto"/>
        <w:ind w:left="0"/>
        <w:jc w:val="center"/>
        <w:rPr>
          <w:rFonts w:ascii="Arial" w:hAnsi="Arial" w:cs="Arial"/>
          <w:lang w:val="pt-BR"/>
        </w:rPr>
      </w:pPr>
      <w:r w:rsidRPr="00660B3F">
        <w:rPr>
          <w:rFonts w:ascii="Arial" w:hAnsi="Arial" w:cs="Arial"/>
          <w:lang w:val="pt-BR"/>
        </w:rPr>
        <w:t>Subseção IV</w:t>
      </w:r>
    </w:p>
    <w:p w:rsidR="002E2334" w:rsidRPr="00660B3F" w:rsidRDefault="002E2334" w:rsidP="006521A8">
      <w:pPr>
        <w:pStyle w:val="Recuodecorpodetexto"/>
        <w:tabs>
          <w:tab w:val="left" w:pos="709"/>
        </w:tabs>
        <w:spacing w:after="0" w:line="360" w:lineRule="auto"/>
        <w:ind w:left="0"/>
        <w:jc w:val="center"/>
        <w:rPr>
          <w:rFonts w:ascii="Arial" w:hAnsi="Arial" w:cs="Arial"/>
          <w:lang w:val="pt-BR"/>
        </w:rPr>
      </w:pPr>
      <w:r w:rsidRPr="00660B3F">
        <w:rPr>
          <w:rFonts w:ascii="Arial" w:hAnsi="Arial" w:cs="Arial"/>
          <w:lang w:val="pt-BR"/>
        </w:rPr>
        <w:t>Situação de Emergência e Estado de Calamidade Pública</w:t>
      </w:r>
    </w:p>
    <w:p w:rsidR="00980C09" w:rsidRPr="00660B3F" w:rsidRDefault="00980C09" w:rsidP="00660B3F">
      <w:pPr>
        <w:pStyle w:val="Recuodecorpodetexto"/>
        <w:tabs>
          <w:tab w:val="left" w:pos="709"/>
        </w:tabs>
        <w:spacing w:after="0" w:line="360" w:lineRule="auto"/>
        <w:ind w:left="0" w:firstLine="1418"/>
        <w:jc w:val="center"/>
        <w:rPr>
          <w:rFonts w:ascii="Arial" w:hAnsi="Arial" w:cs="Arial"/>
          <w:lang w:val="pt-BR"/>
        </w:rPr>
      </w:pPr>
    </w:p>
    <w:p w:rsidR="002E2334" w:rsidRPr="00660B3F" w:rsidRDefault="002E2334" w:rsidP="00660B3F">
      <w:pPr>
        <w:pStyle w:val="Recuodecorpodetexto"/>
        <w:tabs>
          <w:tab w:val="left" w:pos="709"/>
        </w:tabs>
        <w:spacing w:after="0" w:line="360" w:lineRule="auto"/>
        <w:ind w:left="0" w:firstLine="1418"/>
        <w:jc w:val="both"/>
        <w:rPr>
          <w:rFonts w:ascii="Arial" w:hAnsi="Arial" w:cs="Arial"/>
          <w:lang w:val="pt-BR"/>
        </w:rPr>
      </w:pPr>
      <w:r w:rsidRPr="00660B3F">
        <w:rPr>
          <w:rFonts w:ascii="Arial" w:hAnsi="Arial" w:cs="Arial"/>
          <w:b/>
          <w:lang w:val="pt-BR"/>
        </w:rPr>
        <w:t xml:space="preserve">Art. </w:t>
      </w:r>
      <w:r w:rsidR="00D510D0" w:rsidRPr="00660B3F">
        <w:rPr>
          <w:rFonts w:ascii="Arial" w:hAnsi="Arial" w:cs="Arial"/>
          <w:b/>
          <w:lang w:val="pt-BR"/>
        </w:rPr>
        <w:t>6</w:t>
      </w:r>
      <w:r w:rsidR="008868FF" w:rsidRPr="00660B3F">
        <w:rPr>
          <w:rFonts w:ascii="Arial" w:hAnsi="Arial" w:cs="Arial"/>
          <w:b/>
          <w:lang w:val="pt-BR"/>
        </w:rPr>
        <w:t>4</w:t>
      </w:r>
      <w:r w:rsidRPr="00660B3F">
        <w:rPr>
          <w:rFonts w:ascii="Arial" w:hAnsi="Arial" w:cs="Arial"/>
          <w:b/>
          <w:lang w:val="pt-BR"/>
        </w:rPr>
        <w:t>.</w:t>
      </w:r>
      <w:r w:rsidRPr="00660B3F">
        <w:rPr>
          <w:rFonts w:ascii="Arial" w:hAnsi="Arial" w:cs="Arial"/>
          <w:lang w:val="pt-BR"/>
        </w:rPr>
        <w:t xml:space="preserve"> O Benefício Eventual em Situação de Emergência ou de Calamidade Pública</w:t>
      </w:r>
      <w:r w:rsidR="00C546C1" w:rsidRPr="00660B3F">
        <w:rPr>
          <w:rFonts w:ascii="Arial" w:hAnsi="Arial" w:cs="Arial"/>
          <w:lang w:val="pt-BR"/>
        </w:rPr>
        <w:t xml:space="preserve"> e/ou ligados à área da habitação</w:t>
      </w:r>
      <w:r w:rsidRPr="00660B3F">
        <w:rPr>
          <w:rFonts w:ascii="Arial" w:hAnsi="Arial" w:cs="Arial"/>
          <w:lang w:val="pt-BR"/>
        </w:rPr>
        <w:t xml:space="preserve"> é uma provisão suplementar e provisória da assistência social, prestada para suprir necessidades do indivíduo ou da família na eventualidade das condições referidas e desde que tenham sido </w:t>
      </w:r>
      <w:r w:rsidRPr="00660B3F">
        <w:rPr>
          <w:rFonts w:ascii="Arial" w:hAnsi="Arial" w:cs="Arial"/>
          <w:i/>
          <w:lang w:val="pt-BR"/>
        </w:rPr>
        <w:t>devidamente decretadas pelo Poder Executivo Municipal</w:t>
      </w:r>
      <w:r w:rsidRPr="00660B3F">
        <w:rPr>
          <w:rFonts w:ascii="Arial" w:hAnsi="Arial" w:cs="Arial"/>
          <w:lang w:val="pt-BR"/>
        </w:rPr>
        <w:t>, com vistas à assegurar a sobrevivência e a reconstrução da autonomia.</w:t>
      </w:r>
    </w:p>
    <w:p w:rsidR="002E2334" w:rsidRPr="00660B3F" w:rsidRDefault="002E2334" w:rsidP="00660B3F">
      <w:pPr>
        <w:pStyle w:val="Recuodecorpodetexto"/>
        <w:tabs>
          <w:tab w:val="left" w:pos="709"/>
        </w:tabs>
        <w:spacing w:after="0" w:line="360" w:lineRule="auto"/>
        <w:ind w:left="0" w:firstLine="1418"/>
        <w:jc w:val="both"/>
        <w:rPr>
          <w:rFonts w:ascii="Arial" w:hAnsi="Arial" w:cs="Arial"/>
          <w:lang w:val="pt-BR"/>
        </w:rPr>
      </w:pPr>
      <w:r w:rsidRPr="00660B3F">
        <w:rPr>
          <w:rFonts w:ascii="Arial" w:hAnsi="Arial" w:cs="Arial"/>
          <w:b/>
          <w:lang w:val="pt-BR"/>
        </w:rPr>
        <w:t xml:space="preserve">Art. </w:t>
      </w:r>
      <w:r w:rsidR="008868FF" w:rsidRPr="00660B3F">
        <w:rPr>
          <w:rFonts w:ascii="Arial" w:hAnsi="Arial" w:cs="Arial"/>
          <w:b/>
          <w:lang w:val="pt-BR"/>
        </w:rPr>
        <w:t>65</w:t>
      </w:r>
      <w:r w:rsidRPr="00660B3F">
        <w:rPr>
          <w:rFonts w:ascii="Arial" w:hAnsi="Arial" w:cs="Arial"/>
          <w:b/>
          <w:lang w:val="pt-BR"/>
        </w:rPr>
        <w:t>.</w:t>
      </w:r>
      <w:r w:rsidRPr="00660B3F">
        <w:rPr>
          <w:rFonts w:ascii="Arial" w:hAnsi="Arial" w:cs="Arial"/>
          <w:lang w:val="pt-BR"/>
        </w:rPr>
        <w:t xml:space="preserve"> É condição para o recebimento do Benefício Eventual em Situação de Emergência ou de Calamidade Pública que o indivíduo ou a família, além de satisfazer os critérios do art. </w:t>
      </w:r>
      <w:r w:rsidR="00926A54" w:rsidRPr="00660B3F">
        <w:rPr>
          <w:rFonts w:ascii="Arial" w:hAnsi="Arial" w:cs="Arial"/>
          <w:lang w:val="pt-BR"/>
        </w:rPr>
        <w:t>47</w:t>
      </w:r>
      <w:r w:rsidRPr="00660B3F">
        <w:rPr>
          <w:rFonts w:ascii="Arial" w:hAnsi="Arial" w:cs="Arial"/>
          <w:lang w:val="pt-BR"/>
        </w:rPr>
        <w:t xml:space="preserve"> desta Lei, tenha sido incluído entre os atingidos, a partir de informações e levantamentos realizados pela Defesa Civil Municipal ou Estadual.</w:t>
      </w:r>
    </w:p>
    <w:p w:rsidR="002E2334" w:rsidRPr="00660B3F" w:rsidRDefault="002E2334" w:rsidP="00660B3F">
      <w:pPr>
        <w:pStyle w:val="Recuodecorpodetexto"/>
        <w:tabs>
          <w:tab w:val="left" w:pos="709"/>
        </w:tabs>
        <w:spacing w:after="0" w:line="360" w:lineRule="auto"/>
        <w:ind w:left="0" w:firstLine="1418"/>
        <w:jc w:val="both"/>
        <w:rPr>
          <w:rFonts w:ascii="Arial" w:hAnsi="Arial" w:cs="Arial"/>
          <w:strike/>
          <w:lang w:val="pt-BR"/>
        </w:rPr>
      </w:pPr>
      <w:r w:rsidRPr="00660B3F">
        <w:rPr>
          <w:rFonts w:ascii="Arial" w:hAnsi="Arial" w:cs="Arial"/>
          <w:b/>
          <w:lang w:val="pt-BR"/>
        </w:rPr>
        <w:t xml:space="preserve">Art. </w:t>
      </w:r>
      <w:r w:rsidR="008868FF" w:rsidRPr="00660B3F">
        <w:rPr>
          <w:rFonts w:ascii="Arial" w:hAnsi="Arial" w:cs="Arial"/>
          <w:b/>
          <w:lang w:val="pt-BR"/>
        </w:rPr>
        <w:t>66</w:t>
      </w:r>
      <w:r w:rsidRPr="00660B3F">
        <w:rPr>
          <w:rFonts w:ascii="Arial" w:hAnsi="Arial" w:cs="Arial"/>
          <w:b/>
          <w:lang w:val="pt-BR"/>
        </w:rPr>
        <w:t>.</w:t>
      </w:r>
      <w:r w:rsidRPr="00660B3F">
        <w:rPr>
          <w:rFonts w:ascii="Arial" w:hAnsi="Arial" w:cs="Arial"/>
          <w:lang w:val="pt-BR"/>
        </w:rPr>
        <w:t xml:space="preserve"> O Benefício Eventual em Situação de Emergência ou de Calamidade Pública</w:t>
      </w:r>
      <w:r w:rsidR="00C546C1" w:rsidRPr="00660B3F">
        <w:rPr>
          <w:rFonts w:ascii="Arial" w:hAnsi="Arial" w:cs="Arial"/>
          <w:lang w:val="pt-BR"/>
        </w:rPr>
        <w:t xml:space="preserve"> se destina a atender a situações anormais, advindas de: determinação judicial, tempestades, enchentes, desabamentos, incêndios, epidemias e situações graves </w:t>
      </w:r>
      <w:r w:rsidR="005B35DD" w:rsidRPr="00660B3F">
        <w:rPr>
          <w:rFonts w:ascii="Arial" w:hAnsi="Arial" w:cs="Arial"/>
          <w:lang w:val="pt-BR"/>
        </w:rPr>
        <w:t>de saúde pública causando sérios danos à comunidade afetada.</w:t>
      </w:r>
    </w:p>
    <w:p w:rsidR="00E351E5" w:rsidRPr="00660B3F" w:rsidRDefault="00E351E5" w:rsidP="00660B3F">
      <w:pPr>
        <w:pStyle w:val="Recuodecorpodetexto"/>
        <w:tabs>
          <w:tab w:val="left" w:pos="709"/>
        </w:tabs>
        <w:spacing w:after="0" w:line="360" w:lineRule="auto"/>
        <w:ind w:left="0" w:firstLine="1418"/>
        <w:jc w:val="both"/>
        <w:rPr>
          <w:rFonts w:ascii="Arial" w:hAnsi="Arial" w:cs="Arial"/>
          <w:lang w:val="pt-BR"/>
        </w:rPr>
      </w:pPr>
      <w:r w:rsidRPr="00660B3F">
        <w:rPr>
          <w:rFonts w:ascii="Arial" w:hAnsi="Arial" w:cs="Arial"/>
          <w:lang w:val="pt-BR"/>
        </w:rPr>
        <w:lastRenderedPageBreak/>
        <w:t>Parágrafo Único. Somente em casos de incêndio em residência, comprovando os critérios estabelecidos nesta lei, desconsidera-se o decreto municipal.</w:t>
      </w:r>
    </w:p>
    <w:p w:rsidR="00CB43BB" w:rsidRPr="00660B3F" w:rsidRDefault="00CB43BB" w:rsidP="00660B3F">
      <w:pPr>
        <w:spacing w:after="0" w:line="360" w:lineRule="auto"/>
        <w:ind w:firstLine="1418"/>
        <w:jc w:val="both"/>
        <w:rPr>
          <w:rFonts w:ascii="Arial" w:hAnsi="Arial" w:cs="Arial"/>
        </w:rPr>
      </w:pPr>
      <w:r w:rsidRPr="00660B3F">
        <w:rPr>
          <w:rFonts w:ascii="Arial" w:hAnsi="Arial" w:cs="Arial"/>
          <w:b/>
        </w:rPr>
        <w:t xml:space="preserve">Art. </w:t>
      </w:r>
      <w:r w:rsidR="008868FF" w:rsidRPr="00660B3F">
        <w:rPr>
          <w:rFonts w:ascii="Arial" w:hAnsi="Arial" w:cs="Arial"/>
          <w:b/>
        </w:rPr>
        <w:t>67</w:t>
      </w:r>
      <w:r w:rsidR="00E24CCB" w:rsidRPr="00660B3F">
        <w:rPr>
          <w:rFonts w:ascii="Arial" w:hAnsi="Arial" w:cs="Arial"/>
          <w:b/>
        </w:rPr>
        <w:t>.</w:t>
      </w:r>
      <w:r w:rsidRPr="00660B3F">
        <w:rPr>
          <w:rFonts w:ascii="Arial" w:hAnsi="Arial" w:cs="Arial"/>
        </w:rPr>
        <w:t xml:space="preserve"> O “auxilio pequenas reformas” será concedido mediante laudo técnico, sendo que o beneficiário receberá materiais para execução da reforma, cabendo ao município à compra e entrega dos mesmos no endereço do solicitante, tendo esse benefício como t</w:t>
      </w:r>
      <w:r w:rsidR="00B42F98" w:rsidRPr="00660B3F">
        <w:rPr>
          <w:rFonts w:ascii="Arial" w:hAnsi="Arial" w:cs="Arial"/>
        </w:rPr>
        <w:t>eto o valor máximo de 20</w:t>
      </w:r>
      <w:r w:rsidR="00451C09" w:rsidRPr="00660B3F">
        <w:rPr>
          <w:rFonts w:ascii="Arial" w:hAnsi="Arial" w:cs="Arial"/>
        </w:rPr>
        <w:t xml:space="preserve">0 </w:t>
      </w:r>
      <w:proofErr w:type="spellStart"/>
      <w:r w:rsidR="00451C09" w:rsidRPr="00660B3F">
        <w:rPr>
          <w:rFonts w:ascii="Arial" w:hAnsi="Arial" w:cs="Arial"/>
        </w:rPr>
        <w:t>URMs</w:t>
      </w:r>
      <w:proofErr w:type="spellEnd"/>
      <w:r w:rsidR="00451C09" w:rsidRPr="00660B3F">
        <w:rPr>
          <w:rFonts w:ascii="Arial" w:hAnsi="Arial" w:cs="Arial"/>
        </w:rPr>
        <w:t>.</w:t>
      </w:r>
    </w:p>
    <w:p w:rsidR="008B5FAF" w:rsidRPr="00660B3F" w:rsidRDefault="008B5FAF" w:rsidP="00660B3F">
      <w:pPr>
        <w:pStyle w:val="Recuodecorpodetexto"/>
        <w:tabs>
          <w:tab w:val="left" w:pos="709"/>
        </w:tabs>
        <w:spacing w:after="0" w:line="360" w:lineRule="auto"/>
        <w:ind w:left="0" w:firstLine="1418"/>
        <w:rPr>
          <w:rFonts w:ascii="Arial" w:hAnsi="Arial" w:cs="Arial"/>
          <w:lang w:val="pt-BR"/>
        </w:rPr>
      </w:pPr>
    </w:p>
    <w:p w:rsidR="008B5FAF" w:rsidRPr="00660B3F" w:rsidRDefault="00680266" w:rsidP="006521A8">
      <w:pPr>
        <w:pStyle w:val="Recuodecorpodetexto"/>
        <w:tabs>
          <w:tab w:val="left" w:pos="0"/>
        </w:tabs>
        <w:spacing w:after="0" w:line="360" w:lineRule="auto"/>
        <w:ind w:left="0"/>
        <w:jc w:val="center"/>
        <w:rPr>
          <w:rFonts w:ascii="Arial" w:hAnsi="Arial" w:cs="Arial"/>
          <w:lang w:val="pt-BR"/>
        </w:rPr>
      </w:pPr>
      <w:r w:rsidRPr="00660B3F">
        <w:rPr>
          <w:rFonts w:ascii="Arial" w:hAnsi="Arial" w:cs="Arial"/>
          <w:lang w:val="pt-BR"/>
        </w:rPr>
        <w:t>Seção VI</w:t>
      </w:r>
    </w:p>
    <w:p w:rsidR="008B5FAF" w:rsidRPr="00660B3F" w:rsidRDefault="00680266" w:rsidP="006521A8">
      <w:pPr>
        <w:autoSpaceDE w:val="0"/>
        <w:autoSpaceDN w:val="0"/>
        <w:adjustRightInd w:val="0"/>
        <w:spacing w:after="0" w:line="360" w:lineRule="auto"/>
        <w:jc w:val="center"/>
        <w:rPr>
          <w:rFonts w:ascii="Arial" w:hAnsi="Arial" w:cs="Arial"/>
        </w:rPr>
      </w:pPr>
      <w:r w:rsidRPr="00660B3F">
        <w:rPr>
          <w:rFonts w:ascii="Arial" w:hAnsi="Arial" w:cs="Arial"/>
        </w:rPr>
        <w:t>Dos Recursos Orçamentários para Oferta de Benefícios Eventuais</w:t>
      </w:r>
    </w:p>
    <w:p w:rsidR="008B5FAF" w:rsidRPr="00660B3F" w:rsidRDefault="008B5FAF" w:rsidP="00660B3F">
      <w:pPr>
        <w:pStyle w:val="Recuodecorpodetexto"/>
        <w:tabs>
          <w:tab w:val="left" w:pos="709"/>
        </w:tabs>
        <w:spacing w:after="0" w:line="360" w:lineRule="auto"/>
        <w:ind w:left="0" w:firstLine="1418"/>
        <w:jc w:val="both"/>
        <w:rPr>
          <w:rFonts w:ascii="Arial" w:hAnsi="Arial" w:cs="Arial"/>
          <w:lang w:val="pt-BR"/>
        </w:rPr>
      </w:pPr>
    </w:p>
    <w:p w:rsidR="008B5FAF" w:rsidRPr="00660B3F" w:rsidRDefault="008B5FAF" w:rsidP="00660B3F">
      <w:pPr>
        <w:pStyle w:val="Recuodecorpodetexto"/>
        <w:tabs>
          <w:tab w:val="left" w:pos="709"/>
        </w:tabs>
        <w:spacing w:after="0" w:line="360" w:lineRule="auto"/>
        <w:ind w:left="0" w:firstLine="1418"/>
        <w:jc w:val="both"/>
        <w:rPr>
          <w:rFonts w:ascii="Arial" w:hAnsi="Arial" w:cs="Arial"/>
          <w:lang w:val="pt-BR"/>
        </w:rPr>
      </w:pPr>
      <w:r w:rsidRPr="00660B3F">
        <w:rPr>
          <w:rFonts w:ascii="Arial" w:hAnsi="Arial" w:cs="Arial"/>
          <w:b/>
          <w:lang w:val="pt-BR"/>
        </w:rPr>
        <w:t xml:space="preserve">Art. </w:t>
      </w:r>
      <w:r w:rsidR="008868FF" w:rsidRPr="00660B3F">
        <w:rPr>
          <w:rFonts w:ascii="Arial" w:hAnsi="Arial" w:cs="Arial"/>
          <w:b/>
          <w:lang w:val="pt-BR"/>
        </w:rPr>
        <w:t>68</w:t>
      </w:r>
      <w:r w:rsidRPr="00660B3F">
        <w:rPr>
          <w:rFonts w:ascii="Arial" w:hAnsi="Arial" w:cs="Arial"/>
          <w:b/>
          <w:lang w:val="pt-BR"/>
        </w:rPr>
        <w:t>.</w:t>
      </w:r>
      <w:r w:rsidRPr="00660B3F">
        <w:rPr>
          <w:rFonts w:ascii="Arial" w:hAnsi="Arial" w:cs="Arial"/>
          <w:lang w:val="pt-BR"/>
        </w:rPr>
        <w:t xml:space="preserve"> Caberá à Secretaria Municipal de Assistência Social:</w:t>
      </w:r>
    </w:p>
    <w:p w:rsidR="008B5FAF" w:rsidRPr="00660B3F" w:rsidRDefault="008B5FAF" w:rsidP="00660B3F">
      <w:pPr>
        <w:pStyle w:val="Recuodecorpodetexto"/>
        <w:tabs>
          <w:tab w:val="left" w:pos="709"/>
        </w:tabs>
        <w:spacing w:after="0" w:line="360" w:lineRule="auto"/>
        <w:ind w:left="0" w:firstLine="1418"/>
        <w:jc w:val="both"/>
        <w:rPr>
          <w:rFonts w:ascii="Arial" w:hAnsi="Arial" w:cs="Arial"/>
          <w:lang w:val="pt-BR"/>
        </w:rPr>
      </w:pPr>
      <w:r w:rsidRPr="00660B3F">
        <w:rPr>
          <w:rFonts w:ascii="Arial" w:hAnsi="Arial" w:cs="Arial"/>
          <w:lang w:val="pt-BR"/>
        </w:rPr>
        <w:t>I – a coordenação geral, a operacionalização, o acompanhamento, a avaliação da prestação dos benefícios eventuais, bem como o seu financiamento;</w:t>
      </w:r>
    </w:p>
    <w:p w:rsidR="008B5FAF" w:rsidRPr="00660B3F" w:rsidRDefault="008B5FAF" w:rsidP="00660B3F">
      <w:pPr>
        <w:pStyle w:val="Recuodecorpodetexto"/>
        <w:tabs>
          <w:tab w:val="left" w:pos="709"/>
        </w:tabs>
        <w:spacing w:after="0" w:line="360" w:lineRule="auto"/>
        <w:ind w:left="0" w:firstLine="1418"/>
        <w:jc w:val="both"/>
        <w:rPr>
          <w:rFonts w:ascii="Arial" w:hAnsi="Arial" w:cs="Arial"/>
          <w:lang w:val="pt-BR"/>
        </w:rPr>
      </w:pPr>
      <w:r w:rsidRPr="00660B3F">
        <w:rPr>
          <w:rFonts w:ascii="Arial" w:hAnsi="Arial" w:cs="Arial"/>
          <w:lang w:val="pt-BR"/>
        </w:rPr>
        <w:t xml:space="preserve">II – a realização de estudos da realidade e monitoramento da demanda para constante ampliação da concessão dos benefícios eventuais; </w:t>
      </w:r>
    </w:p>
    <w:p w:rsidR="008B5FAF" w:rsidRPr="00660B3F" w:rsidRDefault="008B5FAF" w:rsidP="00660B3F">
      <w:pPr>
        <w:pStyle w:val="Recuodecorpodetexto"/>
        <w:tabs>
          <w:tab w:val="left" w:pos="709"/>
        </w:tabs>
        <w:spacing w:after="0" w:line="360" w:lineRule="auto"/>
        <w:ind w:left="0" w:firstLine="1418"/>
        <w:jc w:val="both"/>
        <w:rPr>
          <w:rFonts w:ascii="Arial" w:hAnsi="Arial" w:cs="Arial"/>
          <w:lang w:val="pt-BR"/>
        </w:rPr>
      </w:pPr>
      <w:r w:rsidRPr="00660B3F">
        <w:rPr>
          <w:rFonts w:ascii="Arial" w:hAnsi="Arial" w:cs="Arial"/>
          <w:lang w:val="pt-BR"/>
        </w:rPr>
        <w:t>III – expedir as instruções e instituir formulários e modelos de documentos necessários à operacionalização dos benefícios eventuais.</w:t>
      </w:r>
    </w:p>
    <w:p w:rsidR="008B5FAF" w:rsidRPr="00660B3F" w:rsidRDefault="008B5FAF" w:rsidP="00660B3F">
      <w:pPr>
        <w:pStyle w:val="Recuodecorpodetexto"/>
        <w:tabs>
          <w:tab w:val="left" w:pos="709"/>
        </w:tabs>
        <w:spacing w:after="0" w:line="360" w:lineRule="auto"/>
        <w:ind w:left="0" w:firstLine="1418"/>
        <w:jc w:val="both"/>
        <w:rPr>
          <w:rFonts w:ascii="Arial" w:hAnsi="Arial" w:cs="Arial"/>
          <w:lang w:val="pt-BR"/>
        </w:rPr>
      </w:pPr>
      <w:r w:rsidRPr="00660B3F">
        <w:rPr>
          <w:rFonts w:ascii="Arial" w:hAnsi="Arial" w:cs="Arial"/>
          <w:b/>
          <w:lang w:val="pt-BR"/>
        </w:rPr>
        <w:t xml:space="preserve">Art. </w:t>
      </w:r>
      <w:r w:rsidR="008868FF" w:rsidRPr="00660B3F">
        <w:rPr>
          <w:rFonts w:ascii="Arial" w:hAnsi="Arial" w:cs="Arial"/>
          <w:b/>
          <w:lang w:val="pt-BR"/>
        </w:rPr>
        <w:t>69</w:t>
      </w:r>
      <w:r w:rsidRPr="00660B3F">
        <w:rPr>
          <w:rFonts w:ascii="Arial" w:hAnsi="Arial" w:cs="Arial"/>
          <w:b/>
          <w:lang w:val="pt-BR"/>
        </w:rPr>
        <w:t>.</w:t>
      </w:r>
      <w:r w:rsidRPr="00660B3F">
        <w:rPr>
          <w:rFonts w:ascii="Arial" w:hAnsi="Arial" w:cs="Arial"/>
          <w:lang w:val="pt-BR"/>
        </w:rPr>
        <w:t xml:space="preserve"> Caberá ao Conselho Municipal de Assistência Social fornecer ao Município informações sobre irregularidades na execução dos benefícios eventuais bem como avaliar e propor, a cada ano, a reformulação dos valores </w:t>
      </w:r>
      <w:r w:rsidR="002E5E71" w:rsidRPr="00660B3F">
        <w:rPr>
          <w:rFonts w:ascii="Arial" w:hAnsi="Arial" w:cs="Arial"/>
          <w:lang w:val="pt-BR"/>
        </w:rPr>
        <w:t>dos Benefícios Eventuais</w:t>
      </w:r>
      <w:r w:rsidRPr="00660B3F">
        <w:rPr>
          <w:rFonts w:ascii="Arial" w:hAnsi="Arial" w:cs="Arial"/>
          <w:lang w:val="pt-BR"/>
        </w:rPr>
        <w:t>.</w:t>
      </w:r>
    </w:p>
    <w:p w:rsidR="008B5FAF" w:rsidRPr="00660B3F" w:rsidRDefault="008B5FAF" w:rsidP="00660B3F">
      <w:pPr>
        <w:pStyle w:val="Recuodecorpodetexto"/>
        <w:tabs>
          <w:tab w:val="left" w:pos="709"/>
        </w:tabs>
        <w:spacing w:after="0" w:line="360" w:lineRule="auto"/>
        <w:ind w:left="0" w:firstLine="1418"/>
        <w:jc w:val="both"/>
        <w:rPr>
          <w:rFonts w:ascii="Arial" w:hAnsi="Arial" w:cs="Arial"/>
          <w:lang w:val="pt-BR"/>
        </w:rPr>
      </w:pPr>
      <w:r w:rsidRPr="00660B3F">
        <w:rPr>
          <w:rFonts w:ascii="Arial" w:hAnsi="Arial" w:cs="Arial"/>
          <w:b/>
          <w:lang w:val="pt-BR"/>
        </w:rPr>
        <w:t xml:space="preserve">Art. </w:t>
      </w:r>
      <w:r w:rsidR="00E24CCB" w:rsidRPr="00660B3F">
        <w:rPr>
          <w:rFonts w:ascii="Arial" w:hAnsi="Arial" w:cs="Arial"/>
          <w:b/>
          <w:lang w:val="pt-BR"/>
        </w:rPr>
        <w:t>7</w:t>
      </w:r>
      <w:r w:rsidR="006A70D1" w:rsidRPr="00660B3F">
        <w:rPr>
          <w:rFonts w:ascii="Arial" w:hAnsi="Arial" w:cs="Arial"/>
          <w:b/>
          <w:lang w:val="pt-BR"/>
        </w:rPr>
        <w:t>5</w:t>
      </w:r>
      <w:r w:rsidRPr="00660B3F">
        <w:rPr>
          <w:rFonts w:ascii="Arial" w:hAnsi="Arial" w:cs="Arial"/>
          <w:b/>
          <w:lang w:val="pt-BR"/>
        </w:rPr>
        <w:t>.</w:t>
      </w:r>
      <w:r w:rsidRPr="00660B3F">
        <w:rPr>
          <w:rFonts w:ascii="Arial" w:hAnsi="Arial" w:cs="Arial"/>
          <w:lang w:val="pt-BR"/>
        </w:rPr>
        <w:t xml:space="preserve"> As despesas decorrentes desta Lei correrão por conta das dotações orçamentárias próprias, previstas, a cada exercício financeiro, na Lei Orçamentária Anual.</w:t>
      </w:r>
    </w:p>
    <w:p w:rsidR="008B5FAF" w:rsidRPr="00660B3F" w:rsidRDefault="008B5FAF" w:rsidP="00660B3F">
      <w:pPr>
        <w:pStyle w:val="Recuodecorpodetexto"/>
        <w:tabs>
          <w:tab w:val="left" w:pos="709"/>
        </w:tabs>
        <w:spacing w:after="0" w:line="360" w:lineRule="auto"/>
        <w:ind w:left="0" w:firstLine="1418"/>
        <w:jc w:val="both"/>
        <w:rPr>
          <w:rFonts w:ascii="Arial" w:hAnsi="Arial" w:cs="Arial"/>
          <w:lang w:val="pt-BR"/>
        </w:rPr>
      </w:pPr>
      <w:r w:rsidRPr="00660B3F">
        <w:rPr>
          <w:rFonts w:ascii="Arial" w:hAnsi="Arial" w:cs="Arial"/>
          <w:lang w:val="pt-BR"/>
        </w:rPr>
        <w:t>Parágrafo único. Os recursos financeiros destinados ao custeio dos Benefícios Eventuais serão alocados no Fundo Municipal de Assistência Social.</w:t>
      </w:r>
    </w:p>
    <w:p w:rsidR="002E2334" w:rsidRPr="00660B3F" w:rsidRDefault="002E2334" w:rsidP="00660B3F">
      <w:pPr>
        <w:pStyle w:val="Recuodecorpodetexto"/>
        <w:tabs>
          <w:tab w:val="left" w:pos="709"/>
        </w:tabs>
        <w:spacing w:after="0" w:line="360" w:lineRule="auto"/>
        <w:ind w:left="0" w:firstLine="1418"/>
        <w:jc w:val="both"/>
        <w:rPr>
          <w:rFonts w:ascii="Arial" w:hAnsi="Arial" w:cs="Arial"/>
          <w:lang w:val="pt-BR"/>
        </w:rPr>
      </w:pPr>
    </w:p>
    <w:p w:rsidR="007626AB" w:rsidRPr="00660B3F" w:rsidRDefault="005D7A6C" w:rsidP="006521A8">
      <w:pPr>
        <w:autoSpaceDE w:val="0"/>
        <w:autoSpaceDN w:val="0"/>
        <w:adjustRightInd w:val="0"/>
        <w:spacing w:after="0" w:line="360" w:lineRule="auto"/>
        <w:jc w:val="center"/>
        <w:outlineLvl w:val="0"/>
        <w:rPr>
          <w:rFonts w:ascii="Arial" w:hAnsi="Arial" w:cs="Arial"/>
        </w:rPr>
      </w:pPr>
      <w:r w:rsidRPr="00660B3F">
        <w:rPr>
          <w:rFonts w:ascii="Arial" w:hAnsi="Arial" w:cs="Arial"/>
        </w:rPr>
        <w:t>Seção VI</w:t>
      </w:r>
      <w:r w:rsidR="009D4C48" w:rsidRPr="00660B3F">
        <w:rPr>
          <w:rFonts w:ascii="Arial" w:hAnsi="Arial" w:cs="Arial"/>
        </w:rPr>
        <w:t>I</w:t>
      </w:r>
    </w:p>
    <w:p w:rsidR="007626AB" w:rsidRPr="00660B3F" w:rsidRDefault="007626AB" w:rsidP="006521A8">
      <w:pPr>
        <w:autoSpaceDE w:val="0"/>
        <w:autoSpaceDN w:val="0"/>
        <w:adjustRightInd w:val="0"/>
        <w:spacing w:after="0" w:line="360" w:lineRule="auto"/>
        <w:jc w:val="center"/>
        <w:rPr>
          <w:rFonts w:ascii="Arial" w:hAnsi="Arial" w:cs="Arial"/>
        </w:rPr>
      </w:pPr>
      <w:r w:rsidRPr="00660B3F">
        <w:rPr>
          <w:rFonts w:ascii="Arial" w:hAnsi="Arial" w:cs="Arial"/>
        </w:rPr>
        <w:t>Dos Serviços</w:t>
      </w:r>
    </w:p>
    <w:p w:rsidR="007626AB" w:rsidRPr="00660B3F" w:rsidRDefault="007626AB" w:rsidP="00660B3F">
      <w:pPr>
        <w:autoSpaceDE w:val="0"/>
        <w:autoSpaceDN w:val="0"/>
        <w:adjustRightInd w:val="0"/>
        <w:spacing w:after="0" w:line="360" w:lineRule="auto"/>
        <w:ind w:firstLine="1418"/>
        <w:jc w:val="center"/>
        <w:rPr>
          <w:rFonts w:ascii="Arial" w:hAnsi="Arial" w:cs="Arial"/>
        </w:rPr>
      </w:pP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b/>
        </w:rPr>
        <w:t xml:space="preserve">Art. </w:t>
      </w:r>
      <w:r w:rsidR="001804E2" w:rsidRPr="00660B3F">
        <w:rPr>
          <w:rFonts w:ascii="Arial" w:hAnsi="Arial" w:cs="Arial"/>
          <w:b/>
        </w:rPr>
        <w:t>7</w:t>
      </w:r>
      <w:r w:rsidR="008868FF" w:rsidRPr="00660B3F">
        <w:rPr>
          <w:rFonts w:ascii="Arial" w:hAnsi="Arial" w:cs="Arial"/>
          <w:b/>
        </w:rPr>
        <w:t>0</w:t>
      </w:r>
      <w:r w:rsidRPr="00660B3F">
        <w:rPr>
          <w:rFonts w:ascii="Arial" w:hAnsi="Arial" w:cs="Arial"/>
        </w:rPr>
        <w:t xml:space="preserve">. Os serviços </w:t>
      </w:r>
      <w:proofErr w:type="spellStart"/>
      <w:r w:rsidRPr="00660B3F">
        <w:rPr>
          <w:rFonts w:ascii="Arial" w:hAnsi="Arial" w:cs="Arial"/>
        </w:rPr>
        <w:t>socioassistenciais</w:t>
      </w:r>
      <w:proofErr w:type="spellEnd"/>
      <w:r w:rsidRPr="00660B3F">
        <w:rPr>
          <w:rFonts w:ascii="Arial" w:hAnsi="Arial" w:cs="Arial"/>
        </w:rPr>
        <w:t xml:space="preserve"> são atividades continuadas que visam à melhoria de vida da população e cujas ações, voltadas para as necessidades básicas, observam os objetivos, princípios e diretrizes do SUAS, em conformidade com a regulamentação nacional sobre a matéria.</w:t>
      </w:r>
    </w:p>
    <w:p w:rsidR="007626AB" w:rsidRPr="00660B3F" w:rsidRDefault="007626AB" w:rsidP="00660B3F">
      <w:pPr>
        <w:autoSpaceDE w:val="0"/>
        <w:autoSpaceDN w:val="0"/>
        <w:adjustRightInd w:val="0"/>
        <w:spacing w:after="0" w:line="360" w:lineRule="auto"/>
        <w:ind w:firstLine="1418"/>
        <w:jc w:val="center"/>
        <w:rPr>
          <w:rFonts w:ascii="Arial" w:hAnsi="Arial" w:cs="Arial"/>
        </w:rPr>
      </w:pPr>
    </w:p>
    <w:p w:rsidR="007626AB" w:rsidRPr="00660B3F" w:rsidRDefault="005D7A6C" w:rsidP="006521A8">
      <w:pPr>
        <w:autoSpaceDE w:val="0"/>
        <w:autoSpaceDN w:val="0"/>
        <w:adjustRightInd w:val="0"/>
        <w:spacing w:after="0" w:line="360" w:lineRule="auto"/>
        <w:jc w:val="center"/>
        <w:outlineLvl w:val="0"/>
        <w:rPr>
          <w:rFonts w:ascii="Arial" w:hAnsi="Arial" w:cs="Arial"/>
        </w:rPr>
      </w:pPr>
      <w:r w:rsidRPr="00660B3F">
        <w:rPr>
          <w:rFonts w:ascii="Arial" w:hAnsi="Arial" w:cs="Arial"/>
        </w:rPr>
        <w:lastRenderedPageBreak/>
        <w:t>Seção VII</w:t>
      </w:r>
      <w:r w:rsidR="009D4C48" w:rsidRPr="00660B3F">
        <w:rPr>
          <w:rFonts w:ascii="Arial" w:hAnsi="Arial" w:cs="Arial"/>
        </w:rPr>
        <w:t>I</w:t>
      </w:r>
    </w:p>
    <w:p w:rsidR="007626AB" w:rsidRPr="00660B3F" w:rsidRDefault="007626AB" w:rsidP="006521A8">
      <w:pPr>
        <w:autoSpaceDE w:val="0"/>
        <w:autoSpaceDN w:val="0"/>
        <w:adjustRightInd w:val="0"/>
        <w:spacing w:after="0" w:line="360" w:lineRule="auto"/>
        <w:jc w:val="center"/>
        <w:rPr>
          <w:rFonts w:ascii="Arial" w:hAnsi="Arial" w:cs="Arial"/>
          <w:b/>
        </w:rPr>
      </w:pPr>
      <w:r w:rsidRPr="00660B3F">
        <w:rPr>
          <w:rFonts w:ascii="Arial" w:hAnsi="Arial" w:cs="Arial"/>
        </w:rPr>
        <w:t>Dos Programas</w:t>
      </w:r>
    </w:p>
    <w:p w:rsidR="009D4C48" w:rsidRPr="00660B3F" w:rsidRDefault="009D4C48" w:rsidP="00660B3F">
      <w:pPr>
        <w:autoSpaceDE w:val="0"/>
        <w:autoSpaceDN w:val="0"/>
        <w:adjustRightInd w:val="0"/>
        <w:spacing w:after="0" w:line="360" w:lineRule="auto"/>
        <w:ind w:firstLine="1418"/>
        <w:jc w:val="center"/>
        <w:rPr>
          <w:rFonts w:ascii="Arial" w:hAnsi="Arial" w:cs="Arial"/>
          <w:b/>
        </w:rPr>
      </w:pP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b/>
        </w:rPr>
        <w:t xml:space="preserve">Art. </w:t>
      </w:r>
      <w:r w:rsidR="001804E2" w:rsidRPr="00660B3F">
        <w:rPr>
          <w:rFonts w:ascii="Arial" w:hAnsi="Arial" w:cs="Arial"/>
          <w:b/>
        </w:rPr>
        <w:t>7</w:t>
      </w:r>
      <w:r w:rsidR="008868FF" w:rsidRPr="00660B3F">
        <w:rPr>
          <w:rFonts w:ascii="Arial" w:hAnsi="Arial" w:cs="Arial"/>
          <w:b/>
        </w:rPr>
        <w:t>1</w:t>
      </w:r>
      <w:r w:rsidRPr="00660B3F">
        <w:rPr>
          <w:rFonts w:ascii="Arial" w:hAnsi="Arial" w:cs="Arial"/>
          <w:b/>
        </w:rPr>
        <w:t>.</w:t>
      </w:r>
      <w:r w:rsidRPr="00660B3F">
        <w:rPr>
          <w:rFonts w:ascii="Arial" w:hAnsi="Arial" w:cs="Arial"/>
        </w:rPr>
        <w:t xml:space="preserve"> Os programas de assistência social compreendem ações integradas e complementares com objetivos, tempo e área de abrangência definidos para qualificar, incentivar e melhorar os benefícios e os serviços assistenciais.</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 1º Os programas deverão ser criados por lei específica e dependerão de regulamentação pelo Conselho Municipal de Assistência Social, obedecidos aos objetivos e princípios do SUAS, com prioridade para a inserção profissional e social.</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 2º Os programas voltados para o idoso e a integração da pessoa com deficiência serão devidamente articulados com o Benefício de Prestação Continuada.</w:t>
      </w:r>
    </w:p>
    <w:p w:rsidR="007626AB" w:rsidRPr="00660B3F" w:rsidRDefault="007626AB" w:rsidP="00660B3F">
      <w:pPr>
        <w:autoSpaceDE w:val="0"/>
        <w:autoSpaceDN w:val="0"/>
        <w:adjustRightInd w:val="0"/>
        <w:spacing w:after="0" w:line="360" w:lineRule="auto"/>
        <w:ind w:firstLine="1418"/>
        <w:jc w:val="center"/>
        <w:rPr>
          <w:rFonts w:ascii="Arial" w:hAnsi="Arial" w:cs="Arial"/>
        </w:rPr>
      </w:pPr>
    </w:p>
    <w:p w:rsidR="007626AB" w:rsidRPr="00660B3F" w:rsidRDefault="005D7A6C" w:rsidP="006521A8">
      <w:pPr>
        <w:autoSpaceDE w:val="0"/>
        <w:autoSpaceDN w:val="0"/>
        <w:adjustRightInd w:val="0"/>
        <w:spacing w:after="0" w:line="360" w:lineRule="auto"/>
        <w:jc w:val="center"/>
        <w:outlineLvl w:val="0"/>
        <w:rPr>
          <w:rFonts w:ascii="Arial" w:hAnsi="Arial" w:cs="Arial"/>
        </w:rPr>
      </w:pPr>
      <w:r w:rsidRPr="00660B3F">
        <w:rPr>
          <w:rFonts w:ascii="Arial" w:hAnsi="Arial" w:cs="Arial"/>
        </w:rPr>
        <w:t xml:space="preserve">Seção </w:t>
      </w:r>
      <w:r w:rsidR="009D4C48" w:rsidRPr="00660B3F">
        <w:rPr>
          <w:rFonts w:ascii="Arial" w:hAnsi="Arial" w:cs="Arial"/>
        </w:rPr>
        <w:t>IX</w:t>
      </w:r>
    </w:p>
    <w:p w:rsidR="007626AB" w:rsidRPr="00660B3F" w:rsidRDefault="007626AB" w:rsidP="006521A8">
      <w:pPr>
        <w:autoSpaceDE w:val="0"/>
        <w:autoSpaceDN w:val="0"/>
        <w:adjustRightInd w:val="0"/>
        <w:spacing w:after="0" w:line="360" w:lineRule="auto"/>
        <w:jc w:val="center"/>
        <w:rPr>
          <w:rFonts w:ascii="Arial" w:hAnsi="Arial" w:cs="Arial"/>
        </w:rPr>
      </w:pPr>
      <w:r w:rsidRPr="00660B3F">
        <w:rPr>
          <w:rFonts w:ascii="Arial" w:hAnsi="Arial" w:cs="Arial"/>
        </w:rPr>
        <w:t>Dos Projetos de Enfrentamento à Pobreza</w:t>
      </w:r>
    </w:p>
    <w:p w:rsidR="007626AB" w:rsidRPr="00660B3F" w:rsidRDefault="007626AB" w:rsidP="00660B3F">
      <w:pPr>
        <w:autoSpaceDE w:val="0"/>
        <w:autoSpaceDN w:val="0"/>
        <w:adjustRightInd w:val="0"/>
        <w:spacing w:after="0" w:line="360" w:lineRule="auto"/>
        <w:ind w:firstLine="1418"/>
        <w:jc w:val="center"/>
        <w:rPr>
          <w:rFonts w:ascii="Arial" w:hAnsi="Arial" w:cs="Arial"/>
        </w:rPr>
      </w:pPr>
    </w:p>
    <w:p w:rsidR="007626AB" w:rsidRPr="00660B3F" w:rsidRDefault="008151D7" w:rsidP="00660B3F">
      <w:pPr>
        <w:autoSpaceDE w:val="0"/>
        <w:autoSpaceDN w:val="0"/>
        <w:adjustRightInd w:val="0"/>
        <w:spacing w:after="0" w:line="360" w:lineRule="auto"/>
        <w:ind w:firstLine="1418"/>
        <w:jc w:val="both"/>
        <w:rPr>
          <w:rFonts w:ascii="Arial" w:hAnsi="Arial" w:cs="Arial"/>
        </w:rPr>
      </w:pPr>
      <w:r w:rsidRPr="00660B3F">
        <w:rPr>
          <w:rFonts w:ascii="Arial" w:hAnsi="Arial" w:cs="Arial"/>
          <w:b/>
        </w:rPr>
        <w:t xml:space="preserve">Art. </w:t>
      </w:r>
      <w:r w:rsidR="001804E2" w:rsidRPr="00660B3F">
        <w:rPr>
          <w:rFonts w:ascii="Arial" w:hAnsi="Arial" w:cs="Arial"/>
          <w:b/>
        </w:rPr>
        <w:t>7</w:t>
      </w:r>
      <w:r w:rsidR="008868FF" w:rsidRPr="00660B3F">
        <w:rPr>
          <w:rFonts w:ascii="Arial" w:hAnsi="Arial" w:cs="Arial"/>
          <w:b/>
        </w:rPr>
        <w:t>2</w:t>
      </w:r>
      <w:r w:rsidR="007626AB" w:rsidRPr="00660B3F">
        <w:rPr>
          <w:rFonts w:ascii="Arial" w:hAnsi="Arial" w:cs="Arial"/>
          <w:b/>
        </w:rPr>
        <w:t>.</w:t>
      </w:r>
      <w:r w:rsidR="007626AB" w:rsidRPr="00660B3F">
        <w:rPr>
          <w:rFonts w:ascii="Arial" w:hAnsi="Arial" w:cs="Arial"/>
        </w:rPr>
        <w:t xml:space="preserve"> Os projetos de enfrentamento da pobreza compreendem a instituição de investimento econômico-social nos grupos populares, buscando subsidiar, financeira e tecnicamente, iniciativas que lhes garantam meios, capacidade produtiva e de gestão para melhoria das condições gerais de subsistência, elevação do padrão da qualidade de vida, a preservação do meio-ambiente e sua organização social.</w:t>
      </w:r>
    </w:p>
    <w:p w:rsidR="007626AB" w:rsidRPr="00660B3F" w:rsidRDefault="007626AB" w:rsidP="00660B3F">
      <w:pPr>
        <w:autoSpaceDE w:val="0"/>
        <w:autoSpaceDN w:val="0"/>
        <w:adjustRightInd w:val="0"/>
        <w:spacing w:after="0" w:line="360" w:lineRule="auto"/>
        <w:ind w:firstLine="1418"/>
        <w:jc w:val="both"/>
        <w:rPr>
          <w:rFonts w:ascii="Arial" w:hAnsi="Arial" w:cs="Arial"/>
        </w:rPr>
      </w:pPr>
    </w:p>
    <w:p w:rsidR="007626AB" w:rsidRPr="00660B3F" w:rsidRDefault="005D7A6C" w:rsidP="006521A8">
      <w:pPr>
        <w:autoSpaceDE w:val="0"/>
        <w:autoSpaceDN w:val="0"/>
        <w:adjustRightInd w:val="0"/>
        <w:spacing w:after="0" w:line="360" w:lineRule="auto"/>
        <w:jc w:val="center"/>
        <w:outlineLvl w:val="0"/>
        <w:rPr>
          <w:rFonts w:ascii="Arial" w:hAnsi="Arial" w:cs="Arial"/>
        </w:rPr>
      </w:pPr>
      <w:r w:rsidRPr="00660B3F">
        <w:rPr>
          <w:rFonts w:ascii="Arial" w:hAnsi="Arial" w:cs="Arial"/>
        </w:rPr>
        <w:t>Seção X</w:t>
      </w:r>
    </w:p>
    <w:p w:rsidR="007626AB" w:rsidRPr="00660B3F" w:rsidRDefault="007626AB" w:rsidP="006521A8">
      <w:pPr>
        <w:autoSpaceDE w:val="0"/>
        <w:autoSpaceDN w:val="0"/>
        <w:adjustRightInd w:val="0"/>
        <w:spacing w:after="0" w:line="360" w:lineRule="auto"/>
        <w:jc w:val="center"/>
        <w:rPr>
          <w:rFonts w:ascii="Arial" w:hAnsi="Arial" w:cs="Arial"/>
        </w:rPr>
      </w:pPr>
      <w:r w:rsidRPr="00660B3F">
        <w:rPr>
          <w:rFonts w:ascii="Arial" w:hAnsi="Arial" w:cs="Arial"/>
        </w:rPr>
        <w:t>Do Relacionamento com Entidades de Assistência Social</w:t>
      </w:r>
    </w:p>
    <w:p w:rsidR="007626AB" w:rsidRPr="00660B3F" w:rsidRDefault="007626AB" w:rsidP="00660B3F">
      <w:pPr>
        <w:autoSpaceDE w:val="0"/>
        <w:autoSpaceDN w:val="0"/>
        <w:adjustRightInd w:val="0"/>
        <w:spacing w:after="0" w:line="360" w:lineRule="auto"/>
        <w:ind w:firstLine="1418"/>
        <w:jc w:val="both"/>
        <w:rPr>
          <w:rFonts w:ascii="Arial" w:hAnsi="Arial" w:cs="Arial"/>
        </w:rPr>
      </w:pPr>
    </w:p>
    <w:p w:rsidR="007626AB" w:rsidRPr="00660B3F" w:rsidRDefault="00D33D89" w:rsidP="00660B3F">
      <w:pPr>
        <w:autoSpaceDE w:val="0"/>
        <w:autoSpaceDN w:val="0"/>
        <w:adjustRightInd w:val="0"/>
        <w:spacing w:after="0" w:line="360" w:lineRule="auto"/>
        <w:ind w:firstLine="1418"/>
        <w:jc w:val="both"/>
        <w:rPr>
          <w:rFonts w:ascii="Arial" w:hAnsi="Arial" w:cs="Arial"/>
        </w:rPr>
      </w:pPr>
      <w:r w:rsidRPr="00660B3F">
        <w:rPr>
          <w:rFonts w:ascii="Arial" w:hAnsi="Arial" w:cs="Arial"/>
          <w:b/>
        </w:rPr>
        <w:t xml:space="preserve">Art. </w:t>
      </w:r>
      <w:r w:rsidR="001804E2" w:rsidRPr="00660B3F">
        <w:rPr>
          <w:rFonts w:ascii="Arial" w:hAnsi="Arial" w:cs="Arial"/>
          <w:b/>
        </w:rPr>
        <w:t>7</w:t>
      </w:r>
      <w:r w:rsidR="008868FF" w:rsidRPr="00660B3F">
        <w:rPr>
          <w:rFonts w:ascii="Arial" w:hAnsi="Arial" w:cs="Arial"/>
          <w:b/>
        </w:rPr>
        <w:t>3</w:t>
      </w:r>
      <w:r w:rsidR="007626AB" w:rsidRPr="00660B3F">
        <w:rPr>
          <w:rFonts w:ascii="Arial" w:hAnsi="Arial" w:cs="Arial"/>
          <w:b/>
        </w:rPr>
        <w:t>.</w:t>
      </w:r>
      <w:r w:rsidR="007626AB" w:rsidRPr="00660B3F">
        <w:rPr>
          <w:rFonts w:ascii="Arial" w:hAnsi="Arial" w:cs="Arial"/>
        </w:rPr>
        <w:t xml:space="preserve"> São entidades e organizações de assistência social aquelas sem fins lucrativos que, isolada ou cumulativamente, prestam atendimento e assessoramento aos beneficiários do SUAS, bem como as que atuam na defesa e garantia de direitos.</w:t>
      </w:r>
    </w:p>
    <w:p w:rsidR="007626AB" w:rsidRPr="00660B3F" w:rsidRDefault="00D33D89" w:rsidP="00660B3F">
      <w:pPr>
        <w:autoSpaceDE w:val="0"/>
        <w:autoSpaceDN w:val="0"/>
        <w:adjustRightInd w:val="0"/>
        <w:spacing w:after="0" w:line="360" w:lineRule="auto"/>
        <w:ind w:firstLine="1418"/>
        <w:jc w:val="both"/>
        <w:rPr>
          <w:rFonts w:ascii="Arial" w:hAnsi="Arial" w:cs="Arial"/>
        </w:rPr>
      </w:pPr>
      <w:r w:rsidRPr="00660B3F">
        <w:rPr>
          <w:rFonts w:ascii="Arial" w:hAnsi="Arial" w:cs="Arial"/>
          <w:b/>
        </w:rPr>
        <w:t xml:space="preserve">Art. </w:t>
      </w:r>
      <w:r w:rsidR="008868FF" w:rsidRPr="00660B3F">
        <w:rPr>
          <w:rFonts w:ascii="Arial" w:hAnsi="Arial" w:cs="Arial"/>
          <w:b/>
        </w:rPr>
        <w:t>74</w:t>
      </w:r>
      <w:r w:rsidR="007626AB" w:rsidRPr="00660B3F">
        <w:rPr>
          <w:rFonts w:ascii="Arial" w:hAnsi="Arial" w:cs="Arial"/>
          <w:b/>
        </w:rPr>
        <w:t>.</w:t>
      </w:r>
      <w:r w:rsidR="007626AB" w:rsidRPr="00660B3F">
        <w:rPr>
          <w:rFonts w:ascii="Arial" w:hAnsi="Arial" w:cs="Arial"/>
        </w:rPr>
        <w:t xml:space="preserve"> As entidades de assistência social e os serviços, programas, projetos e benefícios </w:t>
      </w:r>
      <w:proofErr w:type="spellStart"/>
      <w:r w:rsidR="007626AB" w:rsidRPr="00660B3F">
        <w:rPr>
          <w:rFonts w:ascii="Arial" w:hAnsi="Arial" w:cs="Arial"/>
        </w:rPr>
        <w:t>socioassistenciais</w:t>
      </w:r>
      <w:proofErr w:type="spellEnd"/>
      <w:r w:rsidR="007626AB" w:rsidRPr="00660B3F">
        <w:rPr>
          <w:rFonts w:ascii="Arial" w:hAnsi="Arial" w:cs="Arial"/>
        </w:rPr>
        <w:t xml:space="preserve"> deverão ser inscritos no Conselho Municipal de Assistência Social, para obtenção de autorização de funcionamento no âmbito da Política Nacional de Assistência Social, observado os parâmetros nacionais de inscrição definidos pelo Conselho Nacional de Assistência Social.</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b/>
        </w:rPr>
        <w:lastRenderedPageBreak/>
        <w:t xml:space="preserve">Art. </w:t>
      </w:r>
      <w:r w:rsidR="008868FF" w:rsidRPr="00660B3F">
        <w:rPr>
          <w:rFonts w:ascii="Arial" w:hAnsi="Arial" w:cs="Arial"/>
          <w:b/>
        </w:rPr>
        <w:t>75</w:t>
      </w:r>
      <w:r w:rsidRPr="00660B3F">
        <w:rPr>
          <w:rFonts w:ascii="Arial" w:hAnsi="Arial" w:cs="Arial"/>
          <w:b/>
        </w:rPr>
        <w:t>.</w:t>
      </w:r>
      <w:r w:rsidRPr="00660B3F">
        <w:rPr>
          <w:rFonts w:ascii="Arial" w:hAnsi="Arial" w:cs="Arial"/>
        </w:rPr>
        <w:t xml:space="preserve"> Constituem critérios para a inscrição</w:t>
      </w:r>
      <w:r w:rsidR="00743067" w:rsidRPr="00660B3F">
        <w:rPr>
          <w:rFonts w:ascii="Arial" w:hAnsi="Arial" w:cs="Arial"/>
        </w:rPr>
        <w:t xml:space="preserve"> ou renovação</w:t>
      </w:r>
      <w:r w:rsidRPr="00660B3F">
        <w:rPr>
          <w:rFonts w:ascii="Arial" w:hAnsi="Arial" w:cs="Arial"/>
        </w:rPr>
        <w:t xml:space="preserve"> das entidades ou organizações de Assistência Social, bem como dos serviços, programas, projetos e benefícios </w:t>
      </w:r>
      <w:proofErr w:type="spellStart"/>
      <w:r w:rsidRPr="00660B3F">
        <w:rPr>
          <w:rFonts w:ascii="Arial" w:hAnsi="Arial" w:cs="Arial"/>
        </w:rPr>
        <w:t>socioassistenciais</w:t>
      </w:r>
      <w:proofErr w:type="spellEnd"/>
      <w:r w:rsidRPr="00660B3F">
        <w:rPr>
          <w:rFonts w:ascii="Arial" w:hAnsi="Arial" w:cs="Arial"/>
        </w:rPr>
        <w:t>:</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I – executar ações de caráter continuado, permanente e planejado;</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 xml:space="preserve">II – assegurar que os serviços, programas, projetos e benefícios </w:t>
      </w:r>
      <w:proofErr w:type="spellStart"/>
      <w:r w:rsidRPr="00660B3F">
        <w:rPr>
          <w:rFonts w:ascii="Arial" w:hAnsi="Arial" w:cs="Arial"/>
        </w:rPr>
        <w:t>socioassistenciais</w:t>
      </w:r>
      <w:proofErr w:type="spellEnd"/>
      <w:r w:rsidRPr="00660B3F">
        <w:rPr>
          <w:rFonts w:ascii="Arial" w:hAnsi="Arial" w:cs="Arial"/>
        </w:rPr>
        <w:t xml:space="preserve"> sejam ofertados na perspectiva da autonomia e garantia de direitos dos usuários;</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 xml:space="preserve">III – garantir a gratuidade e a universalidade em todos os serviços, programas, projetos e benefícios </w:t>
      </w:r>
      <w:proofErr w:type="spellStart"/>
      <w:r w:rsidRPr="00660B3F">
        <w:rPr>
          <w:rFonts w:ascii="Arial" w:hAnsi="Arial" w:cs="Arial"/>
        </w:rPr>
        <w:t>socioassistenciais</w:t>
      </w:r>
      <w:proofErr w:type="spellEnd"/>
      <w:r w:rsidRPr="00660B3F">
        <w:rPr>
          <w:rFonts w:ascii="Arial" w:hAnsi="Arial" w:cs="Arial"/>
        </w:rPr>
        <w:t>;</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 xml:space="preserve">IV – garantir a existência de processos participativos dos usuários na busca do cumprimento da efetividade na execução de seus serviços, programas, projetos e benefícios </w:t>
      </w:r>
      <w:proofErr w:type="spellStart"/>
      <w:r w:rsidRPr="00660B3F">
        <w:rPr>
          <w:rFonts w:ascii="Arial" w:hAnsi="Arial" w:cs="Arial"/>
        </w:rPr>
        <w:t>socioassistenciais</w:t>
      </w:r>
      <w:proofErr w:type="spellEnd"/>
      <w:r w:rsidRPr="00660B3F">
        <w:rPr>
          <w:rFonts w:ascii="Arial" w:hAnsi="Arial" w:cs="Arial"/>
        </w:rPr>
        <w:t>.</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b/>
        </w:rPr>
        <w:t xml:space="preserve">Art. </w:t>
      </w:r>
      <w:r w:rsidR="008868FF" w:rsidRPr="00660B3F">
        <w:rPr>
          <w:rFonts w:ascii="Arial" w:hAnsi="Arial" w:cs="Arial"/>
          <w:b/>
        </w:rPr>
        <w:t>76</w:t>
      </w:r>
      <w:r w:rsidRPr="00660B3F">
        <w:rPr>
          <w:rFonts w:ascii="Arial" w:hAnsi="Arial" w:cs="Arial"/>
          <w:b/>
        </w:rPr>
        <w:t>.</w:t>
      </w:r>
      <w:r w:rsidRPr="00660B3F">
        <w:rPr>
          <w:rFonts w:ascii="Arial" w:hAnsi="Arial" w:cs="Arial"/>
        </w:rPr>
        <w:t xml:space="preserve"> As entidades ou organizações de Assistência Social no ato da inscrição</w:t>
      </w:r>
      <w:r w:rsidR="00743067" w:rsidRPr="00660B3F">
        <w:rPr>
          <w:rFonts w:ascii="Arial" w:hAnsi="Arial" w:cs="Arial"/>
        </w:rPr>
        <w:t xml:space="preserve"> ou renovação</w:t>
      </w:r>
      <w:r w:rsidRPr="00660B3F">
        <w:rPr>
          <w:rFonts w:ascii="Arial" w:hAnsi="Arial" w:cs="Arial"/>
        </w:rPr>
        <w:t xml:space="preserve"> deverão apresentar </w:t>
      </w:r>
      <w:r w:rsidR="002235B6" w:rsidRPr="00660B3F">
        <w:rPr>
          <w:rFonts w:ascii="Arial" w:hAnsi="Arial" w:cs="Arial"/>
        </w:rPr>
        <w:t>os documentos conforme resolução do Conselho Nacional de Assistência Social e do Conselho Municipal de Assistência Social.</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b/>
        </w:rPr>
        <w:t xml:space="preserve">Art. </w:t>
      </w:r>
      <w:r w:rsidR="008868FF" w:rsidRPr="00660B3F">
        <w:rPr>
          <w:rFonts w:ascii="Arial" w:hAnsi="Arial" w:cs="Arial"/>
          <w:b/>
        </w:rPr>
        <w:t>77</w:t>
      </w:r>
      <w:r w:rsidRPr="00660B3F">
        <w:rPr>
          <w:rFonts w:ascii="Arial" w:hAnsi="Arial" w:cs="Arial"/>
        </w:rPr>
        <w:t>. Os pedidos de inscrição encaminhados ao Conselho Municipal de Assistência Social observarão as seguintes etapas:</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I – análise documental;</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II – visita técnica, quando necessária, para subsidiar a análise do processo;</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III – elaboração de parecer da Comissão;</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IV – pauta, discussão e deliberação sobre os processos em reunião plenária;</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V – publicação da decisão plenária;</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VI – emissão do comprovante;</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VII – notificação à Entidade de Assistência Social por ofício.</w:t>
      </w:r>
    </w:p>
    <w:p w:rsidR="007626AB" w:rsidRPr="00660B3F" w:rsidRDefault="007626AB" w:rsidP="00660B3F">
      <w:pPr>
        <w:autoSpaceDE w:val="0"/>
        <w:autoSpaceDN w:val="0"/>
        <w:adjustRightInd w:val="0"/>
        <w:spacing w:after="0" w:line="360" w:lineRule="auto"/>
        <w:ind w:firstLine="1418"/>
        <w:jc w:val="center"/>
        <w:rPr>
          <w:rFonts w:ascii="Arial" w:hAnsi="Arial" w:cs="Arial"/>
        </w:rPr>
      </w:pPr>
    </w:p>
    <w:p w:rsidR="004F6643" w:rsidRPr="00660B3F" w:rsidRDefault="004F6643" w:rsidP="00660B3F">
      <w:pPr>
        <w:autoSpaceDE w:val="0"/>
        <w:autoSpaceDN w:val="0"/>
        <w:adjustRightInd w:val="0"/>
        <w:spacing w:after="0" w:line="360" w:lineRule="auto"/>
        <w:ind w:firstLine="1418"/>
        <w:jc w:val="center"/>
        <w:outlineLvl w:val="0"/>
        <w:rPr>
          <w:rFonts w:ascii="Arial" w:hAnsi="Arial" w:cs="Arial"/>
        </w:rPr>
      </w:pPr>
    </w:p>
    <w:p w:rsidR="005143EE" w:rsidRPr="00660B3F" w:rsidRDefault="005143EE" w:rsidP="006521A8">
      <w:pPr>
        <w:autoSpaceDE w:val="0"/>
        <w:autoSpaceDN w:val="0"/>
        <w:adjustRightInd w:val="0"/>
        <w:spacing w:after="0" w:line="360" w:lineRule="auto"/>
        <w:jc w:val="center"/>
        <w:outlineLvl w:val="0"/>
        <w:rPr>
          <w:rFonts w:ascii="Arial" w:hAnsi="Arial" w:cs="Arial"/>
        </w:rPr>
      </w:pPr>
      <w:r w:rsidRPr="00660B3F">
        <w:rPr>
          <w:rFonts w:ascii="Arial" w:hAnsi="Arial" w:cs="Arial"/>
        </w:rPr>
        <w:t>CAPÍTULO VI</w:t>
      </w:r>
    </w:p>
    <w:p w:rsidR="007626AB" w:rsidRPr="00660B3F" w:rsidRDefault="007626AB" w:rsidP="006521A8">
      <w:pPr>
        <w:autoSpaceDE w:val="0"/>
        <w:autoSpaceDN w:val="0"/>
        <w:adjustRightInd w:val="0"/>
        <w:spacing w:after="0" w:line="360" w:lineRule="auto"/>
        <w:jc w:val="center"/>
        <w:rPr>
          <w:rFonts w:ascii="Arial" w:hAnsi="Arial" w:cs="Arial"/>
        </w:rPr>
      </w:pPr>
      <w:r w:rsidRPr="00660B3F">
        <w:rPr>
          <w:rFonts w:ascii="Arial" w:hAnsi="Arial" w:cs="Arial"/>
        </w:rPr>
        <w:t>DO FINANCIAMENTO DA POLÍTICA MUNICIPAL DE ASSISTÊNCIA SOCIAL</w:t>
      </w:r>
    </w:p>
    <w:p w:rsidR="007626AB" w:rsidRPr="00660B3F" w:rsidRDefault="007626AB" w:rsidP="00660B3F">
      <w:pPr>
        <w:autoSpaceDE w:val="0"/>
        <w:autoSpaceDN w:val="0"/>
        <w:adjustRightInd w:val="0"/>
        <w:spacing w:after="0" w:line="360" w:lineRule="auto"/>
        <w:ind w:firstLine="1418"/>
        <w:jc w:val="both"/>
        <w:rPr>
          <w:rFonts w:ascii="Arial" w:hAnsi="Arial" w:cs="Arial"/>
        </w:rPr>
      </w:pPr>
    </w:p>
    <w:p w:rsidR="00F152EB" w:rsidRPr="00660B3F" w:rsidRDefault="00F152EB" w:rsidP="00660B3F">
      <w:pPr>
        <w:autoSpaceDE w:val="0"/>
        <w:autoSpaceDN w:val="0"/>
        <w:adjustRightInd w:val="0"/>
        <w:spacing w:after="0" w:line="360" w:lineRule="auto"/>
        <w:ind w:firstLine="1418"/>
        <w:jc w:val="both"/>
        <w:rPr>
          <w:rFonts w:ascii="Arial" w:hAnsi="Arial" w:cs="Arial"/>
        </w:rPr>
      </w:pPr>
      <w:r w:rsidRPr="00660B3F">
        <w:rPr>
          <w:rFonts w:ascii="Arial" w:hAnsi="Arial" w:cs="Arial"/>
          <w:b/>
        </w:rPr>
        <w:t xml:space="preserve">Art. </w:t>
      </w:r>
      <w:r w:rsidR="008868FF" w:rsidRPr="00660B3F">
        <w:rPr>
          <w:rFonts w:ascii="Arial" w:hAnsi="Arial" w:cs="Arial"/>
          <w:b/>
        </w:rPr>
        <w:t>78</w:t>
      </w:r>
      <w:r w:rsidRPr="00660B3F">
        <w:rPr>
          <w:rFonts w:ascii="Arial" w:hAnsi="Arial" w:cs="Arial"/>
          <w:b/>
        </w:rPr>
        <w:t>.</w:t>
      </w:r>
      <w:r w:rsidRPr="00660B3F">
        <w:rPr>
          <w:rFonts w:ascii="Arial" w:hAnsi="Arial" w:cs="Arial"/>
        </w:rPr>
        <w:t xml:space="preserve"> O financiamento da Política Municipal de Assistência Social será realizado por meio dos instrumentos de planejamento orçamentário municipal, que se desdobram no Plano Plurianual, na Lei de Diretrizes Orçamentárias e na Lei Orçamentária Anual.</w:t>
      </w:r>
    </w:p>
    <w:p w:rsidR="00F152EB" w:rsidRPr="00660B3F" w:rsidRDefault="00F152E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lastRenderedPageBreak/>
        <w:t xml:space="preserve">Parágrafo único. O orçamento da assistência social deverá ser inserido na Lei Orçamentária Anual, devendo os recursos previstos serem alocados no Fundo Municipal de Assistência Social, criado e disciplinado na Lei Municipal nº </w:t>
      </w:r>
      <w:r w:rsidR="00ED09D1" w:rsidRPr="00660B3F">
        <w:rPr>
          <w:rFonts w:ascii="Arial" w:hAnsi="Arial" w:cs="Arial"/>
        </w:rPr>
        <w:t>4578/2011</w:t>
      </w:r>
      <w:r w:rsidRPr="00660B3F">
        <w:rPr>
          <w:rFonts w:ascii="Arial" w:hAnsi="Arial" w:cs="Arial"/>
        </w:rPr>
        <w:t xml:space="preserve">, para fins de operacionalização, prestação, aprimoramento e viabilização dos serviços, programas, projetos e benefícios </w:t>
      </w:r>
      <w:proofErr w:type="spellStart"/>
      <w:r w:rsidRPr="00660B3F">
        <w:rPr>
          <w:rFonts w:ascii="Arial" w:hAnsi="Arial" w:cs="Arial"/>
        </w:rPr>
        <w:t>socioassistenciais</w:t>
      </w:r>
      <w:proofErr w:type="spellEnd"/>
      <w:r w:rsidRPr="00660B3F">
        <w:rPr>
          <w:rFonts w:ascii="Arial" w:hAnsi="Arial" w:cs="Arial"/>
        </w:rPr>
        <w:t>.</w:t>
      </w:r>
    </w:p>
    <w:p w:rsidR="00F152EB" w:rsidRPr="00660B3F" w:rsidRDefault="001804E2" w:rsidP="00660B3F">
      <w:pPr>
        <w:autoSpaceDE w:val="0"/>
        <w:autoSpaceDN w:val="0"/>
        <w:adjustRightInd w:val="0"/>
        <w:spacing w:after="0" w:line="360" w:lineRule="auto"/>
        <w:ind w:firstLine="1418"/>
        <w:jc w:val="both"/>
        <w:rPr>
          <w:rFonts w:ascii="Arial" w:hAnsi="Arial" w:cs="Arial"/>
        </w:rPr>
      </w:pPr>
      <w:r w:rsidRPr="00660B3F">
        <w:rPr>
          <w:rFonts w:ascii="Arial" w:hAnsi="Arial" w:cs="Arial"/>
          <w:b/>
        </w:rPr>
        <w:t xml:space="preserve">Art. </w:t>
      </w:r>
      <w:r w:rsidR="008868FF" w:rsidRPr="00660B3F">
        <w:rPr>
          <w:rFonts w:ascii="Arial" w:hAnsi="Arial" w:cs="Arial"/>
          <w:b/>
        </w:rPr>
        <w:t>79</w:t>
      </w:r>
      <w:r w:rsidR="00F152EB" w:rsidRPr="00660B3F">
        <w:rPr>
          <w:rFonts w:ascii="Arial" w:hAnsi="Arial" w:cs="Arial"/>
          <w:b/>
        </w:rPr>
        <w:t>.</w:t>
      </w:r>
      <w:r w:rsidR="00F152EB" w:rsidRPr="00660B3F">
        <w:rPr>
          <w:rFonts w:ascii="Arial" w:hAnsi="Arial" w:cs="Arial"/>
        </w:rPr>
        <w:t xml:space="preserve"> Caberá ao órgão gestor da assistência social responsável pela utilização dos recursos do respectivo Fundo Municipal de Assistência Social o controle e o acompanhamento dos serviços, programas, projetos e benefícios </w:t>
      </w:r>
      <w:proofErr w:type="spellStart"/>
      <w:r w:rsidR="00F152EB" w:rsidRPr="00660B3F">
        <w:rPr>
          <w:rFonts w:ascii="Arial" w:hAnsi="Arial" w:cs="Arial"/>
        </w:rPr>
        <w:t>socioassistenciais</w:t>
      </w:r>
      <w:proofErr w:type="spellEnd"/>
      <w:r w:rsidR="00F152EB" w:rsidRPr="00660B3F">
        <w:rPr>
          <w:rFonts w:ascii="Arial" w:hAnsi="Arial" w:cs="Arial"/>
        </w:rPr>
        <w:t>, por meio dos respectivos órgãos de controle, independentemente de ações do órgão repassador dos recursos.</w:t>
      </w:r>
    </w:p>
    <w:p w:rsidR="00F152EB" w:rsidRPr="00660B3F" w:rsidRDefault="00F152EB" w:rsidP="00660B3F">
      <w:pPr>
        <w:autoSpaceDE w:val="0"/>
        <w:autoSpaceDN w:val="0"/>
        <w:adjustRightInd w:val="0"/>
        <w:spacing w:after="0" w:line="360" w:lineRule="auto"/>
        <w:ind w:firstLine="1418"/>
        <w:jc w:val="both"/>
        <w:rPr>
          <w:rFonts w:ascii="Arial" w:hAnsi="Arial" w:cs="Arial"/>
        </w:rPr>
      </w:pPr>
      <w:r w:rsidRPr="00660B3F">
        <w:rPr>
          <w:rFonts w:ascii="Arial" w:hAnsi="Arial" w:cs="Arial"/>
        </w:rPr>
        <w:t>Parágrafo único. Os entes transferidores poderão requisitar informações referentes à aplicação dos recursos oriundos do seu fundo de assistência social, para fins de análise e acompanhamento de sua boa e regular utilização.</w:t>
      </w:r>
    </w:p>
    <w:p w:rsidR="007626AB" w:rsidRPr="00660B3F" w:rsidRDefault="007626AB" w:rsidP="00660B3F">
      <w:pPr>
        <w:autoSpaceDE w:val="0"/>
        <w:autoSpaceDN w:val="0"/>
        <w:adjustRightInd w:val="0"/>
        <w:spacing w:after="0" w:line="360" w:lineRule="auto"/>
        <w:ind w:firstLine="1418"/>
        <w:jc w:val="center"/>
        <w:rPr>
          <w:rFonts w:ascii="Arial" w:hAnsi="Arial" w:cs="Arial"/>
        </w:rPr>
      </w:pPr>
    </w:p>
    <w:p w:rsidR="007626AB" w:rsidRPr="00660B3F" w:rsidRDefault="007626AB" w:rsidP="006521A8">
      <w:pPr>
        <w:autoSpaceDE w:val="0"/>
        <w:autoSpaceDN w:val="0"/>
        <w:adjustRightInd w:val="0"/>
        <w:spacing w:after="0" w:line="360" w:lineRule="auto"/>
        <w:jc w:val="center"/>
        <w:outlineLvl w:val="0"/>
        <w:rPr>
          <w:rFonts w:ascii="Arial" w:hAnsi="Arial" w:cs="Arial"/>
        </w:rPr>
      </w:pPr>
      <w:r w:rsidRPr="00660B3F">
        <w:rPr>
          <w:rFonts w:ascii="Arial" w:hAnsi="Arial" w:cs="Arial"/>
        </w:rPr>
        <w:t>CAPÍTULO VII</w:t>
      </w:r>
    </w:p>
    <w:p w:rsidR="007626AB" w:rsidRPr="00660B3F" w:rsidRDefault="007626AB" w:rsidP="006521A8">
      <w:pPr>
        <w:autoSpaceDE w:val="0"/>
        <w:autoSpaceDN w:val="0"/>
        <w:adjustRightInd w:val="0"/>
        <w:spacing w:after="0" w:line="360" w:lineRule="auto"/>
        <w:jc w:val="center"/>
        <w:rPr>
          <w:rFonts w:ascii="Arial" w:hAnsi="Arial" w:cs="Arial"/>
        </w:rPr>
      </w:pPr>
      <w:r w:rsidRPr="00660B3F">
        <w:rPr>
          <w:rFonts w:ascii="Arial" w:hAnsi="Arial" w:cs="Arial"/>
        </w:rPr>
        <w:t>DAS DISPOSIÇÕES FINAIS</w:t>
      </w:r>
    </w:p>
    <w:p w:rsidR="007626AB" w:rsidRPr="00660B3F" w:rsidRDefault="007626AB" w:rsidP="00660B3F">
      <w:pPr>
        <w:autoSpaceDE w:val="0"/>
        <w:autoSpaceDN w:val="0"/>
        <w:adjustRightInd w:val="0"/>
        <w:spacing w:after="0" w:line="360" w:lineRule="auto"/>
        <w:ind w:firstLine="1418"/>
        <w:jc w:val="center"/>
        <w:rPr>
          <w:rFonts w:ascii="Arial" w:hAnsi="Arial" w:cs="Arial"/>
        </w:rPr>
      </w:pP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b/>
        </w:rPr>
        <w:t xml:space="preserve">Art. </w:t>
      </w:r>
      <w:r w:rsidR="008868FF" w:rsidRPr="00660B3F">
        <w:rPr>
          <w:rFonts w:ascii="Arial" w:hAnsi="Arial" w:cs="Arial"/>
          <w:b/>
        </w:rPr>
        <w:t>80</w:t>
      </w:r>
      <w:r w:rsidRPr="00660B3F">
        <w:rPr>
          <w:rFonts w:ascii="Arial" w:hAnsi="Arial" w:cs="Arial"/>
          <w:b/>
        </w:rPr>
        <w:t>.</w:t>
      </w:r>
      <w:r w:rsidRPr="00660B3F">
        <w:rPr>
          <w:rFonts w:ascii="Arial" w:hAnsi="Arial" w:cs="Arial"/>
        </w:rPr>
        <w:t xml:space="preserve"> O Poder Executivo poderá regulamentar esta Lei, no que couber.</w:t>
      </w:r>
    </w:p>
    <w:p w:rsidR="007626AB" w:rsidRPr="00660B3F" w:rsidRDefault="006A70D1" w:rsidP="00660B3F">
      <w:pPr>
        <w:autoSpaceDE w:val="0"/>
        <w:autoSpaceDN w:val="0"/>
        <w:adjustRightInd w:val="0"/>
        <w:spacing w:after="0" w:line="360" w:lineRule="auto"/>
        <w:ind w:firstLine="1418"/>
        <w:jc w:val="both"/>
        <w:rPr>
          <w:rFonts w:ascii="Arial" w:hAnsi="Arial" w:cs="Arial"/>
        </w:rPr>
      </w:pPr>
      <w:r w:rsidRPr="00660B3F">
        <w:rPr>
          <w:rFonts w:ascii="Arial" w:hAnsi="Arial" w:cs="Arial"/>
          <w:b/>
        </w:rPr>
        <w:t>Art. 8</w:t>
      </w:r>
      <w:r w:rsidR="008868FF" w:rsidRPr="00660B3F">
        <w:rPr>
          <w:rFonts w:ascii="Arial" w:hAnsi="Arial" w:cs="Arial"/>
          <w:b/>
        </w:rPr>
        <w:t>1</w:t>
      </w:r>
      <w:r w:rsidR="007626AB" w:rsidRPr="00660B3F">
        <w:rPr>
          <w:rFonts w:ascii="Arial" w:hAnsi="Arial" w:cs="Arial"/>
          <w:b/>
        </w:rPr>
        <w:t>.</w:t>
      </w:r>
      <w:r w:rsidR="007626AB" w:rsidRPr="00660B3F">
        <w:rPr>
          <w:rFonts w:ascii="Arial" w:hAnsi="Arial" w:cs="Arial"/>
        </w:rPr>
        <w:t xml:space="preserve"> Esta lei entra em vigor na data da sua publicação.</w:t>
      </w:r>
    </w:p>
    <w:p w:rsidR="007626AB" w:rsidRPr="00660B3F" w:rsidRDefault="007626AB" w:rsidP="00660B3F">
      <w:pPr>
        <w:autoSpaceDE w:val="0"/>
        <w:autoSpaceDN w:val="0"/>
        <w:adjustRightInd w:val="0"/>
        <w:spacing w:after="0" w:line="360" w:lineRule="auto"/>
        <w:ind w:firstLine="1418"/>
        <w:jc w:val="both"/>
        <w:rPr>
          <w:rFonts w:ascii="Arial" w:hAnsi="Arial" w:cs="Arial"/>
        </w:rPr>
      </w:pPr>
      <w:r w:rsidRPr="00660B3F">
        <w:rPr>
          <w:rFonts w:ascii="Arial" w:hAnsi="Arial" w:cs="Arial"/>
          <w:b/>
        </w:rPr>
        <w:t xml:space="preserve">Art. </w:t>
      </w:r>
      <w:r w:rsidR="006A70D1" w:rsidRPr="00660B3F">
        <w:rPr>
          <w:rFonts w:ascii="Arial" w:hAnsi="Arial" w:cs="Arial"/>
          <w:b/>
        </w:rPr>
        <w:t>8</w:t>
      </w:r>
      <w:r w:rsidR="008868FF" w:rsidRPr="00660B3F">
        <w:rPr>
          <w:rFonts w:ascii="Arial" w:hAnsi="Arial" w:cs="Arial"/>
          <w:b/>
        </w:rPr>
        <w:t>2</w:t>
      </w:r>
      <w:r w:rsidRPr="00660B3F">
        <w:rPr>
          <w:rFonts w:ascii="Arial" w:hAnsi="Arial" w:cs="Arial"/>
          <w:b/>
        </w:rPr>
        <w:t>.</w:t>
      </w:r>
      <w:r w:rsidRPr="00660B3F">
        <w:rPr>
          <w:rFonts w:ascii="Arial" w:hAnsi="Arial" w:cs="Arial"/>
        </w:rPr>
        <w:t xml:space="preserve"> Fica</w:t>
      </w:r>
      <w:r w:rsidR="00A52D86" w:rsidRPr="00660B3F">
        <w:rPr>
          <w:rFonts w:ascii="Arial" w:hAnsi="Arial" w:cs="Arial"/>
        </w:rPr>
        <w:t>m</w:t>
      </w:r>
      <w:r w:rsidRPr="00660B3F">
        <w:rPr>
          <w:rFonts w:ascii="Arial" w:hAnsi="Arial" w:cs="Arial"/>
        </w:rPr>
        <w:t xml:space="preserve"> revogada</w:t>
      </w:r>
      <w:r w:rsidR="00A52D86" w:rsidRPr="00660B3F">
        <w:rPr>
          <w:rFonts w:ascii="Arial" w:hAnsi="Arial" w:cs="Arial"/>
        </w:rPr>
        <w:t>s</w:t>
      </w:r>
      <w:r w:rsidRPr="00660B3F">
        <w:rPr>
          <w:rFonts w:ascii="Arial" w:hAnsi="Arial" w:cs="Arial"/>
        </w:rPr>
        <w:t xml:space="preserve"> </w:t>
      </w:r>
      <w:r w:rsidR="00A14F1F" w:rsidRPr="00660B3F">
        <w:rPr>
          <w:rFonts w:ascii="Arial" w:hAnsi="Arial" w:cs="Arial"/>
        </w:rPr>
        <w:t>a</w:t>
      </w:r>
      <w:r w:rsidR="00A52D86" w:rsidRPr="00660B3F">
        <w:rPr>
          <w:rFonts w:ascii="Arial" w:hAnsi="Arial" w:cs="Arial"/>
        </w:rPr>
        <w:t>s</w:t>
      </w:r>
      <w:r w:rsidR="00A14F1F" w:rsidRPr="00660B3F">
        <w:rPr>
          <w:rFonts w:ascii="Arial" w:hAnsi="Arial" w:cs="Arial"/>
        </w:rPr>
        <w:t xml:space="preserve"> </w:t>
      </w:r>
      <w:r w:rsidRPr="00660B3F">
        <w:rPr>
          <w:rFonts w:ascii="Arial" w:hAnsi="Arial" w:cs="Arial"/>
        </w:rPr>
        <w:t>Lei</w:t>
      </w:r>
      <w:r w:rsidR="00A52D86" w:rsidRPr="00660B3F">
        <w:rPr>
          <w:rFonts w:ascii="Arial" w:hAnsi="Arial" w:cs="Arial"/>
        </w:rPr>
        <w:t>s Municipais</w:t>
      </w:r>
      <w:r w:rsidRPr="00660B3F">
        <w:rPr>
          <w:rFonts w:ascii="Arial" w:hAnsi="Arial" w:cs="Arial"/>
        </w:rPr>
        <w:t xml:space="preserve"> nº</w:t>
      </w:r>
      <w:r w:rsidR="00A14F1F" w:rsidRPr="00660B3F">
        <w:rPr>
          <w:rFonts w:ascii="Arial" w:hAnsi="Arial" w:cs="Arial"/>
        </w:rPr>
        <w:t xml:space="preserve"> </w:t>
      </w:r>
      <w:r w:rsidR="0014620C" w:rsidRPr="00660B3F">
        <w:rPr>
          <w:rFonts w:ascii="Arial" w:hAnsi="Arial" w:cs="Arial"/>
        </w:rPr>
        <w:t>3.304/1997</w:t>
      </w:r>
      <w:r w:rsidR="00A52D86" w:rsidRPr="00660B3F">
        <w:rPr>
          <w:rFonts w:ascii="Arial" w:hAnsi="Arial" w:cs="Arial"/>
        </w:rPr>
        <w:t xml:space="preserve"> e 4.597/2011.</w:t>
      </w:r>
    </w:p>
    <w:p w:rsidR="007626AB" w:rsidRPr="00660B3F" w:rsidRDefault="007626AB" w:rsidP="00660B3F">
      <w:pPr>
        <w:spacing w:after="0" w:line="360" w:lineRule="auto"/>
        <w:ind w:firstLine="1418"/>
        <w:rPr>
          <w:rFonts w:ascii="Arial" w:hAnsi="Arial" w:cs="Arial"/>
        </w:rPr>
      </w:pPr>
    </w:p>
    <w:p w:rsidR="00B72DEE" w:rsidRPr="00660B3F" w:rsidRDefault="00B72DEE" w:rsidP="00660B3F">
      <w:pPr>
        <w:spacing w:after="0" w:line="360" w:lineRule="auto"/>
        <w:ind w:firstLine="1418"/>
        <w:rPr>
          <w:rFonts w:ascii="Arial" w:hAnsi="Arial" w:cs="Arial"/>
        </w:rPr>
      </w:pPr>
    </w:p>
    <w:p w:rsidR="00EF4E7D" w:rsidRDefault="00EF4E7D" w:rsidP="002964B5">
      <w:pPr>
        <w:pStyle w:val="SemEspaamento"/>
        <w:spacing w:line="360" w:lineRule="auto"/>
        <w:jc w:val="center"/>
        <w:rPr>
          <w:rFonts w:ascii="Arial" w:hAnsi="Arial" w:cs="Arial"/>
        </w:rPr>
      </w:pPr>
      <w:r>
        <w:rPr>
          <w:rFonts w:ascii="Arial" w:hAnsi="Arial" w:cs="Arial"/>
        </w:rPr>
        <w:t>GABINETE DO PREFEITO</w:t>
      </w:r>
    </w:p>
    <w:p w:rsidR="00EF4E7D" w:rsidRDefault="00EF4E7D" w:rsidP="002964B5">
      <w:pPr>
        <w:pStyle w:val="SemEspaamento"/>
        <w:spacing w:line="360" w:lineRule="auto"/>
        <w:jc w:val="center"/>
        <w:rPr>
          <w:rFonts w:ascii="Arial" w:hAnsi="Arial" w:cs="Arial"/>
        </w:rPr>
      </w:pPr>
      <w:r>
        <w:rPr>
          <w:rFonts w:ascii="Arial" w:hAnsi="Arial" w:cs="Arial"/>
        </w:rPr>
        <w:t>Aos 23 de dias do mês de novembro de 2017.</w:t>
      </w:r>
    </w:p>
    <w:p w:rsidR="00EF4E7D" w:rsidRDefault="00EF4E7D" w:rsidP="002964B5">
      <w:pPr>
        <w:pStyle w:val="SemEspaamento"/>
        <w:spacing w:line="360" w:lineRule="auto"/>
        <w:jc w:val="center"/>
        <w:rPr>
          <w:rFonts w:ascii="Arial" w:hAnsi="Arial" w:cs="Arial"/>
        </w:rPr>
      </w:pPr>
    </w:p>
    <w:p w:rsidR="00EF4E7D" w:rsidRDefault="00EF4E7D" w:rsidP="002964B5">
      <w:pPr>
        <w:pStyle w:val="SemEspaamento"/>
        <w:spacing w:line="360" w:lineRule="auto"/>
        <w:jc w:val="center"/>
        <w:rPr>
          <w:rFonts w:ascii="Arial" w:hAnsi="Arial" w:cs="Arial"/>
        </w:rPr>
      </w:pPr>
      <w:bookmarkStart w:id="0" w:name="_GoBack"/>
      <w:bookmarkEnd w:id="0"/>
    </w:p>
    <w:p w:rsidR="002964B5" w:rsidRPr="002964B5" w:rsidRDefault="002964B5" w:rsidP="002964B5">
      <w:pPr>
        <w:pStyle w:val="SemEspaamento"/>
        <w:spacing w:line="360" w:lineRule="auto"/>
        <w:jc w:val="center"/>
        <w:rPr>
          <w:rFonts w:ascii="Arial" w:hAnsi="Arial" w:cs="Arial"/>
        </w:rPr>
      </w:pPr>
      <w:r w:rsidRPr="002964B5">
        <w:rPr>
          <w:rFonts w:ascii="Arial" w:hAnsi="Arial" w:cs="Arial"/>
        </w:rPr>
        <w:t>JOSÉ CARLOS ANZILIERO AMARAL</w:t>
      </w:r>
    </w:p>
    <w:p w:rsidR="002964B5" w:rsidRPr="002964B5" w:rsidRDefault="002964B5" w:rsidP="002964B5">
      <w:pPr>
        <w:pStyle w:val="SemEspaamento"/>
        <w:spacing w:line="360" w:lineRule="auto"/>
        <w:jc w:val="center"/>
        <w:rPr>
          <w:rFonts w:ascii="Arial" w:hAnsi="Arial" w:cs="Arial"/>
        </w:rPr>
      </w:pPr>
      <w:r w:rsidRPr="002964B5">
        <w:rPr>
          <w:rFonts w:ascii="Arial" w:hAnsi="Arial" w:cs="Arial"/>
        </w:rPr>
        <w:t>PREFEITO MUNICIPAL DE TRÊS PASSOS</w:t>
      </w:r>
    </w:p>
    <w:p w:rsidR="00B72DEE" w:rsidRPr="00660B3F" w:rsidRDefault="00B72DEE" w:rsidP="00660B3F">
      <w:pPr>
        <w:spacing w:after="0" w:line="360" w:lineRule="auto"/>
        <w:ind w:firstLine="1418"/>
        <w:rPr>
          <w:rFonts w:ascii="Arial" w:hAnsi="Arial" w:cs="Arial"/>
        </w:rPr>
      </w:pPr>
    </w:p>
    <w:sectPr w:rsidR="00B72DEE" w:rsidRPr="00660B3F" w:rsidSect="00660B3F">
      <w:headerReference w:type="default" r:id="rId8"/>
      <w:footerReference w:type="default" r:id="rId9"/>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AAC" w:rsidRDefault="00572AAC" w:rsidP="007626AB">
      <w:pPr>
        <w:spacing w:after="0" w:line="240" w:lineRule="auto"/>
      </w:pPr>
      <w:r>
        <w:separator/>
      </w:r>
    </w:p>
  </w:endnote>
  <w:endnote w:type="continuationSeparator" w:id="0">
    <w:p w:rsidR="00572AAC" w:rsidRDefault="00572AAC" w:rsidP="00762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ngLiU-ExtB">
    <w:panose1 w:val="02020500000000000000"/>
    <w:charset w:val="88"/>
    <w:family w:val="roman"/>
    <w:pitch w:val="variable"/>
    <w:sig w:usb0="8000002F" w:usb1="0A080008" w:usb2="00000010"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AAC" w:rsidRDefault="00572AAC" w:rsidP="002964B5">
    <w:pPr>
      <w:pStyle w:val="Rodap"/>
      <w:tabs>
        <w:tab w:val="clear" w:pos="4252"/>
        <w:tab w:val="clear" w:pos="8504"/>
        <w:tab w:val="left" w:pos="3165"/>
      </w:tabs>
    </w:pPr>
    <w:r>
      <w:tab/>
    </w:r>
    <w:r w:rsidRPr="00504A53">
      <w:rPr>
        <w:noProof/>
      </w:rPr>
      <w:drawing>
        <wp:inline distT="0" distB="0" distL="0" distR="0">
          <wp:extent cx="5400675" cy="571500"/>
          <wp:effectExtent l="0" t="0" r="9525" b="0"/>
          <wp:docPr id="2" name="Imagem 2" descr="C:\Users\TecleEnter\Desktop\roda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C:\Users\TecleEnter\Desktop\rodap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5715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AAC" w:rsidRDefault="00572AAC" w:rsidP="007626AB">
      <w:pPr>
        <w:spacing w:after="0" w:line="240" w:lineRule="auto"/>
      </w:pPr>
      <w:r>
        <w:separator/>
      </w:r>
    </w:p>
  </w:footnote>
  <w:footnote w:type="continuationSeparator" w:id="0">
    <w:p w:rsidR="00572AAC" w:rsidRDefault="00572AAC" w:rsidP="007626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AAC" w:rsidRDefault="00572AAC">
    <w:pPr>
      <w:pStyle w:val="Cabealho"/>
    </w:pPr>
    <w:r>
      <w:rPr>
        <w:noProof/>
      </w:rPr>
      <w:drawing>
        <wp:inline distT="0" distB="0" distL="0" distR="0">
          <wp:extent cx="5760720" cy="1038216"/>
          <wp:effectExtent l="0" t="0" r="0" b="0"/>
          <wp:docPr id="1" name="Imagem 1" descr="cabea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cabealh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03821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50066F"/>
    <w:multiLevelType w:val="hybridMultilevel"/>
    <w:tmpl w:val="8AE4F4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0A26577"/>
    <w:multiLevelType w:val="hybridMultilevel"/>
    <w:tmpl w:val="C556EA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0D7595E"/>
    <w:multiLevelType w:val="hybridMultilevel"/>
    <w:tmpl w:val="0B7003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E2E03F2"/>
    <w:multiLevelType w:val="hybridMultilevel"/>
    <w:tmpl w:val="519E95B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6AB"/>
    <w:rsid w:val="0000574F"/>
    <w:rsid w:val="00012414"/>
    <w:rsid w:val="0002285A"/>
    <w:rsid w:val="00030E9F"/>
    <w:rsid w:val="00032647"/>
    <w:rsid w:val="00035A6C"/>
    <w:rsid w:val="000367BE"/>
    <w:rsid w:val="00046A09"/>
    <w:rsid w:val="000533AA"/>
    <w:rsid w:val="0005345D"/>
    <w:rsid w:val="00055254"/>
    <w:rsid w:val="000616FD"/>
    <w:rsid w:val="0006741F"/>
    <w:rsid w:val="0007178E"/>
    <w:rsid w:val="00074BDC"/>
    <w:rsid w:val="00084FF3"/>
    <w:rsid w:val="000857B7"/>
    <w:rsid w:val="000A31DA"/>
    <w:rsid w:val="000A760C"/>
    <w:rsid w:val="000B3004"/>
    <w:rsid w:val="000C01C9"/>
    <w:rsid w:val="000C52F2"/>
    <w:rsid w:val="000C604C"/>
    <w:rsid w:val="000E62ED"/>
    <w:rsid w:val="000F013D"/>
    <w:rsid w:val="000F0E73"/>
    <w:rsid w:val="000F55F0"/>
    <w:rsid w:val="000F5A3F"/>
    <w:rsid w:val="00112BB4"/>
    <w:rsid w:val="0011308A"/>
    <w:rsid w:val="00113CBB"/>
    <w:rsid w:val="001244DA"/>
    <w:rsid w:val="00126931"/>
    <w:rsid w:val="001269BE"/>
    <w:rsid w:val="001302C4"/>
    <w:rsid w:val="0013133A"/>
    <w:rsid w:val="001319E3"/>
    <w:rsid w:val="00135B1E"/>
    <w:rsid w:val="00137D00"/>
    <w:rsid w:val="001437CA"/>
    <w:rsid w:val="0014620C"/>
    <w:rsid w:val="00150D15"/>
    <w:rsid w:val="0015198C"/>
    <w:rsid w:val="00161B57"/>
    <w:rsid w:val="00177103"/>
    <w:rsid w:val="001804E2"/>
    <w:rsid w:val="001854BB"/>
    <w:rsid w:val="0019447F"/>
    <w:rsid w:val="001A6A93"/>
    <w:rsid w:val="001E4453"/>
    <w:rsid w:val="001F072D"/>
    <w:rsid w:val="001F081B"/>
    <w:rsid w:val="001F5EE9"/>
    <w:rsid w:val="001F62AA"/>
    <w:rsid w:val="00203E54"/>
    <w:rsid w:val="002064CE"/>
    <w:rsid w:val="0021642F"/>
    <w:rsid w:val="0022099A"/>
    <w:rsid w:val="002235B6"/>
    <w:rsid w:val="002303AA"/>
    <w:rsid w:val="002337F9"/>
    <w:rsid w:val="00233B25"/>
    <w:rsid w:val="00251FDD"/>
    <w:rsid w:val="002538C0"/>
    <w:rsid w:val="0026211C"/>
    <w:rsid w:val="002647B1"/>
    <w:rsid w:val="00273781"/>
    <w:rsid w:val="002749EE"/>
    <w:rsid w:val="002874F8"/>
    <w:rsid w:val="002964B5"/>
    <w:rsid w:val="002B3808"/>
    <w:rsid w:val="002D7B72"/>
    <w:rsid w:val="002E2334"/>
    <w:rsid w:val="002E3E40"/>
    <w:rsid w:val="002E5E71"/>
    <w:rsid w:val="002F55D5"/>
    <w:rsid w:val="00302B82"/>
    <w:rsid w:val="0030582F"/>
    <w:rsid w:val="0032766B"/>
    <w:rsid w:val="00330AB4"/>
    <w:rsid w:val="00331BE8"/>
    <w:rsid w:val="00336FB5"/>
    <w:rsid w:val="003372E8"/>
    <w:rsid w:val="0034003F"/>
    <w:rsid w:val="0034459E"/>
    <w:rsid w:val="00355966"/>
    <w:rsid w:val="00362FFC"/>
    <w:rsid w:val="00366BB8"/>
    <w:rsid w:val="003678D9"/>
    <w:rsid w:val="0037432B"/>
    <w:rsid w:val="00374C76"/>
    <w:rsid w:val="00380E80"/>
    <w:rsid w:val="00384886"/>
    <w:rsid w:val="003916D6"/>
    <w:rsid w:val="003A0B48"/>
    <w:rsid w:val="003A27F6"/>
    <w:rsid w:val="003B75B5"/>
    <w:rsid w:val="003D1578"/>
    <w:rsid w:val="003F475C"/>
    <w:rsid w:val="0041331D"/>
    <w:rsid w:val="00420DC7"/>
    <w:rsid w:val="00421F05"/>
    <w:rsid w:val="00427DFF"/>
    <w:rsid w:val="004413D1"/>
    <w:rsid w:val="00442BEB"/>
    <w:rsid w:val="0044710B"/>
    <w:rsid w:val="004476B1"/>
    <w:rsid w:val="00451C09"/>
    <w:rsid w:val="00465FD6"/>
    <w:rsid w:val="00471634"/>
    <w:rsid w:val="004729AA"/>
    <w:rsid w:val="00475D7B"/>
    <w:rsid w:val="004808FB"/>
    <w:rsid w:val="0048214C"/>
    <w:rsid w:val="004834B7"/>
    <w:rsid w:val="00487AB4"/>
    <w:rsid w:val="0049424D"/>
    <w:rsid w:val="00496F7F"/>
    <w:rsid w:val="004C1C1E"/>
    <w:rsid w:val="004C7AFC"/>
    <w:rsid w:val="004D1947"/>
    <w:rsid w:val="004D2198"/>
    <w:rsid w:val="004D54DF"/>
    <w:rsid w:val="004E045F"/>
    <w:rsid w:val="004F1436"/>
    <w:rsid w:val="004F6643"/>
    <w:rsid w:val="005014E0"/>
    <w:rsid w:val="00512860"/>
    <w:rsid w:val="005143EE"/>
    <w:rsid w:val="005228EC"/>
    <w:rsid w:val="0052588C"/>
    <w:rsid w:val="00530E46"/>
    <w:rsid w:val="00537B4E"/>
    <w:rsid w:val="00544665"/>
    <w:rsid w:val="00545918"/>
    <w:rsid w:val="00554472"/>
    <w:rsid w:val="00555ECF"/>
    <w:rsid w:val="00564249"/>
    <w:rsid w:val="00564BA5"/>
    <w:rsid w:val="00572AAC"/>
    <w:rsid w:val="005832FA"/>
    <w:rsid w:val="005947CD"/>
    <w:rsid w:val="005A254A"/>
    <w:rsid w:val="005A2D47"/>
    <w:rsid w:val="005A7521"/>
    <w:rsid w:val="005B29A1"/>
    <w:rsid w:val="005B35DD"/>
    <w:rsid w:val="005B407F"/>
    <w:rsid w:val="005C3A07"/>
    <w:rsid w:val="005C5E6E"/>
    <w:rsid w:val="005D05E0"/>
    <w:rsid w:val="005D0958"/>
    <w:rsid w:val="005D50B3"/>
    <w:rsid w:val="005D677C"/>
    <w:rsid w:val="005D7A6C"/>
    <w:rsid w:val="005E3644"/>
    <w:rsid w:val="006017B6"/>
    <w:rsid w:val="0060308F"/>
    <w:rsid w:val="0060355F"/>
    <w:rsid w:val="00606743"/>
    <w:rsid w:val="00606A1F"/>
    <w:rsid w:val="006224A7"/>
    <w:rsid w:val="00625D61"/>
    <w:rsid w:val="00633026"/>
    <w:rsid w:val="006400E4"/>
    <w:rsid w:val="006454FE"/>
    <w:rsid w:val="006521A8"/>
    <w:rsid w:val="00652FF3"/>
    <w:rsid w:val="00660B3F"/>
    <w:rsid w:val="00680266"/>
    <w:rsid w:val="0068502F"/>
    <w:rsid w:val="006963D4"/>
    <w:rsid w:val="006A0B30"/>
    <w:rsid w:val="006A70D1"/>
    <w:rsid w:val="006A746A"/>
    <w:rsid w:val="006B4886"/>
    <w:rsid w:val="006B5B16"/>
    <w:rsid w:val="006C0CEC"/>
    <w:rsid w:val="006D1EDD"/>
    <w:rsid w:val="006D5F0C"/>
    <w:rsid w:val="006E709F"/>
    <w:rsid w:val="00703F17"/>
    <w:rsid w:val="00705D13"/>
    <w:rsid w:val="00707E2D"/>
    <w:rsid w:val="007202A1"/>
    <w:rsid w:val="00726AC9"/>
    <w:rsid w:val="00727A43"/>
    <w:rsid w:val="00730DF9"/>
    <w:rsid w:val="00732DB1"/>
    <w:rsid w:val="00733939"/>
    <w:rsid w:val="00737A91"/>
    <w:rsid w:val="00740885"/>
    <w:rsid w:val="00743067"/>
    <w:rsid w:val="00747DBC"/>
    <w:rsid w:val="00750D6E"/>
    <w:rsid w:val="00752399"/>
    <w:rsid w:val="00762214"/>
    <w:rsid w:val="007626AB"/>
    <w:rsid w:val="007759C6"/>
    <w:rsid w:val="00783EC3"/>
    <w:rsid w:val="007850AE"/>
    <w:rsid w:val="007857E8"/>
    <w:rsid w:val="00795C01"/>
    <w:rsid w:val="00796517"/>
    <w:rsid w:val="007A3D08"/>
    <w:rsid w:val="007B791D"/>
    <w:rsid w:val="007C761C"/>
    <w:rsid w:val="007C774C"/>
    <w:rsid w:val="007D001E"/>
    <w:rsid w:val="007D0CCF"/>
    <w:rsid w:val="007D1862"/>
    <w:rsid w:val="007F5ECA"/>
    <w:rsid w:val="0080618F"/>
    <w:rsid w:val="00806FD2"/>
    <w:rsid w:val="00810FA1"/>
    <w:rsid w:val="008151D7"/>
    <w:rsid w:val="00824E56"/>
    <w:rsid w:val="00830706"/>
    <w:rsid w:val="008342B2"/>
    <w:rsid w:val="0083689F"/>
    <w:rsid w:val="00840667"/>
    <w:rsid w:val="0084078D"/>
    <w:rsid w:val="00851748"/>
    <w:rsid w:val="008532EB"/>
    <w:rsid w:val="00856D5F"/>
    <w:rsid w:val="0085779F"/>
    <w:rsid w:val="008748E9"/>
    <w:rsid w:val="00877C62"/>
    <w:rsid w:val="008868FF"/>
    <w:rsid w:val="00894B9F"/>
    <w:rsid w:val="008B07D9"/>
    <w:rsid w:val="008B21D0"/>
    <w:rsid w:val="008B5FAF"/>
    <w:rsid w:val="008B65F6"/>
    <w:rsid w:val="008C0E9C"/>
    <w:rsid w:val="008C5FB1"/>
    <w:rsid w:val="008D0A3F"/>
    <w:rsid w:val="008D4C49"/>
    <w:rsid w:val="008E2D00"/>
    <w:rsid w:val="008E4E2C"/>
    <w:rsid w:val="008F10B7"/>
    <w:rsid w:val="008F2883"/>
    <w:rsid w:val="008F59FC"/>
    <w:rsid w:val="0090660A"/>
    <w:rsid w:val="009204CA"/>
    <w:rsid w:val="00926A54"/>
    <w:rsid w:val="009320FC"/>
    <w:rsid w:val="0093647E"/>
    <w:rsid w:val="00940ACD"/>
    <w:rsid w:val="00941B72"/>
    <w:rsid w:val="00946B4F"/>
    <w:rsid w:val="00946C78"/>
    <w:rsid w:val="00952087"/>
    <w:rsid w:val="00953272"/>
    <w:rsid w:val="00962B4E"/>
    <w:rsid w:val="0096581D"/>
    <w:rsid w:val="00965831"/>
    <w:rsid w:val="00970782"/>
    <w:rsid w:val="009710D7"/>
    <w:rsid w:val="00980C09"/>
    <w:rsid w:val="00981B23"/>
    <w:rsid w:val="009B2978"/>
    <w:rsid w:val="009B4BB4"/>
    <w:rsid w:val="009D1D25"/>
    <w:rsid w:val="009D4A61"/>
    <w:rsid w:val="009D4C48"/>
    <w:rsid w:val="009E23E8"/>
    <w:rsid w:val="009E4EF1"/>
    <w:rsid w:val="009E5E6D"/>
    <w:rsid w:val="00A01E1B"/>
    <w:rsid w:val="00A133D1"/>
    <w:rsid w:val="00A1399D"/>
    <w:rsid w:val="00A14F1F"/>
    <w:rsid w:val="00A17E8D"/>
    <w:rsid w:val="00A25A0C"/>
    <w:rsid w:val="00A32F2D"/>
    <w:rsid w:val="00A4533F"/>
    <w:rsid w:val="00A4688D"/>
    <w:rsid w:val="00A502AA"/>
    <w:rsid w:val="00A52D86"/>
    <w:rsid w:val="00A53F27"/>
    <w:rsid w:val="00A63A5D"/>
    <w:rsid w:val="00A678ED"/>
    <w:rsid w:val="00A84C9E"/>
    <w:rsid w:val="00A923CB"/>
    <w:rsid w:val="00A95F9A"/>
    <w:rsid w:val="00A96377"/>
    <w:rsid w:val="00AB0C1A"/>
    <w:rsid w:val="00AB382D"/>
    <w:rsid w:val="00AB7124"/>
    <w:rsid w:val="00AC79B7"/>
    <w:rsid w:val="00AD110E"/>
    <w:rsid w:val="00AD284A"/>
    <w:rsid w:val="00AE6EDC"/>
    <w:rsid w:val="00AF4608"/>
    <w:rsid w:val="00B02677"/>
    <w:rsid w:val="00B12884"/>
    <w:rsid w:val="00B13643"/>
    <w:rsid w:val="00B139A1"/>
    <w:rsid w:val="00B312C1"/>
    <w:rsid w:val="00B337A0"/>
    <w:rsid w:val="00B40E88"/>
    <w:rsid w:val="00B42F98"/>
    <w:rsid w:val="00B4530C"/>
    <w:rsid w:val="00B5783D"/>
    <w:rsid w:val="00B60BF5"/>
    <w:rsid w:val="00B61BF7"/>
    <w:rsid w:val="00B72DEE"/>
    <w:rsid w:val="00B860DC"/>
    <w:rsid w:val="00B96469"/>
    <w:rsid w:val="00BA5A20"/>
    <w:rsid w:val="00BB6EEA"/>
    <w:rsid w:val="00BB7A25"/>
    <w:rsid w:val="00BC2DD0"/>
    <w:rsid w:val="00BC4C8E"/>
    <w:rsid w:val="00BC5B45"/>
    <w:rsid w:val="00BD18DA"/>
    <w:rsid w:val="00C00EB3"/>
    <w:rsid w:val="00C035FE"/>
    <w:rsid w:val="00C1152A"/>
    <w:rsid w:val="00C16E45"/>
    <w:rsid w:val="00C269C4"/>
    <w:rsid w:val="00C26B88"/>
    <w:rsid w:val="00C44F16"/>
    <w:rsid w:val="00C50FA7"/>
    <w:rsid w:val="00C5255B"/>
    <w:rsid w:val="00C532E9"/>
    <w:rsid w:val="00C53DFA"/>
    <w:rsid w:val="00C546C1"/>
    <w:rsid w:val="00C55CA1"/>
    <w:rsid w:val="00C74314"/>
    <w:rsid w:val="00C8209A"/>
    <w:rsid w:val="00C9455C"/>
    <w:rsid w:val="00C9778A"/>
    <w:rsid w:val="00CA422C"/>
    <w:rsid w:val="00CB1366"/>
    <w:rsid w:val="00CB43BB"/>
    <w:rsid w:val="00CC650B"/>
    <w:rsid w:val="00CC6EB3"/>
    <w:rsid w:val="00CD0EFE"/>
    <w:rsid w:val="00CD1B65"/>
    <w:rsid w:val="00CE3535"/>
    <w:rsid w:val="00CE45F9"/>
    <w:rsid w:val="00CE648B"/>
    <w:rsid w:val="00CF439D"/>
    <w:rsid w:val="00CF49C0"/>
    <w:rsid w:val="00CF4BF5"/>
    <w:rsid w:val="00CF74E1"/>
    <w:rsid w:val="00D06343"/>
    <w:rsid w:val="00D0700D"/>
    <w:rsid w:val="00D33D89"/>
    <w:rsid w:val="00D417B2"/>
    <w:rsid w:val="00D42364"/>
    <w:rsid w:val="00D42C88"/>
    <w:rsid w:val="00D45DB8"/>
    <w:rsid w:val="00D50F7C"/>
    <w:rsid w:val="00D510D0"/>
    <w:rsid w:val="00D55D03"/>
    <w:rsid w:val="00D65138"/>
    <w:rsid w:val="00D66578"/>
    <w:rsid w:val="00D75796"/>
    <w:rsid w:val="00D77F2B"/>
    <w:rsid w:val="00D825C9"/>
    <w:rsid w:val="00D84769"/>
    <w:rsid w:val="00D93FA3"/>
    <w:rsid w:val="00DB6C4C"/>
    <w:rsid w:val="00DC2997"/>
    <w:rsid w:val="00DC733A"/>
    <w:rsid w:val="00DC7706"/>
    <w:rsid w:val="00DD4ADA"/>
    <w:rsid w:val="00DE0D0E"/>
    <w:rsid w:val="00DF0AAE"/>
    <w:rsid w:val="00DF6A36"/>
    <w:rsid w:val="00E07673"/>
    <w:rsid w:val="00E1253A"/>
    <w:rsid w:val="00E1259B"/>
    <w:rsid w:val="00E138F5"/>
    <w:rsid w:val="00E24CCB"/>
    <w:rsid w:val="00E279D8"/>
    <w:rsid w:val="00E33B79"/>
    <w:rsid w:val="00E34044"/>
    <w:rsid w:val="00E351E5"/>
    <w:rsid w:val="00E63B80"/>
    <w:rsid w:val="00E65035"/>
    <w:rsid w:val="00E71EF7"/>
    <w:rsid w:val="00E75166"/>
    <w:rsid w:val="00E85581"/>
    <w:rsid w:val="00E86095"/>
    <w:rsid w:val="00E91EBA"/>
    <w:rsid w:val="00E938AB"/>
    <w:rsid w:val="00E93B61"/>
    <w:rsid w:val="00EA3BE2"/>
    <w:rsid w:val="00EA7B38"/>
    <w:rsid w:val="00ED09D1"/>
    <w:rsid w:val="00EE3D91"/>
    <w:rsid w:val="00EE5912"/>
    <w:rsid w:val="00EF033A"/>
    <w:rsid w:val="00EF4E7D"/>
    <w:rsid w:val="00EF631F"/>
    <w:rsid w:val="00F14A01"/>
    <w:rsid w:val="00F152EB"/>
    <w:rsid w:val="00F2169E"/>
    <w:rsid w:val="00F22853"/>
    <w:rsid w:val="00F24E45"/>
    <w:rsid w:val="00F34A45"/>
    <w:rsid w:val="00F41CCB"/>
    <w:rsid w:val="00F441AB"/>
    <w:rsid w:val="00F44FD4"/>
    <w:rsid w:val="00F4677B"/>
    <w:rsid w:val="00F558DB"/>
    <w:rsid w:val="00F56836"/>
    <w:rsid w:val="00F60281"/>
    <w:rsid w:val="00F60F4C"/>
    <w:rsid w:val="00F721BD"/>
    <w:rsid w:val="00F76E20"/>
    <w:rsid w:val="00F87762"/>
    <w:rsid w:val="00F9646B"/>
    <w:rsid w:val="00FB739C"/>
    <w:rsid w:val="00FD4821"/>
    <w:rsid w:val="00FD700A"/>
    <w:rsid w:val="00FE0456"/>
    <w:rsid w:val="00FE6567"/>
    <w:rsid w:val="00FE6A89"/>
    <w:rsid w:val="00FF27A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82D304-80C7-4FEF-AAA6-0DBB9AB18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0D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nhideWhenUsed/>
    <w:rsid w:val="007626AB"/>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rsid w:val="007626AB"/>
    <w:rPr>
      <w:rFonts w:ascii="Calibri" w:eastAsia="Calibri" w:hAnsi="Calibri" w:cs="Times New Roman"/>
      <w:sz w:val="20"/>
      <w:szCs w:val="20"/>
      <w:lang w:eastAsia="en-US"/>
    </w:rPr>
  </w:style>
  <w:style w:type="paragraph" w:styleId="Cabealho">
    <w:name w:val="header"/>
    <w:basedOn w:val="Normal"/>
    <w:link w:val="CabealhoChar"/>
    <w:unhideWhenUsed/>
    <w:rsid w:val="007626AB"/>
    <w:pPr>
      <w:tabs>
        <w:tab w:val="center" w:pos="4419"/>
        <w:tab w:val="right" w:pos="8838"/>
      </w:tabs>
      <w:spacing w:after="0" w:line="240" w:lineRule="auto"/>
    </w:pPr>
    <w:rPr>
      <w:rFonts w:ascii="Arial" w:eastAsia="Times New Roman" w:hAnsi="Arial" w:cs="Times New Roman"/>
      <w:szCs w:val="20"/>
    </w:rPr>
  </w:style>
  <w:style w:type="character" w:customStyle="1" w:styleId="CabealhoChar">
    <w:name w:val="Cabeçalho Char"/>
    <w:basedOn w:val="Fontepargpadro"/>
    <w:link w:val="Cabealho"/>
    <w:rsid w:val="007626AB"/>
    <w:rPr>
      <w:rFonts w:ascii="Arial" w:eastAsia="Times New Roman" w:hAnsi="Arial" w:cs="Times New Roman"/>
      <w:szCs w:val="20"/>
    </w:rPr>
  </w:style>
  <w:style w:type="character" w:styleId="Refdenotaderodap">
    <w:name w:val="footnote reference"/>
    <w:unhideWhenUsed/>
    <w:rsid w:val="007626AB"/>
    <w:rPr>
      <w:vertAlign w:val="superscript"/>
    </w:rPr>
  </w:style>
  <w:style w:type="paragraph" w:styleId="Textodebalo">
    <w:name w:val="Balloon Text"/>
    <w:basedOn w:val="Normal"/>
    <w:link w:val="TextodebaloChar"/>
    <w:uiPriority w:val="99"/>
    <w:semiHidden/>
    <w:unhideWhenUsed/>
    <w:rsid w:val="003A27F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A27F6"/>
    <w:rPr>
      <w:rFonts w:ascii="Tahoma" w:hAnsi="Tahoma" w:cs="Tahoma"/>
      <w:sz w:val="16"/>
      <w:szCs w:val="16"/>
    </w:rPr>
  </w:style>
  <w:style w:type="paragraph" w:styleId="MapadoDocumento">
    <w:name w:val="Document Map"/>
    <w:basedOn w:val="Normal"/>
    <w:link w:val="MapadoDocumentoChar"/>
    <w:uiPriority w:val="99"/>
    <w:semiHidden/>
    <w:unhideWhenUsed/>
    <w:rsid w:val="0049424D"/>
    <w:pPr>
      <w:spacing w:after="0"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49424D"/>
    <w:rPr>
      <w:rFonts w:ascii="Tahoma" w:hAnsi="Tahoma" w:cs="Tahoma"/>
      <w:sz w:val="16"/>
      <w:szCs w:val="16"/>
    </w:rPr>
  </w:style>
  <w:style w:type="character" w:styleId="Refdecomentrio">
    <w:name w:val="annotation reference"/>
    <w:basedOn w:val="Fontepargpadro"/>
    <w:uiPriority w:val="99"/>
    <w:semiHidden/>
    <w:unhideWhenUsed/>
    <w:rsid w:val="00A502AA"/>
    <w:rPr>
      <w:sz w:val="16"/>
      <w:szCs w:val="16"/>
    </w:rPr>
  </w:style>
  <w:style w:type="paragraph" w:styleId="Textodecomentrio">
    <w:name w:val="annotation text"/>
    <w:basedOn w:val="Normal"/>
    <w:link w:val="TextodecomentrioChar"/>
    <w:uiPriority w:val="99"/>
    <w:semiHidden/>
    <w:unhideWhenUsed/>
    <w:rsid w:val="00A502A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502AA"/>
    <w:rPr>
      <w:sz w:val="20"/>
      <w:szCs w:val="20"/>
    </w:rPr>
  </w:style>
  <w:style w:type="paragraph" w:styleId="Assuntodocomentrio">
    <w:name w:val="annotation subject"/>
    <w:basedOn w:val="Textodecomentrio"/>
    <w:next w:val="Textodecomentrio"/>
    <w:link w:val="AssuntodocomentrioChar"/>
    <w:uiPriority w:val="99"/>
    <w:semiHidden/>
    <w:unhideWhenUsed/>
    <w:rsid w:val="00A502AA"/>
    <w:rPr>
      <w:b/>
      <w:bCs/>
    </w:rPr>
  </w:style>
  <w:style w:type="character" w:customStyle="1" w:styleId="AssuntodocomentrioChar">
    <w:name w:val="Assunto do comentário Char"/>
    <w:basedOn w:val="TextodecomentrioChar"/>
    <w:link w:val="Assuntodocomentrio"/>
    <w:uiPriority w:val="99"/>
    <w:semiHidden/>
    <w:rsid w:val="00A502AA"/>
    <w:rPr>
      <w:b/>
      <w:bCs/>
      <w:sz w:val="20"/>
      <w:szCs w:val="20"/>
    </w:rPr>
  </w:style>
  <w:style w:type="paragraph" w:styleId="Recuodecorpodetexto">
    <w:name w:val="Body Text Indent"/>
    <w:basedOn w:val="Normal"/>
    <w:link w:val="RecuodecorpodetextoChar"/>
    <w:unhideWhenUsed/>
    <w:rsid w:val="0022099A"/>
    <w:pPr>
      <w:spacing w:after="120" w:line="240" w:lineRule="auto"/>
      <w:ind w:left="283"/>
    </w:pPr>
    <w:rPr>
      <w:rFonts w:ascii="Garamond" w:eastAsia="Times New Roman" w:hAnsi="Garamond" w:cs="Garamond"/>
      <w:lang w:val="en-US" w:eastAsia="en-US" w:bidi="pt-BR"/>
    </w:rPr>
  </w:style>
  <w:style w:type="character" w:customStyle="1" w:styleId="RecuodecorpodetextoChar">
    <w:name w:val="Recuo de corpo de texto Char"/>
    <w:basedOn w:val="Fontepargpadro"/>
    <w:link w:val="Recuodecorpodetexto"/>
    <w:rsid w:val="0022099A"/>
    <w:rPr>
      <w:rFonts w:ascii="Garamond" w:eastAsia="Times New Roman" w:hAnsi="Garamond" w:cs="Garamond"/>
      <w:lang w:val="en-US" w:eastAsia="en-US" w:bidi="pt-BR"/>
    </w:rPr>
  </w:style>
  <w:style w:type="paragraph" w:styleId="PargrafodaLista">
    <w:name w:val="List Paragraph"/>
    <w:basedOn w:val="Normal"/>
    <w:uiPriority w:val="34"/>
    <w:qFormat/>
    <w:rsid w:val="002874F8"/>
    <w:pPr>
      <w:ind w:left="720"/>
      <w:contextualSpacing/>
    </w:pPr>
  </w:style>
  <w:style w:type="character" w:styleId="Forte">
    <w:name w:val="Strong"/>
    <w:basedOn w:val="Fontepargpadro"/>
    <w:uiPriority w:val="22"/>
    <w:qFormat/>
    <w:rsid w:val="00E938AB"/>
    <w:rPr>
      <w:b/>
      <w:bCs/>
    </w:rPr>
  </w:style>
  <w:style w:type="character" w:customStyle="1" w:styleId="label">
    <w:name w:val="label"/>
    <w:basedOn w:val="Fontepargpadro"/>
    <w:rsid w:val="00E938AB"/>
  </w:style>
  <w:style w:type="character" w:customStyle="1" w:styleId="apple-converted-space">
    <w:name w:val="apple-converted-space"/>
    <w:basedOn w:val="Fontepargpadro"/>
    <w:rsid w:val="00E938AB"/>
  </w:style>
  <w:style w:type="character" w:styleId="Hyperlink">
    <w:name w:val="Hyperlink"/>
    <w:basedOn w:val="Fontepargpadro"/>
    <w:uiPriority w:val="99"/>
    <w:semiHidden/>
    <w:unhideWhenUsed/>
    <w:rsid w:val="00E938AB"/>
    <w:rPr>
      <w:color w:val="0000FF"/>
      <w:u w:val="single"/>
    </w:rPr>
  </w:style>
  <w:style w:type="paragraph" w:styleId="SemEspaamento">
    <w:name w:val="No Spacing"/>
    <w:uiPriority w:val="1"/>
    <w:qFormat/>
    <w:rsid w:val="009D1D25"/>
    <w:pPr>
      <w:spacing w:after="0" w:line="240" w:lineRule="auto"/>
    </w:pPr>
  </w:style>
  <w:style w:type="paragraph" w:styleId="Rodap">
    <w:name w:val="footer"/>
    <w:basedOn w:val="Normal"/>
    <w:link w:val="RodapChar"/>
    <w:uiPriority w:val="99"/>
    <w:unhideWhenUsed/>
    <w:rsid w:val="006521A8"/>
    <w:pPr>
      <w:tabs>
        <w:tab w:val="center" w:pos="4252"/>
        <w:tab w:val="right" w:pos="8504"/>
      </w:tabs>
      <w:spacing w:after="0" w:line="240" w:lineRule="auto"/>
    </w:pPr>
  </w:style>
  <w:style w:type="character" w:customStyle="1" w:styleId="RodapChar">
    <w:name w:val="Rodapé Char"/>
    <w:basedOn w:val="Fontepargpadro"/>
    <w:link w:val="Rodap"/>
    <w:uiPriority w:val="99"/>
    <w:rsid w:val="00652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273570">
      <w:bodyDiv w:val="1"/>
      <w:marLeft w:val="0"/>
      <w:marRight w:val="0"/>
      <w:marTop w:val="0"/>
      <w:marBottom w:val="0"/>
      <w:divBdr>
        <w:top w:val="none" w:sz="0" w:space="0" w:color="auto"/>
        <w:left w:val="none" w:sz="0" w:space="0" w:color="auto"/>
        <w:bottom w:val="none" w:sz="0" w:space="0" w:color="auto"/>
        <w:right w:val="none" w:sz="0" w:space="0" w:color="auto"/>
      </w:divBdr>
    </w:div>
    <w:div w:id="610939527">
      <w:bodyDiv w:val="1"/>
      <w:marLeft w:val="0"/>
      <w:marRight w:val="0"/>
      <w:marTop w:val="0"/>
      <w:marBottom w:val="0"/>
      <w:divBdr>
        <w:top w:val="none" w:sz="0" w:space="0" w:color="auto"/>
        <w:left w:val="none" w:sz="0" w:space="0" w:color="auto"/>
        <w:bottom w:val="none" w:sz="0" w:space="0" w:color="auto"/>
        <w:right w:val="none" w:sz="0" w:space="0" w:color="auto"/>
      </w:divBdr>
    </w:div>
    <w:div w:id="122684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FB293-166B-4804-8147-D49823971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9759</Words>
  <Characters>52699</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TecleEnter</dc:creator>
  <cp:keywords/>
  <dc:description/>
  <cp:lastModifiedBy>TecleEnter</cp:lastModifiedBy>
  <cp:revision>2</cp:revision>
  <cp:lastPrinted>2017-06-21T14:12:00Z</cp:lastPrinted>
  <dcterms:created xsi:type="dcterms:W3CDTF">2017-11-23T19:02:00Z</dcterms:created>
  <dcterms:modified xsi:type="dcterms:W3CDTF">2017-11-23T19:02:00Z</dcterms:modified>
</cp:coreProperties>
</file>