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9F9" w:rsidRDefault="00BD19F9" w:rsidP="00BD19F9">
      <w:pPr>
        <w:pStyle w:val="Recuodecorpodetexto"/>
        <w:ind w:left="0" w:firstLine="0"/>
        <w:jc w:val="center"/>
        <w:rPr>
          <w:b/>
          <w:lang w:val="pt-BR"/>
        </w:rPr>
      </w:pPr>
      <w:r>
        <w:rPr>
          <w:b/>
          <w:lang w:val="pt-BR"/>
        </w:rPr>
        <w:t>INDICAÇÃO</w:t>
      </w:r>
    </w:p>
    <w:p w:rsidR="00BD19F9" w:rsidRDefault="00BD19F9" w:rsidP="00BD19F9">
      <w:pPr>
        <w:pStyle w:val="Recuodecorpodetexto"/>
        <w:ind w:left="0" w:firstLine="1134"/>
      </w:pPr>
    </w:p>
    <w:p w:rsidR="00BD19F9" w:rsidRDefault="00BD19F9" w:rsidP="00BD19F9">
      <w:pPr>
        <w:pStyle w:val="Recuodecorpodetexto"/>
        <w:ind w:left="0" w:firstLine="1134"/>
        <w:rPr>
          <w:lang w:val="pt-BR"/>
        </w:rPr>
      </w:pPr>
      <w:bookmarkStart w:id="0" w:name="_GoBack"/>
      <w:bookmarkEnd w:id="0"/>
      <w:r>
        <w:t>Senhor</w:t>
      </w:r>
      <w:r>
        <w:rPr>
          <w:lang w:val="pt-BR"/>
        </w:rPr>
        <w:t xml:space="preserve"> </w:t>
      </w:r>
      <w:r>
        <w:t>Presidente, apresent</w:t>
      </w:r>
      <w:r>
        <w:rPr>
          <w:lang w:val="pt-BR"/>
        </w:rPr>
        <w:t xml:space="preserve">o </w:t>
      </w:r>
      <w:r>
        <w:t>a Vossa Excelência, nos termos do art. 11</w:t>
      </w:r>
      <w:r>
        <w:rPr>
          <w:lang w:val="pt-BR"/>
        </w:rPr>
        <w:t>1</w:t>
      </w:r>
      <w:r>
        <w:t xml:space="preserve"> do Regimento Interno, a presente </w:t>
      </w:r>
      <w:r>
        <w:rPr>
          <w:lang w:val="pt-BR"/>
        </w:rPr>
        <w:t>i</w:t>
      </w:r>
      <w:proofErr w:type="spellStart"/>
      <w:r>
        <w:t>ndicaç</w:t>
      </w:r>
      <w:r>
        <w:rPr>
          <w:lang w:val="pt-BR"/>
        </w:rPr>
        <w:t>ão</w:t>
      </w:r>
      <w:proofErr w:type="spellEnd"/>
      <w:r>
        <w:t xml:space="preserve"> </w:t>
      </w:r>
      <w:r>
        <w:rPr>
          <w:lang w:val="pt-BR"/>
        </w:rPr>
        <w:t>sugerindo ao Senhor Prefeito Municipal a</w:t>
      </w:r>
      <w:r>
        <w:t xml:space="preserve"> </w:t>
      </w:r>
      <w:r>
        <w:rPr>
          <w:lang w:val="pt-BR"/>
        </w:rPr>
        <w:t>firmatura de</w:t>
      </w:r>
      <w:r>
        <w:t xml:space="preserve"> convênios e parcerias com clínicas particulares, ONGS e associação ou entidades protetoras de animais para a realização de castração gratuita como método oficial de controle populacional e de zoonoses em animais abandonados e os sem cuidados.</w:t>
      </w:r>
    </w:p>
    <w:p w:rsidR="00BD19F9" w:rsidRDefault="00BD19F9" w:rsidP="00BD19F9">
      <w:pPr>
        <w:pStyle w:val="Recuodecorpodetexto"/>
        <w:ind w:left="0" w:firstLine="1134"/>
      </w:pPr>
      <w:r>
        <w:rPr>
          <w:rFonts w:cs="Arial"/>
        </w:rPr>
        <w:t xml:space="preserve">Conforme modelo de projeto de lei em anexo, sugere-se a presente medida </w:t>
      </w:r>
      <w:r>
        <w:t>objetiva</w:t>
      </w:r>
      <w:r>
        <w:rPr>
          <w:lang w:val="pt-BR"/>
        </w:rPr>
        <w:t>ndo</w:t>
      </w:r>
      <w:r>
        <w:t xml:space="preserve"> efetivar o controle populacional e de zoonoses de caninos e felinos no Município de Três Passos, caracterizada como função de saúde pública, haja vista a grande quantidade de cães e gatos abandonados, que circulam diariamente nas ruas da nossa cidade, e também que não há mais vagas no canil (ONG </w:t>
      </w:r>
      <w:proofErr w:type="spellStart"/>
      <w:r>
        <w:t>Apassos</w:t>
      </w:r>
      <w:proofErr w:type="spellEnd"/>
      <w:r>
        <w:t>), já também lotado de animais, os quais podem contrair e transmitir doenças ao ser humano.</w:t>
      </w:r>
    </w:p>
    <w:p w:rsidR="00BD19F9" w:rsidRDefault="00BD19F9" w:rsidP="00BD19F9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>Salienta-se que esta matéria é de iniciativa reservada do Chefe do Executivo Municipal, não tendo o vereador competência para apresentar o projeto.</w:t>
      </w:r>
    </w:p>
    <w:p w:rsidR="00BD19F9" w:rsidRDefault="00BD19F9" w:rsidP="00BD19F9">
      <w:pPr>
        <w:pStyle w:val="Recuodecorpodetexto"/>
        <w:ind w:left="0" w:firstLine="1134"/>
        <w:rPr>
          <w:lang w:val="pt-BR"/>
        </w:rPr>
      </w:pPr>
      <w:r>
        <w:rPr>
          <w:lang w:val="pt-BR"/>
        </w:rPr>
        <w:t>Tendo em vista, portanto, a relevância e importância da presente matéria, e levando-se em conta o princípio da independência e harmonia entre os Poderes, encaminha-se ao Prefeito Municipal na forma de indicação.</w:t>
      </w:r>
    </w:p>
    <w:p w:rsidR="00BD19F9" w:rsidRDefault="00BD19F9" w:rsidP="00BD19F9">
      <w:pPr>
        <w:pStyle w:val="Recuodecorpodetexto"/>
        <w:ind w:left="0" w:firstLine="1134"/>
        <w:rPr>
          <w:rFonts w:cs="Arial"/>
        </w:rPr>
      </w:pPr>
    </w:p>
    <w:p w:rsidR="00BD19F9" w:rsidRDefault="00BD19F9" w:rsidP="00BD19F9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 xml:space="preserve">Três Passos, </w:t>
      </w:r>
      <w:r>
        <w:rPr>
          <w:rFonts w:cs="Arial"/>
          <w:lang w:val="pt-BR"/>
        </w:rPr>
        <w:t>16 de maio de 2018.</w:t>
      </w:r>
    </w:p>
    <w:p w:rsidR="00BD19F9" w:rsidRDefault="00BD19F9" w:rsidP="00BD19F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D19F9" w:rsidRDefault="00BD19F9" w:rsidP="00BD19F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</w:p>
    <w:p w:rsidR="00BD19F9" w:rsidRDefault="00BD19F9" w:rsidP="00BD19F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Arlei Tomazoni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Nader Umar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Jair </w:t>
      </w:r>
      <w:proofErr w:type="spellStart"/>
      <w:r>
        <w:rPr>
          <w:rFonts w:ascii="Arial" w:hAnsi="Arial" w:cs="Arial"/>
        </w:rPr>
        <w:t>Locatelli</w:t>
      </w:r>
      <w:proofErr w:type="spellEnd"/>
    </w:p>
    <w:p w:rsidR="00BD19F9" w:rsidRDefault="00BD19F9" w:rsidP="00BD19F9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 PSDB</w:t>
      </w:r>
    </w:p>
    <w:p w:rsidR="001C7629" w:rsidRPr="00696AAD" w:rsidRDefault="001C7629" w:rsidP="00696AAD"/>
    <w:sectPr w:rsidR="001C7629" w:rsidRPr="00696AAD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52C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1E3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6AAD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00B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26F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54E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19F9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195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7D0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12</cp:revision>
  <cp:lastPrinted>2015-03-31T15:53:00Z</cp:lastPrinted>
  <dcterms:created xsi:type="dcterms:W3CDTF">2017-03-10T17:09:00Z</dcterms:created>
  <dcterms:modified xsi:type="dcterms:W3CDTF">2018-05-17T19:53:00Z</dcterms:modified>
</cp:coreProperties>
</file>