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18" w:rsidRDefault="00A94518" w:rsidP="00A94518">
      <w:pPr>
        <w:pStyle w:val="NormalWeb"/>
        <w:spacing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A94518" w:rsidRDefault="00A94518" w:rsidP="00A94518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Senhora Vice-Presidente, apresent</w:t>
      </w:r>
      <w:r>
        <w:rPr>
          <w:rFonts w:cs="Arial"/>
          <w:lang w:val="pt-BR"/>
        </w:rPr>
        <w:t>o</w:t>
      </w:r>
      <w:r>
        <w:rPr>
          <w:rFonts w:cs="Arial"/>
        </w:rPr>
        <w:t xml:space="preserve"> a Vossa Excelência, nos termos do art. 112 do Regimento Interno, o presente pedido de providências, solicitando ao Senhor Prefeito Municipal</w:t>
      </w:r>
      <w:r>
        <w:rPr>
          <w:rFonts w:cs="Arial"/>
          <w:lang w:val="pt-BR"/>
        </w:rPr>
        <w:t xml:space="preserve"> a instalação de novas pranchas no pontilhão existente no Bairro Santa Inês, nas imediações das casa populares, em função de que os amigos do alheio as retiraram, impedindo a passagem dos moradores.</w:t>
      </w:r>
    </w:p>
    <w:p w:rsidR="00A94518" w:rsidRDefault="00A94518" w:rsidP="00A94518">
      <w:pPr>
        <w:pStyle w:val="Recuodecorpodetexto"/>
        <w:ind w:left="0" w:firstLine="1134"/>
        <w:rPr>
          <w:rFonts w:cs="Arial"/>
        </w:rPr>
      </w:pPr>
    </w:p>
    <w:p w:rsidR="00A94518" w:rsidRDefault="00A94518" w:rsidP="00A94518">
      <w:pPr>
        <w:pStyle w:val="Recuodecorpodetexto"/>
        <w:ind w:left="0" w:firstLine="1134"/>
      </w:pPr>
      <w:r>
        <w:rPr>
          <w:rFonts w:cs="Arial"/>
        </w:rPr>
        <w:t>Três Passos</w:t>
      </w:r>
      <w:r>
        <w:rPr>
          <w:rFonts w:cs="Arial"/>
          <w:lang w:val="pt-BR"/>
        </w:rPr>
        <w:t>, 14 de novembro de 2018.</w:t>
      </w:r>
    </w:p>
    <w:p w:rsidR="00A94518" w:rsidRDefault="00A94518" w:rsidP="00A94518">
      <w:pPr>
        <w:pStyle w:val="NormalWeb"/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A94518" w:rsidRDefault="00A94518" w:rsidP="00A94518">
      <w:pPr>
        <w:spacing w:line="360" w:lineRule="auto"/>
        <w:ind w:firstLine="1134"/>
        <w:jc w:val="both"/>
      </w:pPr>
      <w:r>
        <w:rPr>
          <w:rFonts w:ascii="Arial" w:hAnsi="Arial" w:cs="Arial"/>
        </w:rPr>
        <w:t xml:space="preserve">Ido </w:t>
      </w:r>
      <w:proofErr w:type="spellStart"/>
      <w:r>
        <w:rPr>
          <w:rFonts w:ascii="Arial" w:hAnsi="Arial" w:cs="Arial"/>
        </w:rPr>
        <w:t>Rhoden</w:t>
      </w:r>
      <w:proofErr w:type="spellEnd"/>
    </w:p>
    <w:p w:rsidR="00A94518" w:rsidRDefault="00A94518" w:rsidP="00A94518">
      <w:pPr>
        <w:spacing w:line="360" w:lineRule="auto"/>
        <w:ind w:firstLine="1134"/>
        <w:jc w:val="both"/>
      </w:pPr>
      <w:bookmarkStart w:id="0" w:name="__DdeLink__1126_36750856571"/>
      <w:bookmarkEnd w:id="0"/>
      <w:r>
        <w:rPr>
          <w:rFonts w:ascii="Arial" w:hAnsi="Arial" w:cs="Arial"/>
        </w:rPr>
        <w:t>Vereador da Bancada do PTB</w:t>
      </w:r>
    </w:p>
    <w:p w:rsidR="008F4276" w:rsidRPr="00A94518" w:rsidRDefault="008F4276" w:rsidP="00A94518">
      <w:bookmarkStart w:id="1" w:name="_GoBack"/>
      <w:bookmarkEnd w:id="1"/>
    </w:p>
    <w:sectPr w:rsidR="008F4276" w:rsidRPr="00A94518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765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67FB7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BB0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B5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0E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13B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5D1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36F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0C86"/>
    <w:rsid w:val="00420FB1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671F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980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5E6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50E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518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06E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772C8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6F04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4E2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0E77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695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43</cp:revision>
  <cp:lastPrinted>2018-10-03T18:27:00Z</cp:lastPrinted>
  <dcterms:created xsi:type="dcterms:W3CDTF">2017-03-10T17:53:00Z</dcterms:created>
  <dcterms:modified xsi:type="dcterms:W3CDTF">2018-11-19T15:50:00Z</dcterms:modified>
</cp:coreProperties>
</file>