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B2" w:rsidRDefault="005959B2" w:rsidP="005959B2">
      <w:pPr>
        <w:spacing w:before="57" w:after="57" w:line="360" w:lineRule="auto"/>
        <w:jc w:val="center"/>
      </w:pPr>
      <w:bookmarkStart w:id="0" w:name="_GoBack"/>
      <w:bookmarkEnd w:id="0"/>
      <w:r>
        <w:rPr>
          <w:rFonts w:ascii="Arial" w:hAnsi="Arial" w:cs="Arial"/>
          <w:b/>
        </w:rPr>
        <w:t>INDICAÇÃO</w:t>
      </w:r>
    </w:p>
    <w:p w:rsidR="005959B2" w:rsidRDefault="005959B2" w:rsidP="005959B2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:rsidR="005959B2" w:rsidRPr="004635A2" w:rsidRDefault="005959B2" w:rsidP="005959B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apresentamos a Vossa Excelência, nos termos do art</w:t>
      </w:r>
      <w:r w:rsidRPr="004635A2">
        <w:rPr>
          <w:rFonts w:ascii="Arial" w:hAnsi="Arial" w:cs="Arial"/>
        </w:rPr>
        <w:t>. 111 do Regimento Interno, a presente indicação, sugerindo ao Senhor Municipal que seja realizada a demarcação de vagas de estacionamento privativo para os veículos que transportam pessoas idosas</w:t>
      </w:r>
      <w:r>
        <w:rPr>
          <w:rFonts w:ascii="Arial" w:hAnsi="Arial" w:cs="Arial"/>
        </w:rPr>
        <w:t xml:space="preserve"> </w:t>
      </w:r>
      <w:r w:rsidRPr="004635A2">
        <w:rPr>
          <w:rFonts w:ascii="Arial" w:hAnsi="Arial" w:cs="Arial"/>
        </w:rPr>
        <w:t>ou que sejam conduzidos por estas.</w:t>
      </w:r>
    </w:p>
    <w:p w:rsidR="005959B2" w:rsidRDefault="005959B2" w:rsidP="005959B2">
      <w:pPr>
        <w:spacing w:line="360" w:lineRule="auto"/>
        <w:ind w:firstLine="1418"/>
        <w:jc w:val="both"/>
        <w:rPr>
          <w:rFonts w:ascii="Arial" w:hAnsi="Arial" w:cs="Arial"/>
        </w:rPr>
      </w:pPr>
      <w:r w:rsidRPr="004635A2">
        <w:rPr>
          <w:rFonts w:ascii="Arial" w:hAnsi="Arial" w:cs="Arial"/>
        </w:rPr>
        <w:t xml:space="preserve"> Justificativas: Ao circular pelo centro da cidade, é possível perceber o quanto é difícil encontrar uma vaga para estacionar o veículo, o que não é diferente para os idosos os quais inclusive são amparados </w:t>
      </w:r>
      <w:r>
        <w:rPr>
          <w:rFonts w:ascii="Arial" w:hAnsi="Arial" w:cs="Arial"/>
        </w:rPr>
        <w:t xml:space="preserve">por lei que prevê </w:t>
      </w:r>
      <w:r w:rsidRPr="004635A2">
        <w:rPr>
          <w:rFonts w:ascii="Arial" w:hAnsi="Arial" w:cs="Arial"/>
        </w:rPr>
        <w:t xml:space="preserve">5% das vagas </w:t>
      </w:r>
      <w:r>
        <w:rPr>
          <w:rFonts w:ascii="Arial" w:hAnsi="Arial" w:cs="Arial"/>
        </w:rPr>
        <w:t>de estacionamento (</w:t>
      </w:r>
      <w:r w:rsidRPr="001D4E35">
        <w:rPr>
          <w:rFonts w:ascii="Arial" w:hAnsi="Arial" w:cs="Arial"/>
        </w:rPr>
        <w:t>Estatuto do Idoso</w:t>
      </w:r>
      <w:r>
        <w:rPr>
          <w:rFonts w:ascii="Arial" w:hAnsi="Arial" w:cs="Arial"/>
        </w:rPr>
        <w:t>).</w:t>
      </w:r>
    </w:p>
    <w:p w:rsidR="005959B2" w:rsidRDefault="005959B2" w:rsidP="005959B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959B2" w:rsidRPr="004635A2" w:rsidRDefault="005959B2" w:rsidP="005959B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5959B2" w:rsidRDefault="005959B2" w:rsidP="005959B2">
      <w:pPr>
        <w:spacing w:line="360" w:lineRule="auto"/>
        <w:ind w:firstLine="1418"/>
        <w:jc w:val="both"/>
      </w:pPr>
      <w:r w:rsidRPr="004635A2">
        <w:rPr>
          <w:rFonts w:ascii="Arial" w:hAnsi="Arial" w:cs="Arial"/>
        </w:rPr>
        <w:t>Três Passos, 18 de setembro de 2019.</w:t>
      </w:r>
    </w:p>
    <w:p w:rsidR="005959B2" w:rsidRDefault="005959B2" w:rsidP="005959B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959B2" w:rsidRDefault="005959B2" w:rsidP="005959B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959B2" w:rsidRDefault="005959B2" w:rsidP="005959B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959B2" w:rsidRDefault="005959B2" w:rsidP="005959B2">
      <w:pPr>
        <w:ind w:left="1560"/>
        <w:jc w:val="both"/>
      </w:pPr>
      <w:r>
        <w:rPr>
          <w:rFonts w:ascii="Arial" w:hAnsi="Arial" w:cs="Arial"/>
        </w:rPr>
        <w:t>Marli Franke</w:t>
      </w:r>
    </w:p>
    <w:p w:rsidR="005959B2" w:rsidRDefault="005959B2" w:rsidP="005959B2">
      <w:pPr>
        <w:ind w:left="1560"/>
        <w:jc w:val="both"/>
      </w:pPr>
      <w:r>
        <w:rPr>
          <w:rFonts w:ascii="Arial" w:hAnsi="Arial" w:cs="Arial"/>
        </w:rPr>
        <w:t>Vereadora da Bancada do PT.</w:t>
      </w:r>
    </w:p>
    <w:p w:rsidR="00D2136B" w:rsidRPr="00B37041" w:rsidRDefault="00D2136B" w:rsidP="00B37041"/>
    <w:sectPr w:rsidR="00D2136B" w:rsidRPr="00B37041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9B2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40</cp:revision>
  <cp:lastPrinted>2019-05-10T18:25:00Z</cp:lastPrinted>
  <dcterms:created xsi:type="dcterms:W3CDTF">2017-03-10T17:09:00Z</dcterms:created>
  <dcterms:modified xsi:type="dcterms:W3CDTF">2019-09-23T18:21:00Z</dcterms:modified>
</cp:coreProperties>
</file>