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0A" w:rsidRDefault="00CA710A"/>
    <w:p w:rsidR="00CA710A" w:rsidRDefault="006D7255"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2568575</wp:posOffset>
            </wp:positionH>
            <wp:positionV relativeFrom="paragraph">
              <wp:posOffset>66675</wp:posOffset>
            </wp:positionV>
            <wp:extent cx="800100" cy="934085"/>
            <wp:effectExtent l="0" t="0" r="0" b="0"/>
            <wp:wrapSquare wrapText="largest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10A" w:rsidRDefault="00CA710A"/>
    <w:p w:rsidR="00CA710A" w:rsidRDefault="00CA710A">
      <w:pPr>
        <w:rPr>
          <w:rFonts w:ascii="Bookman Old Style" w:hAnsi="Bookman Old Style"/>
        </w:rPr>
      </w:pPr>
    </w:p>
    <w:p w:rsidR="00CA710A" w:rsidRDefault="00CA710A">
      <w:pPr>
        <w:rPr>
          <w:rFonts w:ascii="Bookman Old Style" w:hAnsi="Bookman Old Style"/>
        </w:rPr>
      </w:pPr>
    </w:p>
    <w:p w:rsidR="00CA710A" w:rsidRDefault="00CA710A">
      <w:pPr>
        <w:rPr>
          <w:rFonts w:ascii="Bookman Old Style" w:hAnsi="Bookman Old Style"/>
        </w:rPr>
      </w:pPr>
    </w:p>
    <w:p w:rsidR="00CA710A" w:rsidRDefault="00CA710A">
      <w:pPr>
        <w:rPr>
          <w:rFonts w:ascii="Bookman Old Style" w:hAnsi="Bookman Old Style"/>
        </w:rPr>
      </w:pPr>
    </w:p>
    <w:p w:rsidR="00CA710A" w:rsidRDefault="006D725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Estado do Rio Grande do Sul</w:t>
      </w:r>
    </w:p>
    <w:p w:rsidR="00CA710A" w:rsidRDefault="006D7255">
      <w:pPr>
        <w:pStyle w:val="Ttulo1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CÂMARA MUNICIPAL DE VEREADORES DE TRÊS PASSOS</w:t>
      </w:r>
    </w:p>
    <w:p w:rsidR="00CA710A" w:rsidRDefault="00CA710A"/>
    <w:p w:rsidR="00CA710A" w:rsidRDefault="006D7255">
      <w:pPr>
        <w:pStyle w:val="Ttulo2"/>
        <w:jc w:val="center"/>
      </w:pPr>
      <w:r>
        <w:rPr>
          <w:sz w:val="24"/>
        </w:rPr>
        <w:t>RESOLUÇÃO DE MESA N</w:t>
      </w:r>
      <w:r>
        <w:rPr>
          <w:strike/>
          <w:sz w:val="24"/>
        </w:rPr>
        <w:t>º</w:t>
      </w:r>
      <w:r w:rsidR="00731CBE">
        <w:rPr>
          <w:sz w:val="24"/>
        </w:rPr>
        <w:t xml:space="preserve"> 09/20</w:t>
      </w:r>
    </w:p>
    <w:p w:rsidR="00CA710A" w:rsidRDefault="00CA710A">
      <w:pPr>
        <w:jc w:val="center"/>
      </w:pPr>
    </w:p>
    <w:p w:rsidR="00B11153" w:rsidRDefault="00B11153" w:rsidP="00B11153">
      <w:pPr>
        <w:ind w:left="4535"/>
        <w:jc w:val="both"/>
      </w:pPr>
      <w:r>
        <w:t xml:space="preserve">Estabelece medidas temporárias de prevenção ao contágio pelo Novo </w:t>
      </w:r>
      <w:proofErr w:type="spellStart"/>
      <w:r>
        <w:t>Coronavírus</w:t>
      </w:r>
      <w:proofErr w:type="spellEnd"/>
      <w:r>
        <w:t xml:space="preserve"> (COVID19) considerando a classificação de pandemia pela Organização Mundial de Saúde (OMS). </w:t>
      </w:r>
    </w:p>
    <w:p w:rsidR="00B11153" w:rsidRDefault="00B11153" w:rsidP="00B11153">
      <w:pPr>
        <w:ind w:left="4535"/>
        <w:jc w:val="both"/>
      </w:pPr>
      <w:r>
        <w:t xml:space="preserve"> </w:t>
      </w:r>
    </w:p>
    <w:p w:rsidR="00CA710A" w:rsidRDefault="00B11153" w:rsidP="00B11153">
      <w:pPr>
        <w:ind w:left="4535"/>
        <w:jc w:val="both"/>
      </w:pPr>
      <w:r>
        <w:t xml:space="preserve"> </w:t>
      </w:r>
    </w:p>
    <w:p w:rsidR="00CA710A" w:rsidRDefault="006D7255">
      <w:pPr>
        <w:ind w:firstLine="708"/>
        <w:jc w:val="both"/>
      </w:pPr>
      <w:r>
        <w:t xml:space="preserve">A Mesa Diretora da Câmara Municipal de Vereadores de Três Passos, Estado do Rio Grande do Sul, no uso de atribuições que lhe são asseguradas pela legislação </w:t>
      </w:r>
      <w:proofErr w:type="gramStart"/>
      <w:r>
        <w:t>em  vigor</w:t>
      </w:r>
      <w:proofErr w:type="gramEnd"/>
      <w:r>
        <w:t>,    F A Z   S A B E R   que promulga a seguinte:</w:t>
      </w:r>
    </w:p>
    <w:p w:rsidR="00B11153" w:rsidRDefault="00B11153" w:rsidP="0039777E">
      <w:pPr>
        <w:jc w:val="both"/>
      </w:pPr>
    </w:p>
    <w:p w:rsidR="00B11153" w:rsidRDefault="00B11153" w:rsidP="00B11153">
      <w:pPr>
        <w:ind w:firstLine="708"/>
        <w:jc w:val="both"/>
      </w:pPr>
      <w:r>
        <w:t xml:space="preserve">  Art. 1º Esta Resolução de Mesa dispõe sobre medidas temporárias de prevenção ao contágio pelo Novo </w:t>
      </w:r>
      <w:proofErr w:type="spellStart"/>
      <w:r>
        <w:t>Coronavírus</w:t>
      </w:r>
      <w:proofErr w:type="spellEnd"/>
      <w:r>
        <w:t xml:space="preserve"> (COVID19) na </w:t>
      </w:r>
      <w:r w:rsidR="0039777E">
        <w:t>Câmara Municipal de Três Passos.</w:t>
      </w:r>
    </w:p>
    <w:p w:rsidR="00B11153" w:rsidRDefault="00B11153" w:rsidP="00B11153">
      <w:pPr>
        <w:ind w:firstLine="708"/>
        <w:jc w:val="both"/>
      </w:pPr>
      <w:r>
        <w:t xml:space="preserve"> </w:t>
      </w:r>
    </w:p>
    <w:p w:rsidR="00795201" w:rsidRDefault="00B11153" w:rsidP="00795201">
      <w:pPr>
        <w:ind w:firstLine="708"/>
        <w:jc w:val="both"/>
      </w:pPr>
      <w:r>
        <w:t xml:space="preserve"> Art. 2º </w:t>
      </w:r>
      <w:r w:rsidR="008D0E0C">
        <w:t>Conforme acordo da mesa diretora e os presidentes das comissões</w:t>
      </w:r>
      <w:r w:rsidR="0064231D">
        <w:t>,</w:t>
      </w:r>
      <w:r w:rsidR="008D0E0C">
        <w:t xml:space="preserve"> o</w:t>
      </w:r>
      <w:r w:rsidR="00731CBE">
        <w:t>s Projetos de Leis</w:t>
      </w:r>
      <w:r w:rsidR="00795201">
        <w:t xml:space="preserve"> </w:t>
      </w:r>
      <w:r w:rsidR="00731CBE">
        <w:t xml:space="preserve">já </w:t>
      </w:r>
      <w:r w:rsidR="00795201">
        <w:t xml:space="preserve">protocolados </w:t>
      </w:r>
      <w:r w:rsidR="00520BF9">
        <w:t>nesta casa legislativa</w:t>
      </w:r>
      <w:r w:rsidR="0064231D">
        <w:t>,</w:t>
      </w:r>
      <w:r w:rsidR="00520BF9">
        <w:t xml:space="preserve"> </w:t>
      </w:r>
      <w:r w:rsidR="00795201">
        <w:t xml:space="preserve">serão analisados pelas Comissões </w:t>
      </w:r>
      <w:r w:rsidR="00731CBE">
        <w:t xml:space="preserve">Permanentes </w:t>
      </w:r>
      <w:r w:rsidR="00E71BE6">
        <w:t>na data de amanhã, dia 19</w:t>
      </w:r>
      <w:bookmarkStart w:id="0" w:name="_GoBack"/>
      <w:bookmarkEnd w:id="0"/>
      <w:r w:rsidR="00795201">
        <w:t xml:space="preserve"> de março de 2020 e votados na próxima segunda-feira, dia </w:t>
      </w:r>
      <w:r w:rsidR="00731CBE">
        <w:t xml:space="preserve">23 de março de 2020, data a partir da qual ficam </w:t>
      </w:r>
      <w:r w:rsidR="008D0E0C">
        <w:t xml:space="preserve">temporariamente </w:t>
      </w:r>
      <w:r w:rsidR="00731CBE">
        <w:t xml:space="preserve">suspensas a realização de reuniões e sessões, salvo para análise e votação de projetos em regime de urgência. </w:t>
      </w:r>
    </w:p>
    <w:p w:rsidR="00795201" w:rsidRDefault="00795201" w:rsidP="00795201">
      <w:pPr>
        <w:ind w:firstLine="708"/>
        <w:jc w:val="both"/>
      </w:pPr>
    </w:p>
    <w:p w:rsidR="004B638E" w:rsidRDefault="00731CBE" w:rsidP="004B638E">
      <w:pPr>
        <w:ind w:firstLine="708"/>
        <w:jc w:val="both"/>
      </w:pPr>
      <w:r>
        <w:t xml:space="preserve">Art. 3º. </w:t>
      </w:r>
      <w:r w:rsidR="00B11153">
        <w:t xml:space="preserve">Fica </w:t>
      </w:r>
      <w:r w:rsidR="008D0E0C">
        <w:t xml:space="preserve">temporariamente </w:t>
      </w:r>
      <w:r w:rsidR="00A31912">
        <w:t>suspensa</w:t>
      </w:r>
      <w:r w:rsidR="00B11153">
        <w:t xml:space="preserve"> a presença de público nas </w:t>
      </w:r>
      <w:r w:rsidR="00081FE0">
        <w:t>Sessões Ordinárias da Câmara Municipal de Três Passos</w:t>
      </w:r>
      <w:r w:rsidR="004B638E">
        <w:t xml:space="preserve">, evitando assim aglomerações de pessoas e a propagação do vírus COVID-19.  </w:t>
      </w:r>
    </w:p>
    <w:p w:rsidR="00081FE0" w:rsidRDefault="00081FE0" w:rsidP="004B638E">
      <w:pPr>
        <w:jc w:val="both"/>
      </w:pPr>
    </w:p>
    <w:p w:rsidR="00795201" w:rsidRDefault="006D7255" w:rsidP="006D7255">
      <w:pPr>
        <w:ind w:firstLine="708"/>
        <w:jc w:val="both"/>
      </w:pPr>
      <w:r>
        <w:t>Art. 4</w:t>
      </w:r>
      <w:r w:rsidR="00081FE0">
        <w:t xml:space="preserve">º As sessões da Câmara, no período acima, conterão apenas as partes referentes aos Expedientes e Ordem do Dia; e todos poderão acompanhar a transmissão ao vivo pelo </w:t>
      </w:r>
      <w:proofErr w:type="spellStart"/>
      <w:r w:rsidR="00081FE0">
        <w:t>facebook</w:t>
      </w:r>
      <w:proofErr w:type="spellEnd"/>
      <w:r w:rsidR="00520BF9">
        <w:t xml:space="preserve"> e pela rádio</w:t>
      </w:r>
      <w:r w:rsidR="00081FE0">
        <w:t>;</w:t>
      </w:r>
    </w:p>
    <w:p w:rsidR="00081FE0" w:rsidRDefault="00081FE0" w:rsidP="00B11153">
      <w:pPr>
        <w:ind w:firstLine="708"/>
        <w:jc w:val="both"/>
      </w:pPr>
    </w:p>
    <w:p w:rsidR="00CB71DD" w:rsidRDefault="00081FE0" w:rsidP="00B11153">
      <w:pPr>
        <w:ind w:firstLine="708"/>
        <w:jc w:val="both"/>
      </w:pPr>
      <w:r>
        <w:t>Art.</w:t>
      </w:r>
      <w:r w:rsidR="006D7255">
        <w:t xml:space="preserve"> 5</w:t>
      </w:r>
      <w:r>
        <w:t xml:space="preserve">º </w:t>
      </w:r>
      <w:r w:rsidR="00CB71DD">
        <w:t xml:space="preserve">Os Vereadores que sentirem sintomas da doença ou mesmo gripais, poderão se ausentar das reuniões mediante apenas da comunicação verbal, sendo considerada tais ausências como justificáveis. </w:t>
      </w:r>
    </w:p>
    <w:p w:rsidR="00CB71DD" w:rsidRDefault="00CB71DD" w:rsidP="00B11153">
      <w:pPr>
        <w:ind w:firstLine="708"/>
        <w:jc w:val="both"/>
      </w:pPr>
    </w:p>
    <w:p w:rsidR="00CB71DD" w:rsidRDefault="006D7255" w:rsidP="00CB71DD">
      <w:pPr>
        <w:ind w:firstLine="708"/>
        <w:jc w:val="both"/>
      </w:pPr>
      <w:r>
        <w:t>Art. 6</w:t>
      </w:r>
      <w:r w:rsidR="00CB71DD">
        <w:t xml:space="preserve">º Os Servidores que sentirem sintomas da doença ou mesmo gripais, poderão se ausentar do serviço mediante apenas da comunicação verbal, sendo considerada tais ausências como justificáveis. </w:t>
      </w:r>
    </w:p>
    <w:p w:rsidR="00CB71DD" w:rsidRDefault="00CB71DD" w:rsidP="00CB71DD">
      <w:pPr>
        <w:ind w:firstLine="708"/>
        <w:jc w:val="both"/>
      </w:pPr>
    </w:p>
    <w:p w:rsidR="00CB71DD" w:rsidRDefault="006D7255" w:rsidP="00CB71DD">
      <w:pPr>
        <w:ind w:firstLine="708"/>
        <w:jc w:val="both"/>
      </w:pPr>
      <w:r>
        <w:t>Art. 7</w:t>
      </w:r>
      <w:r w:rsidR="00CB71DD">
        <w:t>º Cada Setor do Poder Le</w:t>
      </w:r>
      <w:r w:rsidR="008D0E0C">
        <w:t>gislativo,</w:t>
      </w:r>
      <w:r w:rsidR="00CB71DD">
        <w:t xml:space="preserve"> deverá funcionar com pelo menos um Servidor em regime de plantão durante o horário de expediente, para o bom atendimento do Serviço Público, evitando assim aglomerações de servidor</w:t>
      </w:r>
      <w:r w:rsidR="00ED6615">
        <w:t xml:space="preserve">es e pessoas nas salas, enquanto vigorar essa resolução. </w:t>
      </w:r>
    </w:p>
    <w:p w:rsidR="00CB71DD" w:rsidRDefault="00CB71DD" w:rsidP="00B11153">
      <w:pPr>
        <w:ind w:firstLine="708"/>
        <w:jc w:val="both"/>
      </w:pPr>
    </w:p>
    <w:p w:rsidR="006D7255" w:rsidRDefault="006D7255" w:rsidP="006D7255">
      <w:pPr>
        <w:ind w:firstLine="708"/>
        <w:jc w:val="both"/>
      </w:pPr>
      <w:r>
        <w:t xml:space="preserve">Art. 8º O Vereador-Presidente fica autorizado a adotar outras providências administrativas necessárias para evitar a propagação interna do vírus COVID-19.  </w:t>
      </w:r>
    </w:p>
    <w:p w:rsidR="006D7255" w:rsidRDefault="006D7255" w:rsidP="006D7255">
      <w:pPr>
        <w:ind w:firstLine="708"/>
        <w:jc w:val="both"/>
      </w:pPr>
      <w:r>
        <w:t xml:space="preserve"> </w:t>
      </w:r>
    </w:p>
    <w:p w:rsidR="006D7255" w:rsidRDefault="006D7255" w:rsidP="006D7255">
      <w:pPr>
        <w:ind w:firstLine="708"/>
        <w:jc w:val="both"/>
      </w:pPr>
      <w:r>
        <w:t xml:space="preserve"> Art. 9º Esta Resolução de Mesa entra em vigor na data de sua publicaç</w:t>
      </w:r>
      <w:r w:rsidR="0039777E">
        <w:t xml:space="preserve">ão até a sua expressa revogação. </w:t>
      </w:r>
    </w:p>
    <w:p w:rsidR="006D7255" w:rsidRDefault="006D7255" w:rsidP="006D7255">
      <w:pPr>
        <w:ind w:firstLine="708"/>
        <w:jc w:val="both"/>
      </w:pPr>
    </w:p>
    <w:p w:rsidR="006D7255" w:rsidRDefault="006D7255" w:rsidP="006D7255">
      <w:pPr>
        <w:ind w:firstLine="708"/>
        <w:jc w:val="both"/>
      </w:pPr>
      <w:r>
        <w:t xml:space="preserve"> </w:t>
      </w:r>
    </w:p>
    <w:p w:rsidR="006D7255" w:rsidRDefault="006D7255" w:rsidP="006D7255">
      <w:pPr>
        <w:ind w:firstLine="708"/>
        <w:jc w:val="both"/>
      </w:pPr>
      <w:r>
        <w:t>Três Passos, 18 de março de 2020.</w:t>
      </w:r>
    </w:p>
    <w:p w:rsidR="006D7255" w:rsidRDefault="006D7255" w:rsidP="006D7255">
      <w:pPr>
        <w:ind w:firstLine="708"/>
        <w:jc w:val="both"/>
      </w:pPr>
    </w:p>
    <w:p w:rsidR="006D7255" w:rsidRDefault="006D7255" w:rsidP="006D7255">
      <w:pPr>
        <w:ind w:firstLine="708"/>
        <w:jc w:val="both"/>
      </w:pPr>
    </w:p>
    <w:p w:rsidR="006D7255" w:rsidRDefault="00B8756F" w:rsidP="006D7255">
      <w:pPr>
        <w:ind w:firstLine="708"/>
        <w:jc w:val="both"/>
      </w:pPr>
      <w:r>
        <w:rPr>
          <w:noProof/>
        </w:rPr>
        <w:drawing>
          <wp:inline distT="0" distB="0" distL="0" distR="0">
            <wp:extent cx="1362075" cy="46001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Flavi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870" cy="49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1333500" cy="2678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 Ediv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23" cy="27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1133475" cy="69026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I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2" cy="70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255" w:rsidRDefault="006D7255" w:rsidP="006D7255">
      <w:pPr>
        <w:ind w:firstLine="708"/>
        <w:jc w:val="both"/>
      </w:pPr>
      <w:r>
        <w:t xml:space="preserve">Flávio </w:t>
      </w:r>
      <w:proofErr w:type="spellStart"/>
      <w:r>
        <w:t>Habitzreiter</w:t>
      </w:r>
      <w:proofErr w:type="spellEnd"/>
      <w:r>
        <w:tab/>
      </w:r>
      <w:r>
        <w:tab/>
      </w:r>
      <w:proofErr w:type="spellStart"/>
      <w:r>
        <w:t>Edivan</w:t>
      </w:r>
      <w:proofErr w:type="spellEnd"/>
      <w:r>
        <w:t xml:space="preserve"> N. Baron</w:t>
      </w:r>
      <w:r>
        <w:tab/>
      </w:r>
      <w:proofErr w:type="gramStart"/>
      <w:r>
        <w:tab/>
        <w:t>Ido</w:t>
      </w:r>
      <w:proofErr w:type="gramEnd"/>
      <w:r>
        <w:t xml:space="preserve"> V. </w:t>
      </w:r>
      <w:proofErr w:type="spellStart"/>
      <w:r>
        <w:t>Rhoden</w:t>
      </w:r>
      <w:proofErr w:type="spellEnd"/>
    </w:p>
    <w:p w:rsidR="006D7255" w:rsidRDefault="006D7255" w:rsidP="006D7255">
      <w:pPr>
        <w:ind w:firstLine="708"/>
        <w:jc w:val="both"/>
      </w:pPr>
      <w:r>
        <w:t xml:space="preserve">   Presidente</w:t>
      </w:r>
      <w:r>
        <w:tab/>
      </w:r>
      <w:r>
        <w:tab/>
        <w:t xml:space="preserve">       </w:t>
      </w:r>
      <w:r>
        <w:tab/>
        <w:t xml:space="preserve">Vice-Presidente          </w:t>
      </w:r>
      <w:r>
        <w:tab/>
        <w:t>Secretário</w:t>
      </w:r>
    </w:p>
    <w:p w:rsidR="006D7255" w:rsidRDefault="006D7255" w:rsidP="006D7255">
      <w:pPr>
        <w:ind w:firstLine="708"/>
        <w:jc w:val="both"/>
      </w:pPr>
    </w:p>
    <w:sectPr w:rsidR="006D7255">
      <w:pgSz w:w="11906" w:h="16838"/>
      <w:pgMar w:top="624" w:right="1134" w:bottom="72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0A"/>
    <w:rsid w:val="00081FE0"/>
    <w:rsid w:val="0039777E"/>
    <w:rsid w:val="004B638E"/>
    <w:rsid w:val="00520BF9"/>
    <w:rsid w:val="0064231D"/>
    <w:rsid w:val="006D7255"/>
    <w:rsid w:val="00731CBE"/>
    <w:rsid w:val="00795201"/>
    <w:rsid w:val="00854BD3"/>
    <w:rsid w:val="008D0E0C"/>
    <w:rsid w:val="00A31912"/>
    <w:rsid w:val="00B11153"/>
    <w:rsid w:val="00B8756F"/>
    <w:rsid w:val="00BF60E9"/>
    <w:rsid w:val="00CA710A"/>
    <w:rsid w:val="00CB71DD"/>
    <w:rsid w:val="00E71BE6"/>
    <w:rsid w:val="00E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5984"/>
  <w15:docId w15:val="{2EDC9EB8-4A34-45DF-BD51-B2C03E72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b/>
      <w:bCs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Times New Roman"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imes New Roman" w:hAnsi="Times New Roman" w:cs="Times New Roman"/>
      <w:sz w:val="24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ascii="Times New Roman" w:hAnsi="Times New Roman" w:cs="Times New Roman"/>
      <w:sz w:val="24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ascii="Times New Roman" w:hAnsi="Times New Roman" w:cs="Times New Roman"/>
      <w:sz w:val="24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ascii="Times New Roman" w:hAnsi="Times New Roman" w:cs="Times New Roman"/>
      <w:sz w:val="24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Times New Roman" w:hAnsi="Times New Roman" w:cs="Times New Roman"/>
      <w:sz w:val="24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ascii="Times New Roman" w:hAnsi="Times New Roman" w:cs="Times New Roman"/>
      <w:sz w:val="24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ascii="Times New Roman" w:hAnsi="Times New Roman" w:cs="Times New Roman"/>
      <w:sz w:val="24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ascii="Times New Roman" w:hAnsi="Times New Roman" w:cs="Times New Roman"/>
      <w:sz w:val="24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ascii="Times New Roman" w:hAnsi="Times New Roman" w:cs="Times New Roman"/>
      <w:sz w:val="24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Times New Roman"/>
      <w:sz w:val="24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Times New Roman"/>
      <w:sz w:val="24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Symbol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Symbol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51">
    <w:name w:val="ListLabel 351"/>
    <w:qFormat/>
    <w:rPr>
      <w:rFonts w:cs="Symbol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TtuloChar">
    <w:name w:val="Título Char"/>
    <w:basedOn w:val="Fontepargpadro"/>
    <w:link w:val="Ttulo"/>
    <w:qFormat/>
    <w:rsid w:val="00BE4641"/>
    <w:rPr>
      <w:rFonts w:ascii="Liberation Sans" w:eastAsia="Microsoft YaHei" w:hAnsi="Liberation Sans" w:cs="Arial"/>
      <w:color w:val="00000A"/>
      <w:sz w:val="28"/>
      <w:szCs w:val="28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4248"/>
      <w:jc w:val="both"/>
    </w:pPr>
  </w:style>
  <w:style w:type="paragraph" w:styleId="Recuodecorpodetexto2">
    <w:name w:val="Body Text Indent 2"/>
    <w:basedOn w:val="Normal"/>
    <w:qFormat/>
    <w:pPr>
      <w:ind w:firstLine="708"/>
    </w:pPr>
  </w:style>
  <w:style w:type="paragraph" w:styleId="Recuodecorpodetexto3">
    <w:name w:val="Body Text Indent 3"/>
    <w:basedOn w:val="Normal"/>
    <w:qFormat/>
    <w:pPr>
      <w:ind w:firstLine="708"/>
      <w:jc w:val="both"/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6D725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D7255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CAMARA VEREADORES TRËS PASSOS</dc:creator>
  <dc:description/>
  <cp:lastModifiedBy>Cristina</cp:lastModifiedBy>
  <cp:revision>5</cp:revision>
  <dcterms:created xsi:type="dcterms:W3CDTF">2020-03-18T16:30:00Z</dcterms:created>
  <dcterms:modified xsi:type="dcterms:W3CDTF">2020-03-18T17:38:00Z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