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5C" w:rsidRDefault="00E16F5C" w:rsidP="00E16F5C">
      <w:pPr>
        <w:pStyle w:val="NormalWeb"/>
        <w:spacing w:before="280" w:beforeAutospacing="0" w:after="24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E16F5C" w:rsidRDefault="00E16F5C" w:rsidP="00E16F5C">
      <w:pPr>
        <w:spacing w:after="24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</w:rPr>
        <w:t xml:space="preserve">Senhor Presidente, apresento a Vossa Excelência, nos termos do art. 112 do Regimento Interno, o presente pedido de providências, solicitando ao Senhor Prefeito Municipal a instalação de um quebra-molas na Rua Coronel Nunes Pereira, em Padre Gonzáles, proximidades da RS 305, que dá acesso a </w:t>
      </w:r>
      <w:proofErr w:type="spellStart"/>
      <w:r>
        <w:rPr>
          <w:rFonts w:ascii="Arial" w:hAnsi="Arial" w:cs="Arial"/>
        </w:rPr>
        <w:t>Crissiumal</w:t>
      </w:r>
      <w:proofErr w:type="spellEnd"/>
      <w:r>
        <w:rPr>
          <w:rFonts w:ascii="Arial" w:hAnsi="Arial" w:cs="Arial"/>
        </w:rPr>
        <w:t xml:space="preserve">. </w:t>
      </w:r>
    </w:p>
    <w:p w:rsidR="00E16F5C" w:rsidRDefault="00E16F5C" w:rsidP="00E16F5C">
      <w:pPr>
        <w:spacing w:after="24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Justificativas: A solicitação se faz em nome dos moradores da rua já mencionada, tendo em vista a alta velocidade que os motoristas de veículos empregam ao trafegar no local, colocando muitas vezes, a vida dos moradores e demais transeuntes em risco. </w:t>
      </w:r>
    </w:p>
    <w:p w:rsidR="00E16F5C" w:rsidRDefault="00E16F5C" w:rsidP="00E16F5C">
      <w:pPr>
        <w:rPr>
          <w:rFonts w:ascii="Arial" w:hAnsi="Arial" w:cs="Arial"/>
        </w:rPr>
      </w:pPr>
    </w:p>
    <w:p w:rsidR="00E16F5C" w:rsidRDefault="00E16F5C" w:rsidP="00E16F5C">
      <w:pPr>
        <w:pStyle w:val="Recuodecorpodetexto"/>
        <w:ind w:left="0" w:firstLine="1134"/>
        <w:rPr>
          <w:rFonts w:cs="Arial"/>
        </w:rPr>
      </w:pPr>
      <w:r>
        <w:t>Três Passos, 24 de abril de 2020.</w:t>
      </w:r>
    </w:p>
    <w:p w:rsidR="00E16F5C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E16F5C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E16F5C" w:rsidRDefault="00E16F5C" w:rsidP="00E16F5C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Rosani do Nascimento</w:t>
      </w:r>
    </w:p>
    <w:p w:rsidR="00E16F5C" w:rsidRDefault="00E16F5C" w:rsidP="00E16F5C">
      <w:pPr>
        <w:ind w:firstLine="1134"/>
        <w:jc w:val="both"/>
      </w:pPr>
      <w:r>
        <w:rPr>
          <w:rFonts w:ascii="Arial" w:hAnsi="Arial" w:cs="Arial"/>
        </w:rPr>
        <w:t>Vereadora da Bancada do MDB</w:t>
      </w:r>
    </w:p>
    <w:p w:rsidR="008F4276" w:rsidRPr="00E16F5C" w:rsidRDefault="008F4276" w:rsidP="00E16F5C">
      <w:bookmarkStart w:id="0" w:name="_GoBack"/>
      <w:bookmarkEnd w:id="0"/>
    </w:p>
    <w:sectPr w:rsidR="008F4276" w:rsidRPr="00E16F5C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2620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5D3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414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3FEF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A57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8F9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6F5C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B63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12</cp:revision>
  <cp:lastPrinted>2017-02-03T13:15:00Z</cp:lastPrinted>
  <dcterms:created xsi:type="dcterms:W3CDTF">2017-03-10T17:46:00Z</dcterms:created>
  <dcterms:modified xsi:type="dcterms:W3CDTF">2020-05-04T17:05:00Z</dcterms:modified>
</cp:coreProperties>
</file>