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LUIS DA SILVA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PTB, com o apoio dos vereadores que abaixo subscrevem, apresenta a Vossa Excelência, nos termos do art. 112 do Regimento Interno, o presente pedido de providências, solicitando ao Senhor Prefeito Municipal a instalação de identificação e realização de manutenção do marco histórico existente no Loteamento Pró-Morar, na Av. Perimetral, ao lado da parada de ônibus, </w:t>
      </w:r>
      <w:r>
        <w:rPr>
          <w:rFonts w:ascii="Arial" w:hAnsi="Arial"/>
        </w:rPr>
        <w:t>conforme foto em anexo.</w:t>
      </w:r>
    </w:p>
    <w:p>
      <w:pPr>
        <w:pStyle w:val="Normal"/>
        <w:spacing w:lineRule="auto" w:line="360"/>
        <w:ind w:firstLine="1418"/>
        <w:jc w:val="both"/>
        <w:rPr/>
      </w:pPr>
      <w:r>
        <w:rPr/>
      </w:r>
    </w:p>
    <w:p>
      <w:pPr>
        <w:pStyle w:val="Corpodotextorecuado"/>
        <w:ind w:left="0" w:firstLine="1418"/>
        <w:rPr/>
      </w:pPr>
      <w:r>
        <w:rPr/>
        <w:t>Três Passos, 24 de junho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eastAsia="SimSun" w:cs="Arial"/>
          <w:i/>
          <w:i/>
          <w:i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LUIS DA SILVA</w:t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firstLine="851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Flavio Habitzreiter</w:t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Diego Hider Maciel</w:t>
        <w:tab/>
        <w:tab/>
        <w:t>Gilmar Maier</w:t>
        <w:tab/>
        <w:tab/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Paulo Sattler</w:t>
      </w:r>
    </w:p>
    <w:p>
      <w:pPr>
        <w:pStyle w:val="Normal"/>
        <w:spacing w:lineRule="auto" w:line="36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  <w:tab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LibreOffice/7.0.1.2$Windows_X86_64 LibreOffice_project/7cbcfc562f6eb6708b5ff7d7397325de9e764452</Application>
  <Pages>1</Pages>
  <Words>138</Words>
  <Characters>745</Characters>
  <CharactersWithSpaces>880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2021-04-08T12:02:00Z</dcterms:created>
  <dc:creator>Câmara Municipal de Vereadores de Três Passos</dc:creator>
  <dc:description/>
  <dc:language>pt-BR</dc:language>
  <cp:lastModifiedBy/>
  <cp:lastPrinted>2021-06-18T17:37:00Z</cp:lastPrinted>
  <dcterms:modified xsi:type="dcterms:W3CDTF">2021-06-24T09:20:45Z</dcterms:modified>
  <cp:revision>41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