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072AF" w14:textId="77777777" w:rsidR="00775A99" w:rsidRDefault="0012351C">
      <w:pPr>
        <w:pStyle w:val="NormalWeb"/>
        <w:spacing w:before="280" w:after="280"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PROVIDÊNCIAS</w:t>
      </w:r>
    </w:p>
    <w:p w14:paraId="45A994F5" w14:textId="77777777" w:rsidR="0012351C" w:rsidRDefault="0012351C">
      <w:pPr>
        <w:spacing w:line="360" w:lineRule="auto"/>
        <w:ind w:firstLine="1418"/>
        <w:jc w:val="both"/>
        <w:rPr>
          <w:rFonts w:ascii="Arial" w:hAnsi="Arial"/>
          <w:b/>
          <w:bCs/>
        </w:rPr>
      </w:pPr>
    </w:p>
    <w:p w14:paraId="355BC75B" w14:textId="5FFDCAFC" w:rsidR="00042CDD" w:rsidRDefault="00593882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PAULINHO SATTLER</w:t>
      </w:r>
      <w:r w:rsidR="009A0B6C">
        <w:rPr>
          <w:rFonts w:ascii="Arial" w:hAnsi="Arial"/>
          <w:b/>
          <w:bCs/>
        </w:rPr>
        <w:t xml:space="preserve">, </w:t>
      </w:r>
      <w:r w:rsidR="009A0B6C">
        <w:rPr>
          <w:rFonts w:ascii="Arial" w:hAnsi="Arial"/>
        </w:rPr>
        <w:t>da bancada do P</w:t>
      </w:r>
      <w:r>
        <w:rPr>
          <w:rFonts w:ascii="Arial" w:hAnsi="Arial"/>
        </w:rPr>
        <w:t>D</w:t>
      </w:r>
      <w:r w:rsidR="009A0B6C">
        <w:rPr>
          <w:rFonts w:ascii="Arial" w:hAnsi="Arial"/>
        </w:rPr>
        <w:t>T, com o apoio dos vereadores que abaixo subscrevem</w:t>
      </w:r>
      <w:r w:rsidR="0012351C">
        <w:rPr>
          <w:rFonts w:ascii="Arial" w:hAnsi="Arial"/>
        </w:rPr>
        <w:t>, apresenta a Vossa Excelência, nos termos do art. 112 do Regimento Interno, o presente pedido de providências, solicitando ao Senhor Prefeito Municipal</w:t>
      </w:r>
      <w:r w:rsidR="009A0B6C">
        <w:rPr>
          <w:rFonts w:ascii="Arial" w:hAnsi="Arial"/>
        </w:rPr>
        <w:t xml:space="preserve"> </w:t>
      </w:r>
      <w:r w:rsidR="00680CED">
        <w:rPr>
          <w:rFonts w:ascii="Arial" w:hAnsi="Arial"/>
        </w:rPr>
        <w:t xml:space="preserve">a reforma da ponte localizada na comunidade de Linha </w:t>
      </w:r>
      <w:r>
        <w:rPr>
          <w:rFonts w:ascii="Arial" w:hAnsi="Arial"/>
        </w:rPr>
        <w:t>Navegantes, divisa com o Município de Tenente Portela, especialmente das planchas dos trilhos, que estão em situação precária e representam risco aos usuários.</w:t>
      </w:r>
    </w:p>
    <w:p w14:paraId="13CC745C" w14:textId="77777777" w:rsidR="009A0B6C" w:rsidRDefault="009A0B6C">
      <w:pPr>
        <w:pStyle w:val="Recuodecorpodetexto"/>
        <w:ind w:left="0" w:firstLine="1418"/>
      </w:pPr>
    </w:p>
    <w:p w14:paraId="6BC8E492" w14:textId="77777777" w:rsidR="009A0B6C" w:rsidRDefault="009A0B6C">
      <w:pPr>
        <w:pStyle w:val="Recuodecorpodetexto"/>
        <w:ind w:left="0" w:firstLine="1418"/>
      </w:pPr>
    </w:p>
    <w:p w14:paraId="79A2AB3E" w14:textId="718BC101" w:rsidR="00775A99" w:rsidRDefault="0012351C">
      <w:pPr>
        <w:pStyle w:val="Recuodecorpodetexto"/>
        <w:ind w:left="0" w:firstLine="1418"/>
      </w:pPr>
      <w:proofErr w:type="spellStart"/>
      <w:r>
        <w:t>Três</w:t>
      </w:r>
      <w:proofErr w:type="spellEnd"/>
      <w:r>
        <w:t xml:space="preserve"> </w:t>
      </w:r>
      <w:proofErr w:type="spellStart"/>
      <w:r>
        <w:t>Passos</w:t>
      </w:r>
      <w:proofErr w:type="spellEnd"/>
      <w:r>
        <w:t xml:space="preserve">, </w:t>
      </w:r>
      <w:r w:rsidR="00593882">
        <w:t>05</w:t>
      </w:r>
      <w:r>
        <w:t xml:space="preserve"> de </w:t>
      </w:r>
      <w:r w:rsidR="00593882">
        <w:t xml:space="preserve">Agosto </w:t>
      </w:r>
      <w:r>
        <w:t>de 2021.</w:t>
      </w:r>
    </w:p>
    <w:p w14:paraId="7090630E" w14:textId="77777777" w:rsidR="00775A99" w:rsidRDefault="00775A99">
      <w:pPr>
        <w:spacing w:line="360" w:lineRule="auto"/>
        <w:ind w:firstLine="1134"/>
        <w:jc w:val="both"/>
        <w:rPr>
          <w:rFonts w:ascii="Arial" w:hAnsi="Arial"/>
        </w:rPr>
      </w:pPr>
    </w:p>
    <w:p w14:paraId="6E3501E6" w14:textId="77777777" w:rsidR="00775A99" w:rsidRDefault="00775A99">
      <w:pPr>
        <w:spacing w:line="360" w:lineRule="auto"/>
        <w:ind w:firstLine="1418"/>
        <w:jc w:val="both"/>
        <w:rPr>
          <w:rFonts w:ascii="Arial" w:hAnsi="Arial"/>
          <w:b/>
          <w:bCs/>
          <w:i/>
          <w:iCs/>
        </w:rPr>
      </w:pPr>
    </w:p>
    <w:p w14:paraId="67C698DC" w14:textId="37AA1D71" w:rsidR="00042CDD" w:rsidRPr="00042CDD" w:rsidRDefault="00593882" w:rsidP="00042CDD">
      <w:pPr>
        <w:spacing w:line="360" w:lineRule="auto"/>
        <w:ind w:firstLine="851"/>
        <w:jc w:val="both"/>
        <w:rPr>
          <w:b/>
          <w:bCs/>
        </w:rPr>
      </w:pPr>
      <w:r>
        <w:rPr>
          <w:rFonts w:ascii="Arial" w:hAnsi="Arial"/>
          <w:b/>
          <w:bCs/>
        </w:rPr>
        <w:t>PAULINHO SATTLER</w:t>
      </w:r>
    </w:p>
    <w:p w14:paraId="275E397A" w14:textId="4DE43DEF" w:rsidR="009A0B6C" w:rsidRDefault="009A0B6C" w:rsidP="009A0B6C">
      <w:pPr>
        <w:spacing w:line="360" w:lineRule="auto"/>
        <w:ind w:firstLine="851"/>
        <w:jc w:val="both"/>
        <w:rPr>
          <w:rFonts w:ascii="Arial" w:hAnsi="Arial"/>
        </w:rPr>
      </w:pPr>
      <w:bookmarkStart w:id="0" w:name="_Hlk69387600"/>
      <w:bookmarkEnd w:id="0"/>
      <w:r>
        <w:rPr>
          <w:rFonts w:ascii="Arial" w:hAnsi="Arial"/>
        </w:rPr>
        <w:t>Vereador da Bancada do P</w:t>
      </w:r>
      <w:r w:rsidR="00593882">
        <w:rPr>
          <w:rFonts w:ascii="Arial" w:hAnsi="Arial"/>
        </w:rPr>
        <w:t>D</w:t>
      </w:r>
      <w:r w:rsidR="00C0216F">
        <w:rPr>
          <w:rFonts w:ascii="Arial" w:hAnsi="Arial"/>
        </w:rPr>
        <w:t>T</w:t>
      </w:r>
    </w:p>
    <w:p w14:paraId="64CFBC68" w14:textId="77777777" w:rsidR="009A0B6C" w:rsidRDefault="009A0B6C" w:rsidP="009A0B6C">
      <w:pPr>
        <w:spacing w:line="360" w:lineRule="auto"/>
        <w:ind w:firstLine="851"/>
        <w:jc w:val="both"/>
        <w:rPr>
          <w:i/>
          <w:iCs/>
        </w:rPr>
      </w:pP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</w:p>
    <w:p w14:paraId="107BDFBD" w14:textId="24E2B2DC" w:rsidR="009A0B6C" w:rsidRDefault="009A0B6C" w:rsidP="009A0B6C">
      <w:pPr>
        <w:ind w:firstLine="851"/>
        <w:jc w:val="both"/>
        <w:rPr>
          <w:rFonts w:ascii="Arial" w:hAnsi="Arial"/>
          <w:i/>
          <w:iCs/>
        </w:rPr>
      </w:pPr>
      <w:proofErr w:type="spellStart"/>
      <w:r>
        <w:rPr>
          <w:rFonts w:ascii="Arial" w:hAnsi="Arial"/>
          <w:i/>
          <w:iCs/>
        </w:rPr>
        <w:t>Edivan</w:t>
      </w:r>
      <w:proofErr w:type="spellEnd"/>
      <w:r>
        <w:rPr>
          <w:rFonts w:ascii="Arial" w:hAnsi="Arial"/>
          <w:i/>
          <w:iCs/>
        </w:rPr>
        <w:t xml:space="preserve"> Baron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  <w:t xml:space="preserve">Flavio </w:t>
      </w:r>
      <w:proofErr w:type="spellStart"/>
      <w:r>
        <w:rPr>
          <w:rFonts w:ascii="Arial" w:hAnsi="Arial"/>
          <w:i/>
          <w:iCs/>
        </w:rPr>
        <w:t>Habitzreiter</w:t>
      </w:r>
      <w:proofErr w:type="spellEnd"/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 w:rsidR="00593882">
        <w:rPr>
          <w:rFonts w:ascii="Arial" w:hAnsi="Arial"/>
          <w:i/>
          <w:iCs/>
        </w:rPr>
        <w:tab/>
      </w:r>
      <w:proofErr w:type="spellStart"/>
      <w:r w:rsidR="00593882" w:rsidRPr="00593882">
        <w:rPr>
          <w:rFonts w:ascii="Arial" w:hAnsi="Arial"/>
          <w:i/>
          <w:iCs/>
        </w:rPr>
        <w:t>Luis</w:t>
      </w:r>
      <w:proofErr w:type="spellEnd"/>
      <w:r w:rsidR="00593882" w:rsidRPr="00593882">
        <w:rPr>
          <w:rFonts w:ascii="Arial" w:hAnsi="Arial"/>
          <w:i/>
          <w:iCs/>
        </w:rPr>
        <w:t xml:space="preserve"> da Silva</w:t>
      </w:r>
      <w:r>
        <w:rPr>
          <w:rFonts w:ascii="Arial" w:hAnsi="Arial"/>
          <w:i/>
          <w:iCs/>
        </w:rPr>
        <w:tab/>
      </w:r>
    </w:p>
    <w:p w14:paraId="7B431618" w14:textId="7AF7A0C4" w:rsidR="009A0B6C" w:rsidRDefault="009A0B6C" w:rsidP="009A0B6C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>Vereadores da Bancada do PTB</w:t>
      </w:r>
      <w:r w:rsidR="00593882">
        <w:rPr>
          <w:rFonts w:ascii="Arial" w:hAnsi="Arial"/>
        </w:rPr>
        <w:tab/>
      </w:r>
    </w:p>
    <w:p w14:paraId="57B39F03" w14:textId="77777777" w:rsidR="009A0B6C" w:rsidRDefault="009A0B6C" w:rsidP="009A0B6C">
      <w:pPr>
        <w:spacing w:line="360" w:lineRule="auto"/>
        <w:ind w:firstLine="851"/>
        <w:jc w:val="both"/>
        <w:rPr>
          <w:rFonts w:ascii="Arial" w:hAnsi="Arial"/>
        </w:rPr>
      </w:pPr>
    </w:p>
    <w:p w14:paraId="20E81F84" w14:textId="07B3E5CE" w:rsidR="009A0B6C" w:rsidRDefault="00042CDD" w:rsidP="00042CDD">
      <w:pPr>
        <w:ind w:firstLine="851"/>
        <w:jc w:val="both"/>
        <w:rPr>
          <w:i/>
          <w:iCs/>
        </w:rPr>
      </w:pPr>
      <w:r w:rsidRPr="00042CDD">
        <w:rPr>
          <w:rFonts w:ascii="Arial" w:hAnsi="Arial"/>
          <w:i/>
          <w:iCs/>
        </w:rPr>
        <w:t xml:space="preserve">Diego </w:t>
      </w:r>
      <w:proofErr w:type="spellStart"/>
      <w:r w:rsidRPr="00042CDD">
        <w:rPr>
          <w:rFonts w:ascii="Arial" w:hAnsi="Arial"/>
          <w:i/>
          <w:iCs/>
        </w:rPr>
        <w:t>Hider</w:t>
      </w:r>
      <w:proofErr w:type="spellEnd"/>
      <w:r w:rsidRPr="00042CDD">
        <w:rPr>
          <w:rFonts w:ascii="Arial" w:hAnsi="Arial"/>
          <w:i/>
          <w:iCs/>
        </w:rPr>
        <w:t xml:space="preserve"> Maciel</w:t>
      </w:r>
      <w:r>
        <w:rPr>
          <w:rFonts w:ascii="Arial" w:hAnsi="Arial"/>
          <w:i/>
          <w:iCs/>
        </w:rPr>
        <w:t xml:space="preserve"> 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 w:rsidR="002118EF">
        <w:rPr>
          <w:rFonts w:ascii="Arial" w:hAnsi="Arial"/>
          <w:i/>
          <w:iCs/>
        </w:rPr>
        <w:t>Gilmar Maier</w:t>
      </w:r>
      <w:r w:rsidR="009A0B6C">
        <w:rPr>
          <w:rFonts w:ascii="Arial" w:hAnsi="Arial"/>
          <w:i/>
          <w:iCs/>
        </w:rPr>
        <w:tab/>
      </w:r>
      <w:r w:rsidR="009A0B6C">
        <w:rPr>
          <w:rFonts w:ascii="Arial" w:hAnsi="Arial"/>
          <w:i/>
          <w:iCs/>
        </w:rPr>
        <w:tab/>
      </w:r>
      <w:r w:rsidR="009A0B6C">
        <w:rPr>
          <w:rFonts w:ascii="Arial" w:hAnsi="Arial"/>
          <w:i/>
          <w:iCs/>
        </w:rPr>
        <w:tab/>
      </w:r>
    </w:p>
    <w:p w14:paraId="040DD43D" w14:textId="6DEC0066" w:rsidR="009A0B6C" w:rsidRDefault="009A0B6C" w:rsidP="009A0B6C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>Vereadores da Bancada do PT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11D8284B" w14:textId="2C8E73A1" w:rsidR="00C0216F" w:rsidRDefault="00C0216F" w:rsidP="009A0B6C">
      <w:pPr>
        <w:spacing w:line="360" w:lineRule="auto"/>
        <w:ind w:firstLine="851"/>
        <w:jc w:val="both"/>
        <w:rPr>
          <w:rFonts w:ascii="Arial" w:hAnsi="Arial"/>
        </w:rPr>
      </w:pPr>
    </w:p>
    <w:sectPr w:rsidR="00C0216F">
      <w:headerReference w:type="default" r:id="rId7"/>
      <w:footerReference w:type="default" r:id="rId8"/>
      <w:pgSz w:w="11906" w:h="16838"/>
      <w:pgMar w:top="851" w:right="1134" w:bottom="737" w:left="1985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0839B" w14:textId="77777777" w:rsidR="0088102D" w:rsidRDefault="0012351C">
      <w:r>
        <w:separator/>
      </w:r>
    </w:p>
  </w:endnote>
  <w:endnote w:type="continuationSeparator" w:id="0">
    <w:p w14:paraId="13CC991D" w14:textId="77777777" w:rsidR="0088102D" w:rsidRDefault="0012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2A262" w14:textId="77777777" w:rsidR="00775A99" w:rsidRDefault="0012351C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Fone: (55) 3522 1210</w:t>
    </w:r>
  </w:p>
  <w:p w14:paraId="77BC57C0" w14:textId="77777777" w:rsidR="00775A99" w:rsidRDefault="0012351C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 w14:paraId="0F7F4BE7" w14:textId="77777777" w:rsidR="00775A99" w:rsidRDefault="00775A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6A80E" w14:textId="77777777" w:rsidR="0088102D" w:rsidRDefault="0012351C">
      <w:r>
        <w:separator/>
      </w:r>
    </w:p>
  </w:footnote>
  <w:footnote w:type="continuationSeparator" w:id="0">
    <w:p w14:paraId="27F2F527" w14:textId="77777777" w:rsidR="0088102D" w:rsidRDefault="00123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66FDC" w14:textId="77777777" w:rsidR="00775A99" w:rsidRDefault="0012351C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0" allowOverlap="1" wp14:anchorId="3E4D8B2C" wp14:editId="3FE0DB9E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DE1926" w14:textId="77777777" w:rsidR="00775A99" w:rsidRDefault="00775A99">
    <w:pPr>
      <w:pStyle w:val="Cabealho"/>
    </w:pPr>
  </w:p>
  <w:p w14:paraId="6D77928E" w14:textId="77777777" w:rsidR="00775A99" w:rsidRDefault="00775A99">
    <w:pPr>
      <w:pStyle w:val="Cabealho"/>
    </w:pPr>
  </w:p>
  <w:p w14:paraId="1F3E43EE" w14:textId="77777777" w:rsidR="00775A99" w:rsidRDefault="00775A99">
    <w:pPr>
      <w:pStyle w:val="Cabealho"/>
    </w:pPr>
  </w:p>
  <w:p w14:paraId="32C0BC22" w14:textId="77777777" w:rsidR="00775A99" w:rsidRDefault="00775A99">
    <w:pPr>
      <w:pStyle w:val="Cabealho"/>
    </w:pPr>
  </w:p>
  <w:p w14:paraId="26FE2072" w14:textId="77777777" w:rsidR="00775A99" w:rsidRDefault="00775A99">
    <w:pPr>
      <w:pStyle w:val="Cabealho"/>
    </w:pPr>
  </w:p>
  <w:p w14:paraId="7E2F82D0" w14:textId="77777777" w:rsidR="00775A99" w:rsidRDefault="0012351C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7FBA57C0" w14:textId="77777777" w:rsidR="00775A99" w:rsidRDefault="0012351C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2AC55A0F" w14:textId="77777777" w:rsidR="00775A99" w:rsidRDefault="00775A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21EB4"/>
    <w:multiLevelType w:val="multilevel"/>
    <w:tmpl w:val="3AFC1EE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A99"/>
    <w:rsid w:val="00042CDD"/>
    <w:rsid w:val="0012351C"/>
    <w:rsid w:val="002118EF"/>
    <w:rsid w:val="00593882"/>
    <w:rsid w:val="00680CED"/>
    <w:rsid w:val="00775A99"/>
    <w:rsid w:val="0087009F"/>
    <w:rsid w:val="0088102D"/>
    <w:rsid w:val="009A0B6C"/>
    <w:rsid w:val="00BF36D0"/>
    <w:rsid w:val="00C0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35A7B"/>
  <w15:docId w15:val="{1CABE7CA-2EAC-463A-992D-64042CAA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Corpodetexto"/>
    <w:uiPriority w:val="9"/>
    <w:qFormat/>
    <w:pPr>
      <w:keepNext/>
      <w:numPr>
        <w:numId w:val="1"/>
      </w:numPr>
      <w:spacing w:line="360" w:lineRule="auto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etexto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etexto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qFormat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qFormat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qFormat/>
    <w:rPr>
      <w:sz w:val="28"/>
      <w:szCs w:val="24"/>
    </w:rPr>
  </w:style>
  <w:style w:type="character" w:customStyle="1" w:styleId="CharChar2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</w:style>
  <w:style w:type="character" w:customStyle="1" w:styleId="Ttulo4Char">
    <w:name w:val="Título 4 Char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TtuloChar">
    <w:name w:val="Título Char"/>
    <w:qFormat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Subttulo"/>
    <w:uiPriority w:val="10"/>
    <w:qFormat/>
    <w:pPr>
      <w:spacing w:line="360" w:lineRule="auto"/>
      <w:jc w:val="center"/>
    </w:pPr>
    <w:rPr>
      <w:rFonts w:ascii="Arial" w:hAnsi="Arial"/>
      <w:b/>
      <w:bCs/>
      <w:sz w:val="36"/>
      <w:szCs w:val="36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Ttulo"/>
    <w:next w:val="Corpodetexto"/>
    <w:uiPriority w:val="11"/>
    <w:qFormat/>
    <w:rPr>
      <w:i/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Normal"/>
    <w:pPr>
      <w:suppressLineNumbers/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left="4253" w:firstLine="850"/>
      <w:jc w:val="both"/>
    </w:pPr>
    <w:rPr>
      <w:rFonts w:ascii="Arial" w:hAnsi="Arial"/>
      <w:lang w:val="en-US" w:eastAsia="en-US"/>
    </w:rPr>
  </w:style>
  <w:style w:type="paragraph" w:styleId="Recuodecorpodetexto2">
    <w:name w:val="Body Text Indent 2"/>
    <w:basedOn w:val="Normal"/>
    <w:qFormat/>
    <w:pPr>
      <w:spacing w:line="360" w:lineRule="auto"/>
      <w:ind w:firstLine="1134"/>
      <w:jc w:val="both"/>
    </w:pPr>
    <w:rPr>
      <w:rFonts w:ascii="Arial" w:hAnsi="Arial"/>
      <w:lang w:val="en-US" w:eastAsia="en-US"/>
    </w:rPr>
  </w:style>
  <w:style w:type="paragraph" w:styleId="Recuodecorpodetexto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</w:style>
  <w:style w:type="paragraph" w:styleId="PargrafodaLista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111</Words>
  <Characters>603</Characters>
  <Application>Microsoft Office Word</Application>
  <DocSecurity>0</DocSecurity>
  <Lines>5</Lines>
  <Paragraphs>1</Paragraphs>
  <ScaleCrop>false</ScaleCrop>
  <Company>Poder Legislativo de Três Passos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Geciana Seffrin</cp:lastModifiedBy>
  <cp:revision>39</cp:revision>
  <cp:lastPrinted>2021-08-06T12:54:00Z</cp:lastPrinted>
  <dcterms:created xsi:type="dcterms:W3CDTF">2021-04-08T12:02:00Z</dcterms:created>
  <dcterms:modified xsi:type="dcterms:W3CDTF">2021-08-06T12:57:00Z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