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JAIR LOCATELLI,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a instalação de uma rede de água na localidade de Floresta Turvo, beneficiando doze famílias, e perfuração do poço artesiano. 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Salienta-se que é uma reivindicação bem antiga daquela comunidade, que anualmente tem problemas de falta de água nas suas moradias.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/>
      </w:pPr>
      <w:r>
        <w:rPr>
          <w:rFonts w:ascii="Arial" w:hAnsi="Arial"/>
        </w:rPr>
        <w:t>Três Passos,</w:t>
      </w:r>
      <w:r>
        <w:rPr>
          <w:rFonts w:ascii="Arial" w:hAnsi="Arial"/>
          <w:strike w:val="false"/>
          <w:dstrike w:val="false"/>
        </w:rPr>
        <w:t xml:space="preserve"> 9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 xml:space="preserve"> de setembro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ascii="Arial" w:hAnsi="Arial"/>
        </w:rPr>
        <w:t>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JAIR LOCATELLI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Ingomar Sandtner</w:t>
        <w:tab/>
        <w:tab/>
        <w:tab/>
        <w:t>Osvaldir Urnau</w:t>
        <w:tab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911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840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2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LibreOffice/7.0.1.2$Windows_X86_64 LibreOffice_project/7cbcfc562f6eb6708b5ff7d7397325de9e764452</Application>
  <Pages>1</Pages>
  <Words>145</Words>
  <Characters>795</Characters>
  <CharactersWithSpaces>932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2021-09-09T16:03:05Z</cp:lastPrinted>
  <dcterms:modified xsi:type="dcterms:W3CDTF">2021-09-09T16:28:27Z</dcterms:modified>
  <cp:revision>31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