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INDICAÇÃO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240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Senhor Presidente, o Vereador </w:t>
      </w: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val="pt-BR" w:eastAsia="zh-CN" w:bidi="hi-IN"/>
        </w:rPr>
        <w:t>JOÃO BOLL,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 xml:space="preserve">da Bancada do </w:t>
      </w:r>
      <w:r>
        <w:rPr>
          <w:rFonts w:eastAsia="Times New Roman" w:cs="Times New Roman" w:ascii="Arial" w:hAnsi="Arial"/>
          <w:color w:val="auto"/>
          <w:kern w:val="0"/>
          <w:sz w:val="24"/>
          <w:szCs w:val="24"/>
          <w:lang w:val="pt-BR" w:eastAsia="pt-BR" w:bidi="ar-SA"/>
        </w:rPr>
        <w:t>PP</w:t>
      </w:r>
      <w:r>
        <w:rPr>
          <w:rFonts w:ascii="Arial" w:hAnsi="Arial"/>
        </w:rPr>
        <w:t>, com o apoio dos vereadores que abaixo subscrevem, apresenta a Vossa Excelência, nos termos do art. 111 do Regimento Interno, a presente Indicação sugerindo ao Senhor Prefeito Municipal a realização de reuniões com os Presidentes das Associações de bairros do nosso Município, com o objetivo de tornar úteis os terrenos d</w:t>
      </w:r>
      <w:r>
        <w:rPr>
          <w:rFonts w:ascii="Arial" w:hAnsi="Arial"/>
        </w:rPr>
        <w:t>a</w:t>
      </w:r>
      <w:r>
        <w:rPr>
          <w:rFonts w:ascii="Arial" w:hAnsi="Arial"/>
        </w:rPr>
        <w:t xml:space="preserve"> municipalidade, para serem utilizados pela comunidade, como pracinhas e áreas de lazer. </w:t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/>
        </w:rPr>
      </w:pPr>
      <w:r>
        <w:rPr/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/>
      </w:pPr>
      <w:r>
        <w:rPr>
          <w:rFonts w:ascii="Arial" w:hAnsi="Arial"/>
        </w:rPr>
        <w:t>Três Passos,</w:t>
      </w:r>
      <w:r>
        <w:rPr>
          <w:rFonts w:ascii="Arial" w:hAnsi="Arial"/>
          <w:strike w:val="false"/>
          <w:dstrike w:val="false"/>
        </w:rPr>
        <w:t xml:space="preserve"> </w:t>
      </w:r>
      <w:r>
        <w:rPr>
          <w:rFonts w:ascii="Arial" w:hAnsi="Arial"/>
          <w:strike w:val="false"/>
          <w:dstrike w:val="false"/>
        </w:rPr>
        <w:t>23</w:t>
      </w:r>
      <w:r>
        <w:rPr>
          <w:rFonts w:eastAsia="Times New Roman" w:cs="Times New Roman" w:ascii="Arial" w:hAnsi="Arial"/>
          <w:strike w:val="false"/>
          <w:dstrike w:val="false"/>
          <w:color w:val="auto"/>
          <w:kern w:val="0"/>
          <w:sz w:val="24"/>
          <w:szCs w:val="24"/>
          <w:lang w:val="x-none" w:eastAsia="x-none" w:bidi="ar-SA"/>
        </w:rPr>
        <w:t xml:space="preserve"> de setembro</w:t>
      </w:r>
      <w:r>
        <w:rPr>
          <w:rFonts w:eastAsia="Times New Roman" w:cs="Times New Roman" w:ascii="Arial" w:hAnsi="Arial"/>
          <w:color w:val="auto"/>
          <w:kern w:val="0"/>
          <w:sz w:val="24"/>
          <w:szCs w:val="24"/>
          <w:lang w:val="x-none" w:eastAsia="x-none" w:bidi="ar-SA"/>
        </w:rPr>
        <w:t xml:space="preserve"> </w:t>
      </w:r>
      <w:r>
        <w:rPr>
          <w:rFonts w:ascii="Arial" w:hAnsi="Arial"/>
        </w:rPr>
        <w:t>de 2021.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120" w:after="120"/>
        <w:ind w:firstLine="1418"/>
        <w:jc w:val="both"/>
        <w:rPr>
          <w:rFonts w:ascii="Arial" w:hAnsi="Arial" w:eastAsia="Times New Roman" w:cs="Times New Roman"/>
          <w:b/>
          <w:b/>
          <w:bCs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b/>
          <w:bCs/>
          <w:color w:val="auto"/>
          <w:kern w:val="0"/>
          <w:sz w:val="24"/>
          <w:szCs w:val="24"/>
          <w:lang w:val="pt-BR" w:eastAsia="pt-BR" w:bidi="ar-SA"/>
        </w:rPr>
        <w:t>JOÃO BOLL</w:t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 xml:space="preserve">Vereador da Bancada do </w:t>
      </w:r>
      <w:r>
        <w:rPr>
          <w:rFonts w:ascii="Arial" w:hAnsi="Arial"/>
        </w:rPr>
        <w:t>PP</w:t>
      </w:r>
    </w:p>
    <w:p>
      <w:pPr>
        <w:pStyle w:val="Normal"/>
        <w:spacing w:lineRule="auto" w:line="240" w:before="120" w:after="12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Ingomar Sandtner</w:t>
        <w:tab/>
        <w:tab/>
      </w:r>
      <w:r>
        <w:rPr>
          <w:rFonts w:ascii="Arial" w:hAnsi="Arial"/>
        </w:rPr>
        <w:t>Jair Locatelli</w:t>
      </w:r>
      <w:r>
        <w:rPr>
          <w:rFonts w:ascii="Arial" w:hAnsi="Arial"/>
        </w:rPr>
        <w:tab/>
        <w:tab/>
        <w:t>Osvaldir Urnau</w:t>
        <w:tab/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Vereadores da Bancada do PSDB</w:t>
      </w:r>
    </w:p>
    <w:p>
      <w:pPr>
        <w:pStyle w:val="Normal"/>
        <w:spacing w:lineRule="auto" w:line="240" w:before="120" w:after="12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Daiana Bald</w:t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Vereadora da Bancada do MDB</w:t>
      </w:r>
    </w:p>
    <w:sectPr>
      <w:headerReference w:type="default" r:id="rId2"/>
      <w:footerReference w:type="default" r:id="rId3"/>
      <w:type w:val="nextPage"/>
      <w:pgSz w:w="11906" w:h="16838"/>
      <w:pgMar w:left="1418" w:right="1274" w:header="284" w:top="2410" w:footer="383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13562B7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039745" cy="859155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9120" cy="85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fillcolor="white" stroked="f" style="position:absolute;margin-left:117.8pt;margin-top:63.65pt;width:239.25pt;height:67.55pt;v-text-anchor:top" wp14:anchorId="13562B7B">
              <w10:wrap type="none"/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Recuodecorpodetexto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link w:val="Ttulo4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LibreOffice/7.0.1.2$Windows_X86_64 LibreOffice_project/7cbcfc562f6eb6708b5ff7d7397325de9e764452</Application>
  <Pages>1</Pages>
  <Words>135</Words>
  <Characters>738</Characters>
  <CharactersWithSpaces>868</CharactersWithSpaces>
  <Paragraphs>14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2021-05-11T13:49:00Z</dcterms:created>
  <dc:creator>Câmara Municipal de Vereadores de Três Passos</dc:creator>
  <dc:description/>
  <dc:language>pt-BR</dc:language>
  <cp:lastModifiedBy/>
  <cp:lastPrinted>2021-09-09T16:03:05Z</cp:lastPrinted>
  <dcterms:modified xsi:type="dcterms:W3CDTF">2021-09-23T15:13:39Z</dcterms:modified>
  <cp:revision>32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