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EMENDA MODIFICATIVA</w:t>
      </w:r>
    </w:p>
    <w:p>
      <w:pPr>
        <w:pStyle w:val="Normal"/>
        <w:spacing w:lineRule="auto" w:line="360" w:before="120" w:after="120"/>
        <w:jc w:val="center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spacing w:lineRule="auto" w:line="360" w:before="120" w:after="120"/>
        <w:jc w:val="center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  <w:t>Senhor Presidente da Comissão de Constituição, Redação e Bem Estar Social</w:t>
      </w:r>
    </w:p>
    <w:p>
      <w:pPr>
        <w:pStyle w:val="Normal"/>
        <w:spacing w:lineRule="auto" w:line="360" w:before="120" w:after="120"/>
        <w:jc w:val="center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 Vereador </w:t>
      </w:r>
      <w:r>
        <w:rPr>
          <w:rFonts w:cs="Arial" w:ascii="Arial" w:hAnsi="Arial"/>
          <w:b/>
          <w:bCs/>
          <w:sz w:val="22"/>
          <w:szCs w:val="22"/>
        </w:rPr>
        <w:t>Diego Maciel</w:t>
      </w:r>
      <w:r>
        <w:rPr>
          <w:rFonts w:cs="Arial" w:ascii="Arial" w:hAnsi="Arial"/>
          <w:sz w:val="22"/>
          <w:szCs w:val="22"/>
        </w:rPr>
        <w:t xml:space="preserve">, da bancada do PT, usando das legais e regimentais atribuições inerentes ao cargo que ocupa e a sua função de parlamentar, vem, perante V.Ex.a., apresentar </w:t>
      </w:r>
      <w:r>
        <w:rPr>
          <w:rFonts w:cs="Arial" w:ascii="Arial" w:hAnsi="Arial"/>
          <w:b/>
          <w:bCs/>
          <w:sz w:val="22"/>
          <w:szCs w:val="22"/>
        </w:rPr>
        <w:t xml:space="preserve">EMENDA MODIFICATIVA </w:t>
      </w:r>
      <w:r>
        <w:rPr>
          <w:rFonts w:cs="Arial" w:ascii="Arial" w:hAnsi="Arial"/>
          <w:sz w:val="22"/>
          <w:szCs w:val="22"/>
        </w:rPr>
        <w:t xml:space="preserve">ao Projeto de Lei Legislativa nº 14, de 10 de setembro de 2021, de autoria </w:t>
      </w:r>
      <w:r>
        <w:rPr>
          <w:rFonts w:cs="Arial" w:ascii="Arial" w:hAnsi="Arial"/>
          <w:sz w:val="22"/>
          <w:szCs w:val="22"/>
          <w:lang w:eastAsia="zh-CN"/>
        </w:rPr>
        <w:t>do vereador Edivan N. Baron - PTB</w:t>
      </w:r>
      <w:r>
        <w:rPr>
          <w:rFonts w:cs="Arial" w:ascii="Arial" w:hAnsi="Arial"/>
          <w:sz w:val="22"/>
          <w:szCs w:val="22"/>
        </w:rPr>
        <w:t>, que se encontra na Comissão de Constituição, Redação e Bem Estar Social, nos seguintes termos: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Emenda Modificativa –</w:t>
      </w:r>
      <w:r>
        <w:rPr>
          <w:rFonts w:cs="Arial" w:ascii="Arial" w:hAnsi="Arial"/>
          <w:sz w:val="22"/>
          <w:szCs w:val="22"/>
        </w:rPr>
        <w:t xml:space="preserve"> Altera o artigo 6º, que passa a ter a seguinte redação:</w:t>
      </w:r>
    </w:p>
    <w:p>
      <w:pPr>
        <w:pStyle w:val="Normal"/>
        <w:spacing w:lineRule="auto" w:line="360" w:before="120" w:after="120"/>
        <w:ind w:left="226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“</w:t>
      </w:r>
      <w:r>
        <w:rPr>
          <w:rFonts w:cs="Arial" w:ascii="Arial" w:hAnsi="Arial"/>
          <w:sz w:val="22"/>
          <w:szCs w:val="22"/>
        </w:rPr>
        <w:t xml:space="preserve">Art. 6º </w:t>
      </w:r>
      <w:r>
        <w:rPr>
          <w:rFonts w:ascii="Arial" w:hAnsi="Arial"/>
          <w:bCs/>
          <w:sz w:val="22"/>
          <w:szCs w:val="22"/>
          <w:lang w:val="pt-PT"/>
        </w:rPr>
        <w:t>A presente Lei poderá regulamentada pelo Poder Executivo, no que couber, no prazo de 60 (sessenta) dias a partir da data de sua publicação.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demais artigos, parágrafos e termos do Projeto permanecem inalterados.</w:t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JUSTIFICATIVA</w:t>
      </w:r>
    </w:p>
    <w:p>
      <w:pPr>
        <w:pStyle w:val="Normal"/>
        <w:spacing w:lineRule="auto" w:line="360" w:before="120" w:after="120"/>
        <w:jc w:val="center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  <w:t>Senhor Presidente e Senhores Vereadores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Emenda Modificativa tem como objetivo adequar a redação do artigo 6º do projeto de lei do Poder Executivo visando atender a Orientação Técnica IGAM nº 24.054/2021, substituindo o verbo “deverá” por “poderá”, a fim de que não haja ofensa ao princípio da independência dos poderes. 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Três Passos, 14 de outubro de 2021.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  <w:t>Diego Maciel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Vereador da Bancada do PT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720" w:top="1134" w:footer="4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</w:r>
  </w:p>
  <w:p>
    <w:pPr>
      <w:pStyle w:val="Rodap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lang w:eastAsia="pt-BR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540b2"/>
    <w:rPr>
      <w:sz w:val="24"/>
      <w:szCs w:val="24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3540b2"/>
    <w:rPr>
      <w:sz w:val="24"/>
      <w:szCs w:val="24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1" w:customStyle="1">
    <w:name w:val="Título1"/>
    <w:basedOn w:val="Normal"/>
    <w:next w:val="Corpodotexto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orpodotextorecuado">
    <w:name w:val="Body Text Indent"/>
    <w:basedOn w:val="Normal"/>
    <w:pPr>
      <w:spacing w:lineRule="auto" w:line="360"/>
      <w:ind w:firstLine="1134"/>
      <w:jc w:val="both"/>
    </w:pPr>
    <w:rPr>
      <w:rFonts w:ascii="Arial" w:hAnsi="Arial" w:cs="Arial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3540b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3540b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LibreOffice/7.0.1.2$Windows_X86_64 LibreOffice_project/7cbcfc562f6eb6708b5ff7d7397325de9e764452</Application>
  <Pages>1</Pages>
  <Words>224</Words>
  <Characters>1190</Characters>
  <CharactersWithSpaces>1407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2021-09-09T00:18:00Z</dcterms:created>
  <dc:creator>Câmara Municipal de Vereadores de Três Passos</dc:creator>
  <dc:description/>
  <dc:language>pt-BR</dc:language>
  <cp:lastModifiedBy/>
  <cp:lastPrinted>2021-10-18T14:15:15Z</cp:lastPrinted>
  <dcterms:modified xsi:type="dcterms:W3CDTF">2021-10-18T14:15:57Z</dcterms:modified>
  <cp:revision>9</cp:revision>
  <dc:subject/>
  <dc:title>MODELO DE EMENDA ADITIVA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