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 xml:space="preserve">PROPOSTA DE EMENDA </w:t>
      </w:r>
      <w:r>
        <w:rPr>
          <w:rFonts w:cs="Arial" w:ascii="Arial" w:hAnsi="Arial"/>
          <w:b/>
          <w:bCs/>
          <w:u w:val="single"/>
        </w:rPr>
        <w:t xml:space="preserve">MODIFICATIVA E </w:t>
      </w:r>
      <w:r>
        <w:rPr>
          <w:rFonts w:cs="Arial" w:ascii="Arial" w:hAnsi="Arial"/>
          <w:b/>
          <w:bCs/>
          <w:u w:val="single"/>
        </w:rPr>
        <w:t xml:space="preserve">SUPRESSIVA AO 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PROJETO DE LEI LEGISLATIVA N</w:t>
      </w:r>
      <w:r>
        <w:rPr>
          <w:rFonts w:cs="Arial" w:ascii="Arial" w:hAnsi="Arial"/>
          <w:b/>
          <w:bCs/>
          <w:strike/>
          <w:u w:val="single"/>
        </w:rPr>
        <w:t>º</w:t>
      </w:r>
      <w:r>
        <w:rPr>
          <w:rFonts w:cs="Arial" w:ascii="Arial" w:hAnsi="Arial"/>
          <w:b/>
          <w:bCs/>
          <w:u w:val="single"/>
        </w:rPr>
        <w:t xml:space="preserve"> 02/2022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Senhor Presidente da Comissão de Constituição, Redação e Bem Estar Social: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Vereador Flávio Habitzreiter, usando de suas atribuições legais e regimentais, vem, perante V.Ex.a., apresentar EMENDA </w:t>
      </w:r>
      <w:r>
        <w:rPr>
          <w:rFonts w:cs="Arial" w:ascii="Arial" w:hAnsi="Arial"/>
        </w:rPr>
        <w:t>MODIFICATIVA E SUPRESSIVA</w:t>
      </w:r>
      <w:r>
        <w:rPr>
          <w:rFonts w:cs="Arial" w:ascii="Arial" w:hAnsi="Arial"/>
        </w:rPr>
        <w:t xml:space="preserve"> ao Projeto de Lei Legislativa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02/2022, de sua própria autoria, que se encontra na Comissão de Constituição, Redação e Bem Estar Social.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</w:rPr>
        <w:t xml:space="preserve">A iniciativa busca </w:t>
      </w:r>
      <w:r>
        <w:rPr>
          <w:rFonts w:cs="Arial" w:ascii="Arial" w:hAnsi="Arial"/>
        </w:rPr>
        <w:t>alterar o art.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 </w:t>
      </w:r>
      <w:r>
        <w:rPr>
          <w:rFonts w:cs="Arial" w:ascii="Arial" w:hAnsi="Arial"/>
        </w:rPr>
        <w:t xml:space="preserve">suprimir </w:t>
      </w:r>
      <w:r>
        <w:rPr>
          <w:rFonts w:cs="Arial" w:ascii="Arial" w:hAnsi="Arial"/>
          <w:shd w:fill="FFFFFF" w:val="clear"/>
        </w:rPr>
        <w:t>a redação do art. 3</w:t>
      </w:r>
      <w:r>
        <w:rPr>
          <w:rFonts w:cs="Arial" w:ascii="Arial" w:hAnsi="Arial"/>
          <w:strike/>
          <w:shd w:fill="FFFFFF" w:val="clear"/>
        </w:rPr>
        <w:t>º</w:t>
      </w:r>
      <w:r>
        <w:rPr>
          <w:rFonts w:cs="Arial" w:ascii="Arial" w:hAnsi="Arial"/>
          <w:shd w:fill="FFFFFF" w:val="clear"/>
        </w:rPr>
        <w:t>:</w:t>
      </w:r>
    </w:p>
    <w:p>
      <w:pPr>
        <w:pStyle w:val="Corpodotexto"/>
        <w:widowControl/>
        <w:suppressAutoHyphens w:val="true"/>
        <w:bidi w:val="0"/>
        <w:spacing w:lineRule="auto" w:line="360" w:before="0" w:afterAutospacing="1"/>
        <w:ind w:left="737" w:right="0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  <w:shd w:fill="FFFFFF" w:val="clear"/>
        </w:rPr>
        <w:t>“</w:t>
      </w:r>
      <w:r>
        <w:rPr>
          <w:rFonts w:cs="Arial" w:ascii="Arial" w:hAnsi="Arial"/>
          <w:bCs/>
          <w:i/>
          <w:iCs/>
          <w:sz w:val="22"/>
          <w:szCs w:val="22"/>
          <w:shd w:fill="FFFFFF" w:val="clear"/>
        </w:rPr>
        <w:t>Art. 2</w:t>
      </w:r>
      <w:r>
        <w:rPr>
          <w:rFonts w:cs="Arial" w:ascii="Arial" w:hAnsi="Arial"/>
          <w:bCs/>
          <w:i/>
          <w:iCs/>
          <w:strike/>
          <w:sz w:val="22"/>
          <w:szCs w:val="22"/>
          <w:shd w:fill="FFFFFF" w:val="clear"/>
        </w:rPr>
        <w:t>º</w:t>
      </w:r>
      <w:r>
        <w:rPr>
          <w:rFonts w:cs="Arial" w:ascii="Arial" w:hAnsi="Arial"/>
          <w:bCs/>
          <w:i/>
          <w:iCs/>
          <w:strike w:val="false"/>
          <w:dstrike w:val="false"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bCs/>
          <w:i/>
          <w:iCs/>
          <w:sz w:val="22"/>
          <w:szCs w:val="22"/>
          <w:shd w:fill="FFFFFF" w:val="clear"/>
        </w:rPr>
        <w:t xml:space="preserve">Nos locais a que se refere o art. 1°, caput, desta Lei deverão ser afixadas placas </w:t>
      </w:r>
      <w:r>
        <w:rPr>
          <w:rFonts w:eastAsia="Cambria" w:cs="Arial" w:ascii="Arial" w:hAnsi="Arial"/>
          <w:bCs/>
          <w:i/>
          <w:iCs/>
          <w:color w:val="000000"/>
          <w:kern w:val="0"/>
          <w:sz w:val="22"/>
          <w:szCs w:val="22"/>
          <w:shd w:fill="FFFFFF" w:val="clear"/>
          <w:lang w:val="pt-PT" w:eastAsia="en-US" w:bidi="ar-SA"/>
        </w:rPr>
        <w:t>de</w:t>
      </w:r>
      <w:r>
        <w:rPr>
          <w:rFonts w:cs="Arial" w:ascii="Arial" w:hAnsi="Arial"/>
          <w:bCs/>
          <w:i/>
          <w:iCs/>
          <w:sz w:val="22"/>
          <w:szCs w:val="22"/>
          <w:shd w:fill="FFFFFF" w:val="clear"/>
        </w:rPr>
        <w:t xml:space="preserve"> identificação</w:t>
      </w:r>
      <w:r>
        <w:rPr>
          <w:rFonts w:cs="Arial" w:ascii="Arial" w:hAnsi="Arial"/>
          <w:bCs/>
          <w:sz w:val="22"/>
          <w:szCs w:val="22"/>
          <w:shd w:fill="FFFFFF" w:val="clear"/>
        </w:rPr>
        <w:t>.”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O conteúdo dos demais artigos permanece inalterado, sendo feita correção da numeração.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JUSTIFICATIVA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Senhor Presidente e Senhores Vereadores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presente emenda </w:t>
      </w:r>
      <w:r>
        <w:rPr>
          <w:rFonts w:cs="Arial" w:ascii="Arial" w:hAnsi="Arial"/>
        </w:rPr>
        <w:t xml:space="preserve">modificativa e </w:t>
      </w:r>
      <w:r>
        <w:rPr>
          <w:rFonts w:cs="Arial" w:ascii="Arial" w:hAnsi="Arial"/>
        </w:rPr>
        <w:t xml:space="preserve">supressiva apresentada tem por objetivo atender </w:t>
      </w:r>
      <w:r>
        <w:rPr>
          <w:rFonts w:cs="Arial" w:ascii="Arial" w:hAnsi="Arial"/>
        </w:rPr>
        <w:t>à</w:t>
      </w:r>
      <w:r>
        <w:rPr>
          <w:rFonts w:cs="Arial" w:ascii="Arial" w:hAnsi="Arial"/>
        </w:rPr>
        <w:t xml:space="preserve"> Orientação Técnica IGAM, a qual sugere a </w:t>
      </w:r>
      <w:r>
        <w:rPr>
          <w:rFonts w:cs="Arial" w:ascii="Arial" w:hAnsi="Arial"/>
        </w:rPr>
        <w:t xml:space="preserve">alteração do art. </w:t>
      </w:r>
      <w:r>
        <w:rPr>
          <w:rFonts w:cs="Arial" w:ascii="Arial" w:hAnsi="Arial"/>
        </w:rPr>
        <w:t>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 </w:t>
      </w:r>
      <w:r>
        <w:rPr>
          <w:rFonts w:cs="Arial" w:ascii="Arial" w:hAnsi="Arial"/>
        </w:rPr>
        <w:t>a supressão do art.</w:t>
      </w:r>
      <w:r>
        <w:rPr>
          <w:rFonts w:cs="Arial" w:ascii="Arial" w:hAnsi="Arial"/>
        </w:rPr>
        <w:t xml:space="preserve"> 3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projeto original.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</w:t>
      </w:r>
      <w:r>
        <w:rPr>
          <w:rFonts w:cs="Arial" w:ascii="Arial" w:hAnsi="Arial"/>
        </w:rPr>
        <w:t>modificação</w:t>
      </w:r>
      <w:r>
        <w:rPr>
          <w:rFonts w:cs="Arial" w:ascii="Arial" w:hAnsi="Arial"/>
        </w:rPr>
        <w:t xml:space="preserve"> do art.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é necessária tendo em vista que a sua redação não se limitou o Poder Legislativo a estabelecer a necessidade de identificação, conforme consta da legislação federal. Ao definir qual a frase que deve constar de placa interfere na organização e funcionamento da administração, sendo, portanto, inconstitucional, </w:t>
      </w:r>
      <w:r>
        <w:rPr>
          <w:rFonts w:cs="Arial" w:ascii="Arial" w:hAnsi="Arial"/>
        </w:rPr>
        <w:t>em parte.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Em relação ao art. 3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seu texto é desnecessário, vez que qualquer despesa depende de previsão apenas nas leis orçamentárias.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Pelo exposto e, sobretudo, em face da importância da matéria, o vereador que esta subscreve solicita a costumeira atenção de seus nobres Pares, no sentido da aprovação, nesta Comissão e, posteriormente, no Plenário, da presente emenda.</w:t>
      </w:r>
    </w:p>
    <w:p>
      <w:pPr>
        <w:pStyle w:val="Normal"/>
        <w:spacing w:lineRule="auto" w:line="276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firstLine="708"/>
        <w:rPr>
          <w:rFonts w:ascii="Arial" w:hAnsi="Arial" w:cs="Arial"/>
        </w:rPr>
      </w:pPr>
      <w:r>
        <w:rPr>
          <w:rFonts w:cs="Arial" w:ascii="Arial" w:hAnsi="Arial"/>
        </w:rPr>
        <w:t>Três Passos, 10 de fevereiro de 2022.</w:t>
      </w:r>
    </w:p>
    <w:p>
      <w:pPr>
        <w:pStyle w:val="Normal"/>
        <w:spacing w:lineRule="auto" w:line="276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w w:val="105"/>
        </w:rPr>
        <w:t>Flavio Habitzreiter</w:t>
      </w:r>
    </w:p>
    <w:p>
      <w:pPr>
        <w:pStyle w:val="Corpodotexto"/>
        <w:spacing w:before="0" w:after="140"/>
        <w:jc w:val="center"/>
        <w:rPr>
          <w:rFonts w:ascii="Arial" w:hAnsi="Arial" w:cs="Arial"/>
        </w:rPr>
      </w:pPr>
      <w:r>
        <w:rPr>
          <w:rFonts w:cs="Arial" w:ascii="Arial" w:hAnsi="Arial"/>
          <w:w w:val="105"/>
        </w:rPr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276" w:right="1274" w:header="708" w:top="851" w:footer="708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7fc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LibreOffice/7.0.1.2$Windows_X86_64 LibreOffice_project/7cbcfc562f6eb6708b5ff7d7397325de9e764452</Application>
  <Pages>1</Pages>
  <Words>301</Words>
  <Characters>1655</Characters>
  <CharactersWithSpaces>1949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2022-02-14T19:22:00Z</dcterms:created>
  <dc:creator>Marcia Oliveira</dc:creator>
  <dc:description/>
  <dc:language>pt-BR</dc:language>
  <cp:lastModifiedBy/>
  <cp:lastPrinted>2021-09-27T14:13:00Z</cp:lastPrinted>
  <dcterms:modified xsi:type="dcterms:W3CDTF">2022-02-14T17:25:51Z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