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DDE9" w14:textId="77777777" w:rsidR="00E5398E" w:rsidRDefault="00E5398E">
      <w:pPr>
        <w:jc w:val="center"/>
        <w:rPr>
          <w:rFonts w:ascii="Arial" w:hAnsi="Arial"/>
          <w:b/>
        </w:rPr>
      </w:pPr>
    </w:p>
    <w:p w14:paraId="666A2D67" w14:textId="77777777" w:rsidR="00E5398E" w:rsidRDefault="007D0FB0">
      <w:pPr>
        <w:jc w:val="center"/>
        <w:rPr>
          <w:rFonts w:ascii="Arial" w:hAnsi="Arial"/>
          <w:b/>
        </w:rPr>
      </w:pPr>
      <w:r>
        <w:rPr>
          <w:rFonts w:ascii="Arial" w:hAnsi="Arial"/>
          <w:b/>
        </w:rPr>
        <w:t>INDICAÇÃO</w:t>
      </w:r>
    </w:p>
    <w:p w14:paraId="125CA8B4" w14:textId="77777777" w:rsidR="00E5398E" w:rsidRDefault="00E5398E">
      <w:pPr>
        <w:jc w:val="center"/>
      </w:pPr>
    </w:p>
    <w:p w14:paraId="07C0C488" w14:textId="77777777" w:rsidR="00E5398E" w:rsidRDefault="00E5398E">
      <w:pPr>
        <w:jc w:val="center"/>
        <w:rPr>
          <w:rFonts w:ascii="Arial" w:hAnsi="Arial"/>
          <w:b/>
        </w:rPr>
      </w:pPr>
    </w:p>
    <w:p w14:paraId="00C8E855" w14:textId="45DF0071" w:rsidR="00E5398E" w:rsidRDefault="007D0FB0">
      <w:pPr>
        <w:widowControl w:val="0"/>
        <w:spacing w:before="100" w:after="100" w:line="360" w:lineRule="auto"/>
        <w:ind w:firstLine="1418"/>
        <w:jc w:val="both"/>
        <w:rPr>
          <w:rFonts w:ascii="Arial" w:hAnsi="Arial"/>
        </w:rPr>
      </w:pPr>
      <w:r>
        <w:rPr>
          <w:rFonts w:ascii="Arial" w:hAnsi="Arial"/>
        </w:rPr>
        <w:t xml:space="preserve">Senhor Presidente, o Vereador </w:t>
      </w:r>
      <w:r>
        <w:rPr>
          <w:rFonts w:ascii="Arial" w:hAnsi="Arial"/>
          <w:b/>
          <w:bCs/>
        </w:rPr>
        <w:t>LUIS DA SILVA</w:t>
      </w:r>
      <w:r>
        <w:rPr>
          <w:rFonts w:ascii="Arial" w:hAnsi="Arial"/>
          <w:b/>
          <w:bCs/>
        </w:rPr>
        <w:t xml:space="preserve">, </w:t>
      </w:r>
      <w:r>
        <w:rPr>
          <w:rFonts w:ascii="Arial" w:hAnsi="Arial"/>
        </w:rPr>
        <w:t>da bancada do PTB</w:t>
      </w:r>
      <w:r>
        <w:rPr>
          <w:rFonts w:ascii="Arial" w:hAnsi="Arial" w:cs="Arial"/>
        </w:rPr>
        <w:t>, com o apoio dos vereadores que abaixo subscrevem,</w:t>
      </w:r>
      <w:r>
        <w:rPr>
          <w:rFonts w:ascii="Arial" w:hAnsi="Arial"/>
        </w:rPr>
        <w:t xml:space="preserve"> apresenta a Vossa Excelência, nos termos do art. 111 do Regimento Interno, a presente indicação sugerindo ao Senhor Prefeito Municipal</w:t>
      </w:r>
      <w:r w:rsidRPr="007D0FB0">
        <w:rPr>
          <w:rFonts w:ascii="Arial" w:hAnsi="Arial"/>
        </w:rPr>
        <w:t xml:space="preserve"> que proceda na aquisição de veículo adaptado, com acessibilidade, para uso de munícipes com mobilidade reduzida que dependem da utilização de veículos oficiais para locomoção, sobretudo para tratamento de saúde em outros municípios.</w:t>
      </w:r>
    </w:p>
    <w:p w14:paraId="3685AE51" w14:textId="77777777" w:rsidR="00E5398E" w:rsidRDefault="00E5398E">
      <w:pPr>
        <w:widowControl w:val="0"/>
        <w:spacing w:before="100" w:after="100" w:line="360" w:lineRule="auto"/>
        <w:ind w:firstLine="1418"/>
        <w:jc w:val="both"/>
        <w:rPr>
          <w:rFonts w:ascii="Arial" w:hAnsi="Arial"/>
        </w:rPr>
      </w:pPr>
    </w:p>
    <w:p w14:paraId="417D1E10" w14:textId="40293014" w:rsidR="00E5398E" w:rsidRDefault="007D0FB0">
      <w:pPr>
        <w:pStyle w:val="Recuodecorpodetexto"/>
        <w:ind w:left="0" w:firstLine="1418"/>
        <w:jc w:val="right"/>
      </w:pPr>
      <w:r>
        <w:t xml:space="preserve">Três Passos, </w:t>
      </w:r>
      <w:r>
        <w:rPr>
          <w:lang w:val="pt-BR"/>
        </w:rPr>
        <w:t>17</w:t>
      </w:r>
      <w:r>
        <w:t xml:space="preserve"> de </w:t>
      </w:r>
      <w:r>
        <w:rPr>
          <w:lang w:val="pt-BR"/>
        </w:rPr>
        <w:t>março</w:t>
      </w:r>
      <w:r>
        <w:t xml:space="preserve"> de 2022.</w:t>
      </w:r>
    </w:p>
    <w:p w14:paraId="77F7196F" w14:textId="77777777" w:rsidR="00E5398E" w:rsidRDefault="00E5398E">
      <w:pPr>
        <w:spacing w:line="360" w:lineRule="auto"/>
        <w:ind w:firstLine="1418"/>
        <w:jc w:val="both"/>
        <w:rPr>
          <w:rFonts w:ascii="Arial" w:hAnsi="Arial"/>
        </w:rPr>
      </w:pPr>
    </w:p>
    <w:p w14:paraId="5D97BE6B" w14:textId="77777777" w:rsidR="00E5398E" w:rsidRDefault="007D0FB0">
      <w:pPr>
        <w:spacing w:line="360" w:lineRule="auto"/>
        <w:ind w:firstLine="1418"/>
        <w:jc w:val="both"/>
        <w:rPr>
          <w:b/>
          <w:bCs/>
        </w:rPr>
      </w:pPr>
      <w:r>
        <w:rPr>
          <w:rFonts w:ascii="Arial" w:hAnsi="Arial"/>
          <w:b/>
          <w:bCs/>
        </w:rPr>
        <w:t>LUIS DA SILVA</w:t>
      </w:r>
    </w:p>
    <w:p w14:paraId="2170FBE5" w14:textId="77777777" w:rsidR="00E5398E" w:rsidRDefault="007D0FB0">
      <w:pPr>
        <w:spacing w:line="360" w:lineRule="auto"/>
        <w:ind w:firstLine="1418"/>
        <w:jc w:val="both"/>
      </w:pPr>
      <w:r>
        <w:rPr>
          <w:rFonts w:ascii="Arial" w:hAnsi="Arial"/>
        </w:rPr>
        <w:t>Vereador da Bancada do PTB</w:t>
      </w:r>
    </w:p>
    <w:p w14:paraId="067C3EAF" w14:textId="77777777" w:rsidR="00E5398E" w:rsidRDefault="00E5398E">
      <w:pPr>
        <w:spacing w:line="360" w:lineRule="auto"/>
        <w:ind w:firstLine="1418"/>
        <w:jc w:val="both"/>
        <w:rPr>
          <w:rFonts w:ascii="Arial" w:hAnsi="Arial"/>
        </w:rPr>
      </w:pPr>
    </w:p>
    <w:p w14:paraId="677D85C8" w14:textId="77777777" w:rsidR="00E5398E" w:rsidRDefault="007D0FB0">
      <w:pPr>
        <w:spacing w:line="360" w:lineRule="auto"/>
        <w:ind w:firstLine="1418"/>
        <w:jc w:val="both"/>
        <w:rPr>
          <w:rFonts w:ascii="Arial" w:hAnsi="Arial"/>
          <w:b/>
          <w:bCs/>
          <w:i/>
          <w:iCs/>
        </w:rPr>
      </w:pPr>
      <w:proofErr w:type="spellStart"/>
      <w:r>
        <w:rPr>
          <w:rFonts w:ascii="Arial" w:hAnsi="Arial"/>
          <w:i/>
          <w:iCs/>
        </w:rPr>
        <w:t>Edivan</w:t>
      </w:r>
      <w:proofErr w:type="spellEnd"/>
      <w:r>
        <w:rPr>
          <w:rFonts w:ascii="Arial" w:hAnsi="Arial"/>
          <w:i/>
          <w:iCs/>
        </w:rPr>
        <w:t xml:space="preserve"> Baron</w:t>
      </w:r>
      <w:r>
        <w:rPr>
          <w:rFonts w:ascii="Arial" w:hAnsi="Arial"/>
          <w:i/>
          <w:iCs/>
        </w:rPr>
        <w:tab/>
      </w:r>
      <w:r>
        <w:rPr>
          <w:rFonts w:ascii="Arial" w:hAnsi="Arial"/>
          <w:i/>
          <w:iCs/>
        </w:rPr>
        <w:tab/>
        <w:t xml:space="preserve">Flavio </w:t>
      </w:r>
      <w:proofErr w:type="spellStart"/>
      <w:r>
        <w:rPr>
          <w:rFonts w:ascii="Arial" w:hAnsi="Arial"/>
          <w:i/>
          <w:iCs/>
        </w:rPr>
        <w:t>Habitzreiter</w:t>
      </w:r>
      <w:proofErr w:type="spellEnd"/>
    </w:p>
    <w:p w14:paraId="55822B10" w14:textId="77777777" w:rsidR="00E5398E" w:rsidRDefault="007D0FB0">
      <w:pPr>
        <w:spacing w:line="360" w:lineRule="auto"/>
        <w:ind w:firstLine="1418"/>
        <w:jc w:val="both"/>
        <w:rPr>
          <w:rFonts w:ascii="Arial" w:hAnsi="Arial"/>
        </w:rPr>
      </w:pPr>
      <w:r>
        <w:rPr>
          <w:rFonts w:ascii="Arial" w:hAnsi="Arial"/>
        </w:rPr>
        <w:t xml:space="preserve">Vereadores </w:t>
      </w:r>
      <w:r>
        <w:rPr>
          <w:rFonts w:ascii="Arial" w:hAnsi="Arial"/>
        </w:rPr>
        <w:t>da Bancada do PTB</w:t>
      </w:r>
    </w:p>
    <w:p w14:paraId="7DBAE3BE" w14:textId="77777777" w:rsidR="00E5398E" w:rsidRDefault="00E5398E">
      <w:pPr>
        <w:spacing w:line="360" w:lineRule="auto"/>
        <w:ind w:firstLine="1418"/>
        <w:jc w:val="both"/>
        <w:rPr>
          <w:rFonts w:ascii="Arial" w:hAnsi="Arial"/>
        </w:rPr>
      </w:pPr>
    </w:p>
    <w:p w14:paraId="05BFF58D" w14:textId="77777777" w:rsidR="00E5398E" w:rsidRDefault="007D0FB0">
      <w:pPr>
        <w:spacing w:line="360" w:lineRule="auto"/>
        <w:ind w:firstLine="1418"/>
        <w:jc w:val="both"/>
        <w:rPr>
          <w:i/>
          <w:iCs/>
        </w:rPr>
      </w:pPr>
      <w:r>
        <w:rPr>
          <w:rFonts w:ascii="Arial" w:hAnsi="Arial"/>
          <w:i/>
          <w:iCs/>
        </w:rPr>
        <w:t xml:space="preserve">Diego </w:t>
      </w:r>
      <w:proofErr w:type="spellStart"/>
      <w:r>
        <w:rPr>
          <w:rFonts w:ascii="Arial" w:hAnsi="Arial"/>
          <w:i/>
          <w:iCs/>
        </w:rPr>
        <w:t>Hider</w:t>
      </w:r>
      <w:proofErr w:type="spellEnd"/>
      <w:r>
        <w:rPr>
          <w:rFonts w:ascii="Arial" w:hAnsi="Arial"/>
          <w:i/>
          <w:iCs/>
        </w:rPr>
        <w:t xml:space="preserve"> Maciel </w:t>
      </w:r>
      <w:r>
        <w:rPr>
          <w:rFonts w:ascii="Arial" w:hAnsi="Arial"/>
          <w:i/>
          <w:iCs/>
        </w:rPr>
        <w:tab/>
      </w:r>
      <w:r>
        <w:rPr>
          <w:rFonts w:ascii="Arial" w:hAnsi="Arial"/>
          <w:i/>
          <w:iCs/>
        </w:rPr>
        <w:tab/>
      </w:r>
      <w:r>
        <w:rPr>
          <w:rFonts w:ascii="Arial" w:hAnsi="Arial"/>
          <w:i/>
          <w:iCs/>
        </w:rPr>
        <w:t>Gilmar Maier</w:t>
      </w:r>
    </w:p>
    <w:p w14:paraId="303BC9B6" w14:textId="77777777" w:rsidR="00E5398E" w:rsidRDefault="007D0FB0">
      <w:pPr>
        <w:spacing w:line="360" w:lineRule="auto"/>
        <w:ind w:firstLine="1418"/>
        <w:jc w:val="both"/>
      </w:pPr>
      <w:r>
        <w:rPr>
          <w:rFonts w:ascii="Arial" w:hAnsi="Arial"/>
        </w:rPr>
        <w:t>Vereadores da Bancada do PT</w:t>
      </w:r>
    </w:p>
    <w:p w14:paraId="00B61A65" w14:textId="77777777" w:rsidR="00E5398E" w:rsidRDefault="00E5398E">
      <w:pPr>
        <w:spacing w:line="360" w:lineRule="auto"/>
        <w:ind w:firstLine="1418"/>
        <w:jc w:val="both"/>
        <w:rPr>
          <w:rFonts w:ascii="Arial" w:hAnsi="Arial"/>
        </w:rPr>
      </w:pPr>
    </w:p>
    <w:p w14:paraId="651F4EE9" w14:textId="77777777" w:rsidR="00E5398E" w:rsidRDefault="007D0FB0">
      <w:pPr>
        <w:spacing w:line="360" w:lineRule="auto"/>
        <w:ind w:firstLine="1418"/>
        <w:jc w:val="both"/>
      </w:pPr>
      <w:r>
        <w:rPr>
          <w:rFonts w:ascii="Arial" w:hAnsi="Arial"/>
        </w:rPr>
        <w:t xml:space="preserve">Paulo </w:t>
      </w:r>
      <w:proofErr w:type="spellStart"/>
      <w:r>
        <w:rPr>
          <w:rFonts w:ascii="Arial" w:hAnsi="Arial"/>
        </w:rPr>
        <w:t>Sattler</w:t>
      </w:r>
      <w:proofErr w:type="spellEnd"/>
    </w:p>
    <w:p w14:paraId="7D231FA7" w14:textId="77777777" w:rsidR="00E5398E" w:rsidRDefault="007D0FB0">
      <w:pPr>
        <w:spacing w:line="360" w:lineRule="auto"/>
        <w:ind w:firstLine="1418"/>
        <w:jc w:val="both"/>
      </w:pPr>
      <w:r>
        <w:rPr>
          <w:rFonts w:ascii="Arial" w:hAnsi="Arial"/>
        </w:rPr>
        <w:t>Vereador da Bancada do PDT</w:t>
      </w:r>
    </w:p>
    <w:sectPr w:rsidR="00E5398E">
      <w:headerReference w:type="default" r:id="rId6"/>
      <w:footerReference w:type="default" r:id="rId7"/>
      <w:pgSz w:w="11906" w:h="16838"/>
      <w:pgMar w:top="2410" w:right="1274" w:bottom="567" w:left="1418" w:header="284" w:footer="3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49CD" w14:textId="77777777" w:rsidR="00000000" w:rsidRDefault="007D0FB0">
      <w:r>
        <w:separator/>
      </w:r>
    </w:p>
  </w:endnote>
  <w:endnote w:type="continuationSeparator" w:id="0">
    <w:p w14:paraId="579E10FA" w14:textId="77777777" w:rsidR="00000000" w:rsidRDefault="007D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Algeri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9FAD" w14:textId="77777777" w:rsidR="00E5398E" w:rsidRDefault="00E5398E">
    <w:pPr>
      <w:pStyle w:val="Rodap"/>
      <w:jc w:val="center"/>
      <w:rPr>
        <w:rFonts w:ascii="Arial Black" w:hAnsi="Arial Black"/>
        <w:sz w:val="16"/>
      </w:rPr>
    </w:pPr>
  </w:p>
  <w:p w14:paraId="257C86FE" w14:textId="77777777" w:rsidR="00E5398E" w:rsidRDefault="007D0FB0">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w:t>
    </w:r>
    <w:r>
      <w:rPr>
        <w:rFonts w:ascii="Arial Black" w:hAnsi="Arial Black"/>
        <w:sz w:val="16"/>
      </w:rPr>
      <w:t>CEP: 98600-000  Fone/: (55) 3522 1210</w:t>
    </w:r>
  </w:p>
  <w:p w14:paraId="35537B44" w14:textId="77777777" w:rsidR="00E5398E" w:rsidRDefault="007D0FB0">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camara@trespassos.rs.leg.br  Site</w:t>
    </w:r>
    <w:proofErr w:type="gramEnd"/>
    <w:r>
      <w:rPr>
        <w:rFonts w:ascii="Arial Black" w:hAnsi="Arial Black"/>
        <w:sz w:val="16"/>
      </w:rPr>
      <w:t>: www.trespassos.rs.leg.br</w:t>
    </w:r>
  </w:p>
  <w:p w14:paraId="5EACB3FF" w14:textId="77777777" w:rsidR="00E5398E" w:rsidRDefault="00E539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3B42" w14:textId="77777777" w:rsidR="00000000" w:rsidRDefault="007D0FB0">
      <w:r>
        <w:separator/>
      </w:r>
    </w:p>
  </w:footnote>
  <w:footnote w:type="continuationSeparator" w:id="0">
    <w:p w14:paraId="24688749" w14:textId="77777777" w:rsidR="00000000" w:rsidRDefault="007D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0DA" w14:textId="77777777" w:rsidR="00E5398E" w:rsidRDefault="007D0FB0">
    <w:pPr>
      <w:pStyle w:val="Cabealho"/>
      <w:tabs>
        <w:tab w:val="clear" w:pos="8838"/>
        <w:tab w:val="right" w:pos="8787"/>
      </w:tabs>
      <w:ind w:left="-142"/>
      <w:jc w:val="center"/>
    </w:pPr>
    <w:r>
      <w:rPr>
        <w:noProof/>
      </w:rPr>
      <mc:AlternateContent>
        <mc:Choice Requires="wps">
          <w:drawing>
            <wp:anchor distT="0" distB="0" distL="0" distR="0" simplePos="0" relativeHeight="3" behindDoc="1" locked="0" layoutInCell="0" allowOverlap="1" wp14:anchorId="1E034450" wp14:editId="7E607505">
              <wp:simplePos x="0" y="0"/>
              <wp:positionH relativeFrom="column">
                <wp:posOffset>1496060</wp:posOffset>
              </wp:positionH>
              <wp:positionV relativeFrom="paragraph">
                <wp:posOffset>808355</wp:posOffset>
              </wp:positionV>
              <wp:extent cx="3032125" cy="859155"/>
              <wp:effectExtent l="0" t="0" r="0" b="4445"/>
              <wp:wrapNone/>
              <wp:docPr id="1" name="Caixa de Texto 2"/>
              <wp:cNvGraphicFramePr/>
              <a:graphic xmlns:a="http://schemas.openxmlformats.org/drawingml/2006/main">
                <a:graphicData uri="http://schemas.microsoft.com/office/word/2010/wordprocessingShape">
                  <wps:wsp>
                    <wps:cNvSpPr/>
                    <wps:spPr>
                      <a:xfrm>
                        <a:off x="0" y="0"/>
                        <a:ext cx="3031560" cy="8586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47F3AEA5" w14:textId="77777777" w:rsidR="00E5398E" w:rsidRDefault="007D0FB0">
                          <w:pPr>
                            <w:pStyle w:val="Cabealho"/>
                            <w:jc w:val="center"/>
                            <w:rPr>
                              <w:rFonts w:ascii="Arial Narrow" w:hAnsi="Arial Narrow"/>
                              <w:sz w:val="22"/>
                              <w:szCs w:val="22"/>
                            </w:rPr>
                          </w:pPr>
                          <w:r>
                            <w:rPr>
                              <w:rFonts w:ascii="Arial Narrow" w:hAnsi="Arial Narrow"/>
                              <w:color w:val="000000"/>
                              <w:sz w:val="22"/>
                              <w:szCs w:val="22"/>
                            </w:rPr>
                            <w:t>Estado do Rio Grande do Sul</w:t>
                          </w:r>
                        </w:p>
                        <w:p w14:paraId="6A7FD252" w14:textId="77777777" w:rsidR="00E5398E" w:rsidRDefault="007D0FB0">
                          <w:pPr>
                            <w:pStyle w:val="Cabealho"/>
                            <w:jc w:val="center"/>
                            <w:rPr>
                              <w:rFonts w:ascii="Algerian" w:hAnsi="Algerian"/>
                              <w:b/>
                              <w:bCs/>
                            </w:rPr>
                          </w:pPr>
                          <w:r>
                            <w:rPr>
                              <w:rFonts w:ascii="Algerian" w:hAnsi="Algerian"/>
                              <w:b/>
                              <w:bCs/>
                              <w:color w:val="000000"/>
                            </w:rPr>
                            <w:t>CÂMARA MUNICIPAL DE TRÊS PASSOS</w:t>
                          </w:r>
                        </w:p>
                        <w:p w14:paraId="44B48096" w14:textId="77777777" w:rsidR="00E5398E" w:rsidRDefault="00E5398E">
                          <w:pPr>
                            <w:pStyle w:val="Contedodoquadro"/>
                            <w:rPr>
                              <w:color w:val="000000"/>
                            </w:rPr>
                          </w:pPr>
                        </w:p>
                      </w:txbxContent>
                    </wps:txbx>
                    <wps:bodyPr>
                      <a:spAutoFit/>
                    </wps:bodyPr>
                  </wps:wsp>
                </a:graphicData>
              </a:graphic>
              <wp14:sizeRelV relativeFrom="margin">
                <wp14:pctHeight>20000</wp14:pctHeight>
              </wp14:sizeRelV>
            </wp:anchor>
          </w:drawing>
        </mc:Choice>
        <mc:Fallback>
          <w:pict>
            <v:rect id="shape_0" ID="Caixa de Texto 2" fillcolor="white" stroked="f" style="position:absolute;margin-left:117.8pt;margin-top:63.65pt;width:238.65pt;height:67.55pt;v-text-anchor:top" wp14:anchorId="6039A2B9">
              <w10:wrap type="none"/>
              <v:fill o:detectmouseclick="t" type="solid" color2="black"/>
              <v:stroke color="#3465a4" weight="9360" joinstyle="round" endcap="flat"/>
              <v:textbo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v:textbox>
            </v:rect>
          </w:pict>
        </mc:Fallback>
      </mc:AlternateContent>
    </w:r>
    <w:r>
      <w:rPr>
        <w:noProof/>
      </w:rPr>
      <w:drawing>
        <wp:inline distT="0" distB="0" distL="0" distR="0" wp14:anchorId="5576375A" wp14:editId="33365F52">
          <wp:extent cx="662305" cy="817880"/>
          <wp:effectExtent l="0" t="0" r="0" b="0"/>
          <wp:docPr id="3" name="Imagem 231" descr="Resultado de imagem para brasão três pa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31" descr="Resultado de imagem para brasão três passos"/>
                  <pic:cNvPicPr>
                    <a:picLocks noChangeAspect="1" noChangeArrowheads="1"/>
                  </pic:cNvPicPr>
                </pic:nvPicPr>
                <pic:blipFill>
                  <a:blip r:embed="rId1"/>
                  <a:stretch>
                    <a:fillRect/>
                  </a:stretch>
                </pic:blipFill>
                <pic:spPr bwMode="auto">
                  <a:xfrm>
                    <a:off x="0" y="0"/>
                    <a:ext cx="662305" cy="817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8E"/>
    <w:rsid w:val="007D0FB0"/>
    <w:rsid w:val="00E5398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6E7E"/>
  <w15:docId w15:val="{9CF4D77B-D3FA-49B6-B549-AFC7C5CF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FF"/>
      <w:u w:val="single"/>
    </w:rPr>
  </w:style>
  <w:style w:type="character" w:customStyle="1" w:styleId="Linkdainternetvisitado">
    <w:name w:val="Link da internet visitado"/>
    <w:rPr>
      <w:color w:val="800080"/>
      <w:u w:val="single"/>
    </w:rPr>
  </w:style>
  <w:style w:type="character" w:customStyle="1" w:styleId="titulo031">
    <w:name w:val="titulo031"/>
    <w:qFormat/>
    <w:rPr>
      <w:rFonts w:ascii="Arial" w:hAnsi="Arial" w:cs="Arial"/>
      <w:b/>
      <w:bCs/>
      <w:color w:val="CC6633"/>
      <w:sz w:val="18"/>
      <w:szCs w:val="18"/>
    </w:rPr>
  </w:style>
  <w:style w:type="character" w:customStyle="1" w:styleId="titulo051">
    <w:name w:val="titulo051"/>
    <w:qFormat/>
    <w:rPr>
      <w:rFonts w:ascii="Arial" w:hAnsi="Arial" w:cs="Arial"/>
      <w:b/>
      <w:bCs/>
      <w:color w:val="666666"/>
      <w:sz w:val="18"/>
      <w:szCs w:val="18"/>
    </w:rPr>
  </w:style>
  <w:style w:type="character" w:customStyle="1" w:styleId="RecuodecorpodetextoChar">
    <w:name w:val="Recuo de corpo de texto Char"/>
    <w:link w:val="Recuodecorpodetexto"/>
    <w:uiPriority w:val="99"/>
    <w:qFormat/>
    <w:rsid w:val="00F33B08"/>
    <w:rPr>
      <w:rFonts w:ascii="Arial" w:hAnsi="Arial" w:cs="Arial"/>
      <w:sz w:val="24"/>
      <w:szCs w:val="24"/>
    </w:rPr>
  </w:style>
  <w:style w:type="character" w:customStyle="1" w:styleId="Recuodecorpodetexto2Char">
    <w:name w:val="Recuo de corpo de texto 2 Char"/>
    <w:link w:val="Recuodecorpodetexto2"/>
    <w:uiPriority w:val="99"/>
    <w:qFormat/>
    <w:rsid w:val="00F33B08"/>
    <w:rPr>
      <w:rFonts w:ascii="Arial" w:hAnsi="Arial" w:cs="Arial"/>
      <w:sz w:val="24"/>
      <w:szCs w:val="24"/>
    </w:rPr>
  </w:style>
  <w:style w:type="character" w:customStyle="1" w:styleId="Recuodecorpodetexto3Char">
    <w:name w:val="Recuo de corpo de texto 3 Char"/>
    <w:link w:val="Recuodecorpodetexto3"/>
    <w:qFormat/>
    <w:rsid w:val="00AA3DF6"/>
    <w:rPr>
      <w:sz w:val="28"/>
      <w:szCs w:val="24"/>
    </w:rPr>
  </w:style>
  <w:style w:type="character" w:customStyle="1" w:styleId="CharChar2">
    <w:name w:val="Char Char2"/>
    <w:qFormat/>
    <w:locked/>
    <w:rsid w:val="00DA739F"/>
    <w:rPr>
      <w:rFonts w:ascii="Arial" w:hAnsi="Arial" w:cs="Arial"/>
      <w:sz w:val="24"/>
      <w:szCs w:val="24"/>
      <w:lang w:val="pt-BR" w:eastAsia="pt-BR" w:bidi="ar-SA"/>
    </w:rPr>
  </w:style>
  <w:style w:type="character" w:customStyle="1" w:styleId="CharChar1">
    <w:name w:val="Char Char1"/>
    <w:qFormat/>
    <w:locked/>
    <w:rsid w:val="00DA739F"/>
    <w:rPr>
      <w:rFonts w:ascii="Arial" w:hAnsi="Arial" w:cs="Arial"/>
      <w:sz w:val="24"/>
      <w:szCs w:val="24"/>
      <w:lang w:val="pt-BR" w:eastAsia="pt-BR" w:bidi="ar-SA"/>
    </w:rPr>
  </w:style>
  <w:style w:type="character" w:customStyle="1" w:styleId="CharChar">
    <w:name w:val="Char Char"/>
    <w:qFormat/>
    <w:locked/>
    <w:rsid w:val="00DA739F"/>
    <w:rPr>
      <w:sz w:val="28"/>
      <w:szCs w:val="24"/>
      <w:lang w:val="pt-BR" w:eastAsia="pt-BR" w:bidi="ar-SA"/>
    </w:rPr>
  </w:style>
  <w:style w:type="character" w:customStyle="1" w:styleId="st1">
    <w:name w:val="st1"/>
    <w:basedOn w:val="Fontepargpadro"/>
    <w:qFormat/>
    <w:rsid w:val="00D94EE4"/>
  </w:style>
  <w:style w:type="character" w:customStyle="1" w:styleId="Ttulo4Char">
    <w:name w:val="Título 4 Char"/>
    <w:link w:val="Ttulo4"/>
    <w:semiHidden/>
    <w:qFormat/>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character" w:customStyle="1" w:styleId="TtuloChar">
    <w:name w:val="Título Char"/>
    <w:link w:val="Ttulo"/>
    <w:qFormat/>
    <w:rsid w:val="005F6C30"/>
    <w:rPr>
      <w:rFonts w:ascii="Arial" w:hAnsi="Arial" w:cs="Arial"/>
      <w:b/>
      <w:bCs/>
      <w:sz w:val="24"/>
      <w:szCs w:val="24"/>
    </w:rPr>
  </w:style>
  <w:style w:type="character" w:customStyle="1" w:styleId="TextodebaloChar">
    <w:name w:val="Texto de balão Char"/>
    <w:link w:val="Textodebalo"/>
    <w:qFormat/>
    <w:rsid w:val="00324A4D"/>
    <w:rPr>
      <w:rFonts w:ascii="Tahoma" w:hAnsi="Tahoma" w:cs="Tahoma"/>
      <w:sz w:val="16"/>
      <w:szCs w:val="16"/>
    </w:rPr>
  </w:style>
  <w:style w:type="paragraph" w:styleId="Ttulo">
    <w:name w:val="Title"/>
    <w:basedOn w:val="Normal"/>
    <w:next w:val="Corpodetexto"/>
    <w:link w:val="TtuloChar"/>
    <w:qFormat/>
    <w:pPr>
      <w:spacing w:line="360" w:lineRule="auto"/>
      <w:jc w:val="center"/>
    </w:pPr>
    <w:rPr>
      <w:rFonts w:ascii="Arial" w:hAnsi="Arial" w:cs="Arial"/>
      <w:b/>
      <w:bCs/>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qFormat/>
    <w:pPr>
      <w:spacing w:line="360" w:lineRule="auto"/>
      <w:ind w:firstLine="1134"/>
      <w:jc w:val="both"/>
    </w:pPr>
    <w:rPr>
      <w:rFonts w:ascii="Arial" w:hAnsi="Arial"/>
      <w:lang w:val="x-none" w:eastAsia="x-none"/>
    </w:rPr>
  </w:style>
  <w:style w:type="paragraph" w:styleId="Recuodecorpodetexto3">
    <w:name w:val="Body Text Indent 3"/>
    <w:basedOn w:val="Normal"/>
    <w:link w:val="Recuodecorpodetexto3Char"/>
    <w:qFormat/>
    <w:pPr>
      <w:ind w:firstLine="1620"/>
      <w:jc w:val="both"/>
    </w:pPr>
    <w:rPr>
      <w:sz w:val="28"/>
      <w:lang w:val="x-none" w:eastAsia="x-none"/>
    </w:rPr>
  </w:style>
  <w:style w:type="paragraph" w:styleId="NormalWeb">
    <w:name w:val="Normal (Web)"/>
    <w:basedOn w:val="Normal"/>
    <w:uiPriority w:val="99"/>
    <w:unhideWhenUsed/>
    <w:qFormat/>
    <w:rsid w:val="00F93DEA"/>
    <w:pPr>
      <w:spacing w:beforeAutospacing="1" w:afterAutospacing="1"/>
    </w:p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qFormat/>
    <w:rsid w:val="00324A4D"/>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626</Characters>
  <Application>Microsoft Office Word</Application>
  <DocSecurity>0</DocSecurity>
  <Lines>5</Lines>
  <Paragraphs>1</Paragraphs>
  <ScaleCrop>false</ScaleCrop>
  <Company>Poder Legislativo de Três Passos</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dc:description/>
  <cp:lastModifiedBy>Geciana Seffrin</cp:lastModifiedBy>
  <cp:revision>5</cp:revision>
  <cp:lastPrinted>2022-03-17T17:50:00Z</cp:lastPrinted>
  <dcterms:created xsi:type="dcterms:W3CDTF">2021-05-11T13:49:00Z</dcterms:created>
  <dcterms:modified xsi:type="dcterms:W3CDTF">2022-03-17T17:50:00Z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