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>R E Q U E R I M E N T O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Os VEREADORES da Câmara Municipal de Três Passos, vêm, a presença de Vossa Excelência, na forma do art. 117, inciso IV, do Regimento Interno desta Casa Legislativa, REQUERER a apresentação de MOÇÃO DE REPÚDIO em face da modificação do contraturno da rede estadual de ensino.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Conforme determinação da SEDUC, o contraturno seria excluído e, em contrapartida, os alunos passariam a ter aula por 6h seguidas. Tal medida, além de pegar a todos de surpresa, pois noticiada no transcorrer do ano letivo, também dificulta a vida de muitos alunos e professores que, em turno inverso, trabalhavam em outros locais.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 xml:space="preserve">Além disso, a forma proposta priva os alunos do convívio familiar e impede a logística do transporte escolar que hoje é realizado pelos Municípios, onerando ainda mais os cofres públicos, de sorte que se requer o envio de moção de repudio à SEDUC, à 21ª Coordenadoria de Educação e ao Governado do Estado, solicitando a revogação da decisão e a manutenção do contraturno, como vinha acontecendo. 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Nestes Termos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Pede Deferimento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Três Passos, 31 de março de 2022.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Edivan Baron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Presidente da Câmara de Vereadores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Vereador da Bancada do P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zh-CN" w:bidi="ar-SA"/>
        </w:rPr>
        <w:t>TB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Luis da Silva</w:t>
        <w:tab/>
        <w:tab/>
        <w:tab/>
        <w:t>Fl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>vio Habitzreiter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Vereadores da Bancada do PTB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 xml:space="preserve">Diego Hider Maciel </w:t>
        <w:tab/>
        <w:tab/>
        <w:t>Gilmar Maier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Vereadores da Bancada do PT</w:t>
        <w:tab/>
        <w:tab/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Evandro Mohr</w:t>
        <w:tab/>
        <w:tab/>
        <w:tab/>
        <w:tab/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Vereador da Bancada do MDB</w:t>
        <w:tab/>
        <w:tab/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/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1134"/>
        <w:jc w:val="both"/>
        <w:rPr/>
      </w:pPr>
      <w:r>
        <w:rPr>
          <w:rFonts w:cs="Arial" w:ascii="Arial" w:hAnsi="Arial"/>
          <w:sz w:val="22"/>
          <w:szCs w:val="22"/>
        </w:rPr>
        <w:t>Paulo Sattler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1134"/>
        <w:jc w:val="both"/>
        <w:rPr/>
      </w:pPr>
      <w:r>
        <w:rPr>
          <w:rFonts w:cs="Arial" w:ascii="Arial" w:hAnsi="Arial"/>
          <w:sz w:val="22"/>
          <w:szCs w:val="22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560" w:right="991" w:header="0" w:top="709" w:footer="422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LibreOffice/7.0.1.2$Windows_X86_64 LibreOffice_project/7cbcfc562f6eb6708b5ff7d7397325de9e764452</Application>
  <Pages>1</Pages>
  <Words>260</Words>
  <Characters>1283</Characters>
  <CharactersWithSpaces>1534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 </cp:keywords>
  <dc:language>pt-BR</dc:language>
  <cp:lastModifiedBy/>
  <cp:lastPrinted>2022-04-05T08:54:33Z</cp:lastPrinted>
  <dcterms:modified xsi:type="dcterms:W3CDTF">2022-04-05T08:54:24Z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