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EXMO. SR. PRESIDENTE DA CÂMARA MUNICIPAL DE TRÊS PASSOS-RS.-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hanging="709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Times New Roman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JAIR LOCATELLI</w:t>
      </w:r>
      <w:r>
        <w:rPr>
          <w:rFonts w:ascii="Arial" w:hAnsi="Arial"/>
          <w:sz w:val="24"/>
          <w:szCs w:val="24"/>
        </w:rPr>
        <w:t xml:space="preserve">, vereador da Bancada do PSDB, com o apoio dos vereadores que abaixo subscrevem, </w:t>
      </w:r>
      <w:r>
        <w:rPr>
          <w:rFonts w:cs="Arial" w:ascii="Arial" w:hAnsi="Arial"/>
          <w:sz w:val="24"/>
          <w:szCs w:val="24"/>
        </w:rPr>
        <w:t xml:space="preserve">vem, a presença de Vossa Excelência, na forma do art. 114, inciso X,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  seja informado por esta Casa em quantos Projetos de Lei o ex-vereador Arlei Tomazoni, hoje Prefeito Municipal, votou contrariamente na Legislatura anterior.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Sejam especificados e relacionados os projetos de lei em que o mesmo votou contra.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spacing w:lineRule="auto" w:line="360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4 de maio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de 202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2.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b/>
          <w:b/>
          <w:bCs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JAIR LOCATELLI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Ingomar Sandtner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Liane Konrad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Evandro Mohr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Valise Feisther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a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da Bancada PP</w:t>
      </w:r>
    </w:p>
    <w:sectPr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LibreOffice/7.0.1.2$Windows_X86_64 LibreOffice_project/7cbcfc562f6eb6708b5ff7d7397325de9e764452</Application>
  <Pages>1</Pages>
  <Words>132</Words>
  <Characters>658</Characters>
  <CharactersWithSpaces>779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2021-03-25T12:53:00Z</dcterms:created>
  <dc:creator>CAMARA DE VEREADORES DE TRES PASSOS</dc:creator>
  <dc:description/>
  <cp:keywords>  </cp:keywords>
  <dc:language>pt-BR</dc:language>
  <cp:lastModifiedBy/>
  <cp:lastPrinted>2022-05-04T18:01:28Z</cp:lastPrinted>
  <dcterms:modified xsi:type="dcterms:W3CDTF">2022-05-04T18:01:26Z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