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R E Q U E R I M E N T O</w:t>
      </w:r>
    </w:p>
    <w:p>
      <w:pPr>
        <w:pStyle w:val="Normal"/>
        <w:widowControl w:val="false"/>
        <w:spacing w:lineRule="auto" w:line="240" w:before="180" w:after="180"/>
        <w:ind w:firstLine="1134"/>
        <w:jc w:val="both"/>
        <w:rPr>
          <w:rFonts w:ascii="Arial" w:hAnsi="Arial" w:cs="Arial"/>
        </w:rPr>
      </w:pPr>
      <w:r>
        <w:rPr>
          <w:rFonts w:eastAsia="Calibri" w:cs="Arial" w:ascii="Arial" w:hAnsi="Arial"/>
          <w:b/>
          <w:color w:val="auto"/>
          <w:kern w:val="0"/>
          <w:sz w:val="22"/>
          <w:szCs w:val="22"/>
          <w:lang w:val="pt-BR" w:eastAsia="zh-CN" w:bidi="ar-SA"/>
        </w:rPr>
        <w:t>MARCIA BENITES,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  <w:bCs/>
        </w:rPr>
        <w:t>Vereador</w:t>
      </w:r>
      <w:r>
        <w:rPr>
          <w:rFonts w:cs="Arial" w:ascii="Arial" w:hAnsi="Arial"/>
          <w:bCs/>
        </w:rPr>
        <w:t>a</w:t>
      </w:r>
      <w:r>
        <w:rPr>
          <w:rFonts w:cs="Arial" w:ascii="Arial" w:hAnsi="Arial"/>
          <w:bCs/>
        </w:rPr>
        <w:t xml:space="preserve"> da Bancada do </w:t>
      </w:r>
      <w:r>
        <w:rPr>
          <w:rFonts w:cs="Arial" w:ascii="Arial" w:hAnsi="Arial"/>
          <w:bCs/>
        </w:rPr>
        <w:t>PDT</w:t>
      </w:r>
      <w:r>
        <w:rPr>
          <w:rFonts w:cs="Arial" w:ascii="Arial" w:hAnsi="Arial"/>
          <w:bCs/>
        </w:rPr>
        <w:t xml:space="preserve">, com o apoio vereadores </w:t>
      </w:r>
      <w:r>
        <w:rPr>
          <w:rFonts w:cs="Arial" w:ascii="Arial" w:hAnsi="Arial"/>
          <w:bCs/>
        </w:rPr>
        <w:t>que abaixo subscrevem</w:t>
      </w:r>
      <w:r>
        <w:rPr>
          <w:rFonts w:cs="Arial" w:ascii="Arial" w:hAnsi="Arial"/>
          <w:bCs/>
        </w:rPr>
        <w:t>, vem</w:t>
      </w:r>
      <w:r>
        <w:rPr>
          <w:rFonts w:cs="Arial" w:ascii="Arial" w:hAnsi="Arial"/>
        </w:rPr>
        <w:t xml:space="preserve">, a presença de Vossa Excelência, na forma do art. 117, inciso IV, do Regimento Interno desta Casa Legislativa, </w:t>
      </w:r>
      <w:r>
        <w:rPr>
          <w:rFonts w:cs="Arial" w:ascii="Arial" w:hAnsi="Arial"/>
          <w:b/>
        </w:rPr>
        <w:t>REQUERER</w:t>
      </w:r>
      <w:r>
        <w:rPr>
          <w:rFonts w:cs="Arial" w:ascii="Arial" w:hAnsi="Arial"/>
        </w:rPr>
        <w:t xml:space="preserve"> o encaminhamento de </w:t>
      </w:r>
      <w:r>
        <w:rPr>
          <w:rFonts w:cs="Arial" w:ascii="Arial" w:hAnsi="Arial"/>
        </w:rPr>
        <w:t>ofícios à RGE e à agência dos Correios, a fim de solicitar que seja feita a leitura mensal e a entrega das faturas de energia elétrica, bem como das correspondências, aos moradores residentes na Rua Albino Roesler, antiga estrada da Linha Cascatinha.</w:t>
      </w:r>
    </w:p>
    <w:p>
      <w:pPr>
        <w:pStyle w:val="Normal"/>
        <w:widowControl w:val="false"/>
        <w:spacing w:lineRule="auto" w:line="240" w:before="180" w:after="18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>Salienta-se que a Corsan faz a entrega das faturas de água normalmente nessa via, e que são mais de trinta famílias, aproximadamente, que estão sem o atendimento do serviço acima referido, sendo que os moradores precisam se deslocar até a agência dos correios, no centro da nossa cidade, para retirar as suas correspondências, bem como retirar as faturas de energia elétrica na residência de um morador, onde a RGE faz a entrega, cuja leitura é realizada a cada três meses, dificultando o controle e o pagamento dos consumidores.</w:t>
      </w:r>
    </w:p>
    <w:p>
      <w:pPr>
        <w:pStyle w:val="Normal"/>
        <w:widowControl w:val="false"/>
        <w:spacing w:lineRule="auto" w:line="240" w:before="180" w:after="180"/>
        <w:ind w:firstLine="1134"/>
        <w:jc w:val="both"/>
        <w:rPr>
          <w:rFonts w:ascii="Arial" w:hAnsi="Arial" w:cs="Arial"/>
        </w:rPr>
      </w:pPr>
      <w:r>
        <w:rPr/>
      </w:r>
    </w:p>
    <w:p>
      <w:pPr>
        <w:pStyle w:val="Normal"/>
        <w:widowControl w:val="false"/>
        <w:spacing w:lineRule="auto" w:line="240" w:before="120" w:after="0"/>
        <w:ind w:firstLine="1134"/>
        <w:jc w:val="both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  <w:t>Nestes termos,</w:t>
      </w:r>
    </w:p>
    <w:p>
      <w:pPr>
        <w:pStyle w:val="Normal"/>
        <w:widowControl w:val="false"/>
        <w:spacing w:lineRule="auto" w:line="240" w:before="0" w:after="0"/>
        <w:ind w:firstLine="1134"/>
        <w:jc w:val="both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  <w:t>Pede deferimento.</w:t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>
          <w:rFonts w:cs="Arial" w:ascii="Arial" w:hAnsi="Arial"/>
        </w:rPr>
        <w:t xml:space="preserve">Três Passos, </w:t>
      </w:r>
      <w:r>
        <w:rPr>
          <w:rFonts w:cs="Arial" w:ascii="Arial" w:hAnsi="Arial"/>
        </w:rPr>
        <w:t>1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de </w:t>
      </w:r>
      <w:r>
        <w:rPr>
          <w:rFonts w:eastAsia="Calibri" w:cs="Arial" w:ascii="Arial" w:hAnsi="Arial"/>
          <w:color w:val="auto"/>
          <w:kern w:val="0"/>
          <w:sz w:val="22"/>
          <w:szCs w:val="22"/>
          <w:lang w:val="pt-BR" w:eastAsia="zh-CN" w:bidi="ar-SA"/>
        </w:rPr>
        <w:t>setembro</w:t>
      </w:r>
      <w:r>
        <w:rPr>
          <w:rFonts w:cs="Arial" w:ascii="Arial" w:hAnsi="Arial"/>
        </w:rPr>
        <w:t xml:space="preserve"> de 2022.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Arial" w:hAnsi="Arial" w:eastAsia="Calibri" w:cs="Arial"/>
          <w:b w:val="false"/>
          <w:b w:val="false"/>
          <w:bCs w:val="false"/>
          <w:i/>
          <w:i/>
          <w:iCs/>
          <w:color w:val="auto"/>
          <w:kern w:val="0"/>
          <w:sz w:val="22"/>
          <w:szCs w:val="22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/>
          <w:iCs/>
          <w:color w:val="auto"/>
          <w:kern w:val="0"/>
          <w:sz w:val="22"/>
          <w:szCs w:val="22"/>
          <w:lang w:val="pt-BR" w:eastAsia="zh-CN" w:bidi="ar-SA"/>
        </w:rPr>
        <w:t>Marcia Benites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  <w:t>Vereador</w:t>
      </w:r>
      <w:r>
        <w:rPr>
          <w:rFonts w:cs="Arial" w:ascii="Arial" w:hAnsi="Arial"/>
          <w:i w:val="false"/>
          <w:iCs w:val="false"/>
        </w:rPr>
        <w:t>a</w:t>
      </w:r>
      <w:r>
        <w:rPr>
          <w:rFonts w:cs="Arial" w:ascii="Arial" w:hAnsi="Arial"/>
          <w:i w:val="false"/>
          <w:iCs w:val="false"/>
        </w:rPr>
        <w:t xml:space="preserve"> da Bancada do </w:t>
      </w:r>
      <w:r>
        <w:rPr>
          <w:rFonts w:cs="Arial" w:ascii="Arial" w:hAnsi="Arial"/>
          <w:i w:val="false"/>
          <w:iCs w:val="false"/>
        </w:rPr>
        <w:t>PDT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i w:val="false"/>
          <w:i w:val="false"/>
          <w:iCs w:val="false"/>
        </w:rPr>
      </w:pPr>
      <w:r>
        <w:rPr>
          <w:rFonts w:cs="Arial" w:ascii="Arial" w:hAnsi="Arial"/>
          <w:i/>
          <w:iCs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Flavio Habitzreiter       Luis da Silva</w:t>
        <w:tab/>
        <w:t xml:space="preserve">    </w:t>
      </w:r>
      <w:r>
        <w:rPr>
          <w:rFonts w:cs="Arial" w:ascii="Arial" w:hAnsi="Arial"/>
          <w:i/>
          <w:iCs/>
        </w:rPr>
        <w:t>Edivan Baron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</w:rPr>
        <w:t>Vereadores da Bancada do PTB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/>
      </w:pPr>
      <w:r>
        <w:rPr>
          <w:rFonts w:cs="Arial" w:ascii="Arial" w:hAnsi="Arial"/>
          <w:i/>
          <w:iCs/>
        </w:rPr>
        <w:t>Diego Maciel</w:t>
        <w:tab/>
        <w:t xml:space="preserve">        Gilmar Maier</w:t>
        <w:tab/>
        <w:t xml:space="preserve">   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/>
      </w:pPr>
      <w:r>
        <w:rPr>
          <w:rFonts w:cs="Arial" w:ascii="Arial" w:hAnsi="Arial"/>
        </w:rPr>
        <w:t>Vereadores da Bancada do PT</w:t>
        <w:tab/>
      </w:r>
    </w:p>
    <w:sectPr>
      <w:headerReference w:type="default" r:id="rId2"/>
      <w:footerReference w:type="default" r:id="rId3"/>
      <w:type w:val="nextPage"/>
      <w:pgSz w:w="11906" w:h="16838"/>
      <w:pgMar w:left="1417" w:right="991" w:header="397" w:top="1102" w:footer="422" w:bottom="70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Narrow" w:hAnsi="Arial Narrow"/>
        <w:b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</w:r>
  </w:p>
  <w:p>
    <w:pPr>
      <w:pStyle w:val="Rodap"/>
      <w:jc w:val="center"/>
      <w:rPr>
        <w:rFonts w:ascii="Arial Narrow" w:hAnsi="Arial Narrow"/>
        <w:b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  <w:t>Poder Legislativo Municipal</w:t>
    </w:r>
  </w:p>
  <w:p>
    <w:pPr>
      <w:pStyle w:val="Rodap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Câmara de Vereadores de Três Passos/RS</w:t>
    </w:r>
  </w:p>
  <w:p>
    <w:pPr>
      <w:pStyle w:val="Rodap"/>
      <w:jc w:val="center"/>
      <w:rPr>
        <w:rFonts w:ascii="Arial Narrow" w:hAnsi="Arial Narrow"/>
        <w:sz w:val="20"/>
        <w:szCs w:val="20"/>
      </w:rPr>
    </w:pPr>
    <w:r>
      <w:rPr>
        <w:rFonts w:cs="Arial" w:ascii="Arial Narrow" w:hAnsi="Arial Narrow"/>
        <w:color w:val="000000"/>
        <w:sz w:val="20"/>
        <w:szCs w:val="20"/>
        <w:shd w:fill="FFFFFF" w:val="clear"/>
      </w:rPr>
      <w:t>Rua Salgado Filho, 79, Centro – Fone: 3522-1210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page">
            <wp:posOffset>3418205</wp:posOffset>
          </wp:positionH>
          <wp:positionV relativeFrom="paragraph">
            <wp:posOffset>51435</wp:posOffset>
          </wp:positionV>
          <wp:extent cx="809625" cy="914400"/>
          <wp:effectExtent l="0" t="0" r="0" b="0"/>
          <wp:wrapSquare wrapText="largest"/>
          <wp:docPr id="1" name="Imagem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Char" w:customStyle="1">
    <w:name w:val="Recuo de corpo de texto Char"/>
    <w:basedOn w:val="DefaultParagraphFont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basedOn w:val="DefaultParagraphFont"/>
    <w:qFormat/>
    <w:rPr>
      <w:rFonts w:ascii="Arial" w:hAnsi="Arial" w:cs="Arial"/>
      <w:sz w:val="24"/>
      <w:szCs w:val="24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20613"/>
    <w:rPr>
      <w:rFonts w:ascii="Calibri" w:hAnsi="Calibri" w:eastAsia="Calibri" w:cs="Times New Roman"/>
      <w:sz w:val="22"/>
      <w:szCs w:val="22"/>
      <w:lang w:bidi="ar-SA"/>
    </w:rPr>
  </w:style>
  <w:style w:type="character" w:styleId="RodapChar" w:customStyle="1">
    <w:name w:val="Rodapé Char"/>
    <w:basedOn w:val="DefaultParagraphFont"/>
    <w:link w:val="Rodap"/>
    <w:uiPriority w:val="99"/>
    <w:qFormat/>
    <w:rsid w:val="00220613"/>
    <w:rPr>
      <w:rFonts w:ascii="Calibri" w:hAnsi="Calibri" w:eastAsia="Calibri" w:cs="Times New Roman"/>
      <w:sz w:val="22"/>
      <w:szCs w:val="22"/>
      <w:lang w:bidi="ar-SA"/>
    </w:rPr>
  </w:style>
  <w:style w:type="character" w:styleId="LinkdaInternet">
    <w:name w:val="Link da Internet"/>
    <w:basedOn w:val="DefaultParagraphFont"/>
    <w:uiPriority w:val="99"/>
    <w:unhideWhenUsed/>
    <w:rsid w:val="00146f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362e0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orpodotextorecuado">
    <w:name w:val="Body Text Indent"/>
    <w:basedOn w:val="Normal"/>
    <w:pPr>
      <w:spacing w:lineRule="auto" w:line="360" w:before="0" w:after="0"/>
      <w:ind w:left="4253" w:firstLine="850"/>
      <w:jc w:val="both"/>
    </w:pPr>
    <w:rPr>
      <w:rFonts w:ascii="Arial" w:hAnsi="Arial" w:eastAsia="Times New Roman" w:cs="Arial"/>
      <w:sz w:val="24"/>
      <w:szCs w:val="24"/>
    </w:rPr>
  </w:style>
  <w:style w:type="paragraph" w:styleId="BodyTextIndent2">
    <w:name w:val="Body Text Indent 2"/>
    <w:basedOn w:val="Normal"/>
    <w:qFormat/>
    <w:pPr>
      <w:spacing w:lineRule="auto" w:line="360" w:before="0" w:after="0"/>
      <w:ind w:firstLine="1134"/>
      <w:jc w:val="both"/>
    </w:pPr>
    <w:rPr>
      <w:rFonts w:ascii="Arial" w:hAnsi="Arial" w:eastAsia="Times New Roman" w:cs="Arial"/>
      <w:sz w:val="24"/>
      <w:szCs w:val="24"/>
    </w:rPr>
  </w:style>
  <w:style w:type="paragraph" w:styleId="ListParagraph">
    <w:name w:val="List Paragraph"/>
    <w:basedOn w:val="Normal"/>
    <w:qFormat/>
    <w:rsid w:val="00c05057"/>
    <w:pPr>
      <w:spacing w:before="0" w:after="200"/>
      <w:ind w:left="720" w:hanging="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22061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2061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65763-69AE-40C0-8FBD-38047F5FD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Application>LibreOffice/7.0.1.2$Windows_X86_64 LibreOffice_project/7cbcfc562f6eb6708b5ff7d7397325de9e764452</Application>
  <Pages>1</Pages>
  <Words>245</Words>
  <Characters>1212</Characters>
  <CharactersWithSpaces>1464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2021-04-08T12:16:00Z</dcterms:created>
  <dc:creator>CAMARA DE VEREADORES DE TRES PASSOS</dc:creator>
  <dc:description/>
  <cp:keywords>  </cp:keywords>
  <dc:language>pt-BR</dc:language>
  <cp:lastModifiedBy/>
  <cp:lastPrinted>2022-07-11T20:14:00Z</cp:lastPrinted>
  <dcterms:modified xsi:type="dcterms:W3CDTF">2022-09-01T08:28:13Z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