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FB9B0" w14:textId="77777777" w:rsidR="009C7C48" w:rsidRDefault="009C7C48">
      <w:pPr>
        <w:pStyle w:val="Corpodetexto"/>
      </w:pPr>
    </w:p>
    <w:p w14:paraId="4B0394FD" w14:textId="77777777" w:rsidR="009C7C48" w:rsidRDefault="00512D0C">
      <w:pPr>
        <w:pStyle w:val="Corpodetexto"/>
      </w:pPr>
      <w:r>
        <w:rPr>
          <w:b/>
        </w:rPr>
        <w:t>EXMO. SR. PRESIDENTE DA CÂMARA MUNICIPAL DE TRÊS PASSOS-RS.-</w:t>
      </w:r>
    </w:p>
    <w:p w14:paraId="63779815" w14:textId="77777777" w:rsidR="009C7C48" w:rsidRDefault="009C7C48">
      <w:pPr>
        <w:pStyle w:val="Corpodetexto"/>
      </w:pPr>
    </w:p>
    <w:p w14:paraId="7E12463A" w14:textId="77777777" w:rsidR="009C7C48" w:rsidRDefault="009C7C48">
      <w:pPr>
        <w:pStyle w:val="Corpodetexto"/>
      </w:pPr>
    </w:p>
    <w:p w14:paraId="1E1D0ECA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BCD2EA0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6982A8C2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4910540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A833BDE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79CA8C2" w14:textId="306A43DB" w:rsidR="009C7C48" w:rsidRDefault="00512D0C">
      <w:pPr>
        <w:spacing w:line="360" w:lineRule="auto"/>
        <w:ind w:firstLine="1418"/>
        <w:jc w:val="both"/>
      </w:pPr>
      <w:r>
        <w:rPr>
          <w:rFonts w:ascii="Arial" w:hAnsi="Arial" w:cs="Arial"/>
          <w:b/>
        </w:rPr>
        <w:t>GILMAR MAIER</w:t>
      </w:r>
      <w:r>
        <w:rPr>
          <w:rFonts w:ascii="Arial" w:hAnsi="Arial" w:cs="Arial"/>
        </w:rPr>
        <w:t xml:space="preserve">, vereador da Bancada do PT, abaixo firmado, vem a presença  de  Vossa  Excelência      </w:t>
      </w:r>
      <w:r>
        <w:rPr>
          <w:rFonts w:ascii="Arial" w:hAnsi="Arial" w:cs="Arial"/>
          <w:b/>
        </w:rPr>
        <w:t>R E Q U E R E R</w:t>
      </w:r>
      <w:r>
        <w:rPr>
          <w:rFonts w:ascii="Arial" w:hAnsi="Arial" w:cs="Arial"/>
        </w:rPr>
        <w:t xml:space="preserve">    a leitura em Plenário do documento em anexo (atestado médico), que justifica a sua ausência da sessão plenária ordinária do dia 19</w:t>
      </w:r>
      <w:r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2022, c</w:t>
      </w:r>
      <w:r>
        <w:rPr>
          <w:rFonts w:ascii="Arial" w:hAnsi="Arial" w:cs="Arial"/>
        </w:rPr>
        <w:t>onforme determina o art. 19, §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, do Regimento Interno desta Câmara.</w:t>
      </w:r>
    </w:p>
    <w:p w14:paraId="50031702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1967D5F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5547098" w14:textId="77777777" w:rsidR="009C7C48" w:rsidRDefault="00512D0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14:paraId="33702AD8" w14:textId="77777777" w:rsidR="009C7C48" w:rsidRDefault="00512D0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14:paraId="71288013" w14:textId="1A73F40B" w:rsidR="009C7C48" w:rsidRDefault="00512D0C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20 de setembro</w:t>
      </w:r>
      <w:bookmarkStart w:id="0" w:name="_GoBack"/>
      <w:bookmarkEnd w:id="0"/>
      <w:r>
        <w:rPr>
          <w:rFonts w:ascii="Arial" w:hAnsi="Arial" w:cs="Arial"/>
        </w:rPr>
        <w:t xml:space="preserve"> de 2022.</w:t>
      </w:r>
    </w:p>
    <w:p w14:paraId="39C6506A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807C190" w14:textId="77777777" w:rsidR="009C7C48" w:rsidRDefault="009C7C4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C9956A1" w14:textId="77777777" w:rsidR="009C7C48" w:rsidRDefault="00512D0C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Gilmar Maier</w:t>
      </w:r>
    </w:p>
    <w:p w14:paraId="119D2380" w14:textId="77777777" w:rsidR="009C7C48" w:rsidRDefault="00512D0C">
      <w:pPr>
        <w:spacing w:line="360" w:lineRule="auto"/>
        <w:ind w:firstLine="1418"/>
        <w:jc w:val="both"/>
      </w:pPr>
      <w:r>
        <w:rPr>
          <w:rFonts w:ascii="Arial" w:hAnsi="Arial" w:cs="Arial"/>
          <w:bCs/>
        </w:rPr>
        <w:t>Vereador da Bancada do PT</w:t>
      </w:r>
    </w:p>
    <w:sectPr w:rsidR="009C7C4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48"/>
    <w:rsid w:val="00512D0C"/>
    <w:rsid w:val="009C7C48"/>
    <w:rsid w:val="00F2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CD39"/>
  <w15:docId w15:val="{C7144E54-E94F-49DA-8791-D04BF8FD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3D2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Company>Poder Legislativo de Três Passos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Usuário</cp:lastModifiedBy>
  <cp:revision>3</cp:revision>
  <dcterms:created xsi:type="dcterms:W3CDTF">2022-09-20T12:42:00Z</dcterms:created>
  <dcterms:modified xsi:type="dcterms:W3CDTF">2022-09-20T12:43:00Z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