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Senhor </w:t>
      </w:r>
      <w:r>
        <w:rPr>
          <w:rFonts w:ascii="Arial" w:hAnsi="Arial"/>
          <w:sz w:val="24"/>
          <w:szCs w:val="24"/>
        </w:rPr>
        <w:t>Vice-</w:t>
      </w:r>
      <w:r>
        <w:rPr>
          <w:rFonts w:ascii="Arial" w:hAnsi="Arial"/>
          <w:sz w:val="24"/>
          <w:szCs w:val="24"/>
        </w:rPr>
        <w:t xml:space="preserve">Presidente, o Vereador </w:t>
      </w:r>
      <w:r>
        <w:rPr>
          <w:rFonts w:ascii="Arial" w:hAnsi="Arial"/>
          <w:b/>
          <w:bCs/>
          <w:sz w:val="24"/>
          <w:szCs w:val="24"/>
        </w:rPr>
        <w:t xml:space="preserve">EDIVAN BARON </w:t>
      </w:r>
      <w:r>
        <w:rPr>
          <w:rFonts w:ascii="Arial" w:hAnsi="Arial"/>
          <w:sz w:val="24"/>
          <w:szCs w:val="24"/>
        </w:rPr>
        <w:t>da bancada do PT</w:t>
      </w:r>
      <w:r>
        <w:rPr>
          <w:rFonts w:ascii="Arial" w:hAnsi="Arial"/>
          <w:sz w:val="24"/>
          <w:szCs w:val="24"/>
        </w:rPr>
        <w:t>B</w:t>
      </w:r>
      <w:r>
        <w:rPr>
          <w:rFonts w:cs="Arial" w:ascii="Arial" w:hAnsi="Arial"/>
          <w:sz w:val="24"/>
          <w:szCs w:val="24"/>
        </w:rPr>
        <w:t xml:space="preserve">, com o apoio dos vereadores que abaixo subscrevem, </w:t>
      </w:r>
      <w:r>
        <w:rPr>
          <w:rFonts w:ascii="Arial" w:hAnsi="Arial"/>
          <w:sz w:val="24"/>
          <w:szCs w:val="24"/>
        </w:rPr>
        <w:t xml:space="preserve">apresenta a Vossa Excelência, nos termos do art. 111 do Regimento Interno, a presente indicação sugerindo ao Senhor Prefeito </w:t>
      </w:r>
      <w:r>
        <w:rPr>
          <w:rFonts w:cs="Arial" w:ascii="Arial" w:hAnsi="Arial"/>
          <w:sz w:val="24"/>
          <w:szCs w:val="24"/>
        </w:rPr>
        <w:t xml:space="preserve">Municipal </w:t>
      </w:r>
      <w:r>
        <w:rPr>
          <w:rFonts w:cs="Arial" w:ascii="Arial" w:hAnsi="Arial"/>
          <w:sz w:val="24"/>
          <w:szCs w:val="24"/>
        </w:rPr>
        <w:t xml:space="preserve">para </w:t>
      </w:r>
      <w:r>
        <w:rPr>
          <w:rFonts w:cs="Arial" w:ascii="Arial" w:hAnsi="Arial"/>
          <w:sz w:val="24"/>
          <w:szCs w:val="24"/>
        </w:rPr>
        <w:t xml:space="preserve">que a Secretaria Municipal de Saúde faça uma triagem dos pacientes que necessitam se deslocar a outras cidades, </w:t>
      </w:r>
      <w:r>
        <w:rPr>
          <w:rFonts w:cs="Arial" w:ascii="Arial" w:hAnsi="Arial"/>
          <w:sz w:val="24"/>
          <w:szCs w:val="24"/>
        </w:rPr>
        <w:t xml:space="preserve">com o objetivo de realizar </w:t>
      </w:r>
      <w:r>
        <w:rPr>
          <w:rFonts w:cs="Arial" w:ascii="Arial" w:hAnsi="Arial"/>
          <w:sz w:val="24"/>
          <w:szCs w:val="24"/>
        </w:rPr>
        <w:t>consultas, exames, cirurgias e demais procedimentos, conforme a urgência ou não do atendimento, para irem de carro ou de ônibus.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/>
      </w:pPr>
      <w:r>
        <w:rPr>
          <w:rFonts w:cs="Arial" w:ascii="Arial" w:hAnsi="Arial"/>
          <w:sz w:val="24"/>
          <w:szCs w:val="24"/>
        </w:rPr>
        <w:t>Assim, as pessoas que possuem maior urgência e necessidade no atendimento poderão se deslocar de carro, indo e voltando de forma mais rápida, enquanto que os demais pacientes poderão se deslocar de ônibus.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27</w:t>
      </w:r>
      <w:r>
        <w:rPr>
          <w:rFonts w:cs="Arial" w:ascii="Arial" w:hAnsi="Arial"/>
          <w:sz w:val="24"/>
          <w:szCs w:val="24"/>
        </w:rPr>
        <w:t xml:space="preserve"> de setembro d</w:t>
      </w:r>
      <w:r>
        <w:rPr>
          <w:rFonts w:cs="Arial" w:ascii="Arial" w:hAnsi="Arial"/>
          <w:sz w:val="24"/>
          <w:szCs w:val="24"/>
        </w:rPr>
        <w:t xml:space="preserve">e </w:t>
      </w:r>
      <w:r>
        <w:rPr>
          <w:rFonts w:cs="Arial" w:ascii="Arial" w:hAnsi="Arial"/>
          <w:sz w:val="24"/>
          <w:szCs w:val="24"/>
        </w:rPr>
        <w:t xml:space="preserve">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</w:t>
      </w:r>
      <w:r>
        <w:rPr>
          <w:rFonts w:ascii="Arial" w:hAnsi="Arial"/>
          <w:sz w:val="24"/>
          <w:szCs w:val="24"/>
        </w:rPr>
        <w:t>B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Flavio Habitzreiter </w:t>
        <w:tab/>
        <w:t xml:space="preserve"> </w:t>
        <w:tab/>
      </w:r>
      <w:r>
        <w:rPr>
          <w:rFonts w:ascii="Arial" w:hAnsi="Arial"/>
          <w:i/>
          <w:iCs/>
          <w:sz w:val="24"/>
          <w:szCs w:val="24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  <w:tab/>
      </w:r>
      <w:r>
        <w:rPr>
          <w:rFonts w:cs="Arial" w:ascii="Arial" w:hAnsi="Arial"/>
          <w:i/>
          <w:iCs/>
          <w:sz w:val="24"/>
          <w:szCs w:val="24"/>
        </w:rPr>
        <w:t xml:space="preserve">Gilmar Maier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Gilceu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49773E2">
              <wp:simplePos x="0" y="0"/>
              <wp:positionH relativeFrom="column">
                <wp:posOffset>1341120</wp:posOffset>
              </wp:positionH>
              <wp:positionV relativeFrom="paragraph">
                <wp:posOffset>808355</wp:posOffset>
              </wp:positionV>
              <wp:extent cx="3268345" cy="68389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720" cy="683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05.6pt;margin-top:63.65pt;width:257.25pt;height:53.75pt;v-text-anchor:top" wp14:anchorId="049773E2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LibreOffice/7.0.1.2$Windows_X86_64 LibreOffice_project/7cbcfc562f6eb6708b5ff7d7397325de9e764452</Application>
  <Pages>1</Pages>
  <Words>186</Words>
  <Characters>1000</Characters>
  <CharactersWithSpaces>1181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2022-08-01T19:07:00Z</dcterms:created>
  <dc:creator>Câmara Municipal de Vereadores de Três Passos</dc:creator>
  <dc:description/>
  <dc:language>pt-BR</dc:language>
  <cp:lastModifiedBy/>
  <cp:lastPrinted>2022-08-10T15:49:00Z</cp:lastPrinted>
  <dcterms:modified xsi:type="dcterms:W3CDTF">2022-09-27T16:41:12Z</dcterms:modified>
  <cp:revision>15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