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360" w:before="0" w:after="0"/>
        <w:jc w:val="center"/>
        <w:rPr>
          <w:rFonts w:ascii="Arial" w:hAnsi="Arial" w:cs="Arial"/>
          <w:b/>
          <w:b/>
          <w:sz w:val="24"/>
          <w:szCs w:val="24"/>
        </w:rPr>
      </w:pPr>
      <w:r>
        <w:rPr/>
      </w:r>
    </w:p>
    <w:p>
      <w:pPr>
        <w:pStyle w:val="Normal"/>
        <w:widowControl w:val="false"/>
        <w:spacing w:lineRule="auto" w:line="360" w:before="0" w:after="0"/>
        <w:jc w:val="center"/>
        <w:rPr/>
      </w:pPr>
      <w:r>
        <w:rPr>
          <w:rFonts w:cs="Arial" w:ascii="Arial" w:hAnsi="Arial"/>
          <w:b/>
          <w:sz w:val="24"/>
          <w:szCs w:val="24"/>
        </w:rPr>
        <w:t>R E Q U E R I M E N T O</w:t>
      </w:r>
    </w:p>
    <w:p>
      <w:pPr>
        <w:pStyle w:val="Normal"/>
        <w:widowControl w:val="false"/>
        <w:spacing w:lineRule="auto" w:line="360" w:before="0" w:after="0"/>
        <w:ind w:firstLine="1134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widowControl w:val="false"/>
        <w:spacing w:lineRule="auto" w:line="360" w:before="0" w:after="0"/>
        <w:ind w:firstLine="1134"/>
        <w:jc w:val="both"/>
        <w:rPr/>
      </w:pPr>
      <w:r>
        <w:rPr>
          <w:rFonts w:cs="Arial" w:ascii="Arial" w:hAnsi="Arial"/>
          <w:b/>
        </w:rPr>
        <w:t xml:space="preserve">JOÃO BOLL, </w:t>
      </w:r>
      <w:r>
        <w:rPr>
          <w:rFonts w:cs="Arial" w:ascii="Arial" w:hAnsi="Arial"/>
          <w:bCs/>
        </w:rPr>
        <w:t>Vereador da Bancada do PP, abaixo assinado, com o apoio dos vereadores abaixo firmados, vem</w:t>
      </w:r>
      <w:r>
        <w:rPr>
          <w:rFonts w:cs="Arial" w:ascii="Arial" w:hAnsi="Arial"/>
        </w:rPr>
        <w:t xml:space="preserve">, a presença de Vossa Excelência,  </w:t>
      </w:r>
      <w:r>
        <w:rPr>
          <w:rFonts w:cs="Arial" w:ascii="Arial" w:hAnsi="Arial"/>
          <w:b/>
        </w:rPr>
        <w:t>REQUERER</w:t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  <w:b w:val="false"/>
          <w:bCs w:val="false"/>
        </w:rPr>
        <w:t>a instalação de uma placa junto à obra de construção do novo Plenário desta Casa Legislativa, contendo as seguintes informações:</w:t>
      </w:r>
    </w:p>
    <w:p>
      <w:pPr>
        <w:pStyle w:val="Normal"/>
        <w:widowControl w:val="false"/>
        <w:spacing w:lineRule="auto" w:line="360" w:before="0" w:after="0"/>
        <w:ind w:firstLine="1134"/>
        <w:jc w:val="both"/>
        <w:rPr/>
      </w:pPr>
      <w:r>
        <w:rPr>
          <w:rFonts w:cs="Arial" w:ascii="Arial" w:hAnsi="Arial"/>
          <w:b w:val="false"/>
          <w:bCs w:val="false"/>
        </w:rPr>
        <w:t>- Valor da obra.</w:t>
      </w:r>
    </w:p>
    <w:p>
      <w:pPr>
        <w:pStyle w:val="Normal"/>
        <w:widowControl w:val="false"/>
        <w:spacing w:lineRule="auto" w:line="360" w:before="0" w:after="0"/>
        <w:ind w:firstLine="1134"/>
        <w:jc w:val="both"/>
        <w:rPr/>
      </w:pPr>
      <w:r>
        <w:rPr>
          <w:rFonts w:cs="Arial" w:ascii="Arial" w:hAnsi="Arial"/>
          <w:b w:val="false"/>
          <w:bCs w:val="false"/>
        </w:rPr>
        <w:t>- Planta/projeto da obra.</w:t>
      </w:r>
    </w:p>
    <w:p>
      <w:pPr>
        <w:pStyle w:val="Normal"/>
        <w:widowControl w:val="false"/>
        <w:spacing w:lineRule="auto" w:line="360" w:before="0" w:after="0"/>
        <w:ind w:firstLine="1134"/>
        <w:jc w:val="both"/>
        <w:rPr/>
      </w:pPr>
      <w:r>
        <w:rPr>
          <w:rFonts w:cs="Arial" w:ascii="Arial" w:hAnsi="Arial"/>
          <w:b w:val="false"/>
          <w:bCs w:val="false"/>
        </w:rPr>
        <w:t>- Nomes dos componentes das Mesa Diretoras de 2021, 2022 e 2023, que definiram a realização do projeto e da obra.</w:t>
      </w:r>
    </w:p>
    <w:p>
      <w:pPr>
        <w:pStyle w:val="Normal"/>
        <w:widowControl w:val="false"/>
        <w:spacing w:lineRule="auto" w:line="360" w:before="0" w:after="0"/>
        <w:ind w:firstLine="1134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widowControl w:val="false"/>
        <w:spacing w:lineRule="auto" w:line="360" w:before="0" w:after="0"/>
        <w:ind w:firstLine="1134"/>
        <w:jc w:val="both"/>
        <w:rPr/>
      </w:pPr>
      <w:r>
        <w:rPr>
          <w:rFonts w:cs="Arial" w:ascii="Arial" w:hAnsi="Arial"/>
          <w:shd w:fill="FFFFFF" w:val="clear"/>
        </w:rPr>
        <w:t>Nestes termos,</w:t>
      </w:r>
    </w:p>
    <w:p>
      <w:pPr>
        <w:pStyle w:val="Normal"/>
        <w:widowControl w:val="false"/>
        <w:spacing w:lineRule="auto" w:line="360" w:before="0" w:after="0"/>
        <w:ind w:firstLine="1134"/>
        <w:jc w:val="both"/>
        <w:rPr/>
      </w:pPr>
      <w:r>
        <w:rPr>
          <w:rFonts w:cs="Arial" w:ascii="Arial" w:hAnsi="Arial"/>
          <w:shd w:fill="FFFFFF" w:val="clear"/>
        </w:rPr>
        <w:t>Pedem deferimento.</w:t>
      </w:r>
    </w:p>
    <w:p>
      <w:pPr>
        <w:pStyle w:val="Normal"/>
        <w:widowControl w:val="false"/>
        <w:spacing w:lineRule="auto" w:line="360" w:before="0" w:after="0"/>
        <w:jc w:val="right"/>
        <w:rPr/>
      </w:pPr>
      <w:r>
        <w:rPr>
          <w:rFonts w:cs="Arial" w:ascii="Arial" w:hAnsi="Arial"/>
        </w:rPr>
        <w:t>Três Passos, 30 de março de 2023.</w:t>
      </w:r>
    </w:p>
    <w:p>
      <w:pPr>
        <w:pStyle w:val="Normal"/>
        <w:widowControl w:val="false"/>
        <w:spacing w:lineRule="auto" w:line="360" w:before="0" w:after="0"/>
        <w:jc w:val="righ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widowControl w:val="false"/>
        <w:spacing w:lineRule="auto" w:line="360" w:before="0" w:after="0"/>
        <w:jc w:val="righ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widowControl w:val="false"/>
        <w:spacing w:lineRule="auto" w:line="360" w:before="0" w:after="0"/>
        <w:ind w:firstLine="567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widowControl w:val="false"/>
        <w:suppressAutoHyphens w:val="true"/>
        <w:bidi w:val="0"/>
        <w:spacing w:lineRule="auto" w:line="360" w:before="0" w:after="0"/>
        <w:ind w:left="0" w:right="0" w:firstLine="1134"/>
        <w:jc w:val="both"/>
        <w:rPr/>
      </w:pPr>
      <w:r>
        <w:rPr>
          <w:rFonts w:cs="Arial" w:ascii="Arial" w:hAnsi="Arial"/>
          <w:b w:val="false"/>
          <w:bCs w:val="false"/>
          <w:i/>
          <w:iCs/>
        </w:rPr>
        <w:t>João Boll</w:t>
      </w:r>
    </w:p>
    <w:p>
      <w:pPr>
        <w:pStyle w:val="Normal"/>
        <w:widowControl w:val="false"/>
        <w:suppressAutoHyphens w:val="true"/>
        <w:bidi w:val="0"/>
        <w:spacing w:lineRule="auto" w:line="360" w:before="0" w:after="0"/>
        <w:ind w:left="0" w:right="0" w:firstLine="1134"/>
        <w:jc w:val="both"/>
        <w:rPr/>
      </w:pPr>
      <w:r>
        <w:rPr>
          <w:rFonts w:cs="Arial" w:ascii="Arial" w:hAnsi="Arial"/>
          <w:i w:val="false"/>
          <w:iCs w:val="false"/>
        </w:rPr>
        <w:t>Vereador da Bancada do PP</w:t>
      </w:r>
    </w:p>
    <w:p>
      <w:pPr>
        <w:pStyle w:val="Normal"/>
        <w:widowControl w:val="false"/>
        <w:suppressAutoHyphens w:val="true"/>
        <w:bidi w:val="0"/>
        <w:spacing w:lineRule="auto" w:line="360" w:before="0" w:after="0"/>
        <w:ind w:left="0" w:right="0" w:firstLine="1134"/>
        <w:jc w:val="both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</w:r>
    </w:p>
    <w:p>
      <w:pPr>
        <w:pStyle w:val="Normal"/>
        <w:widowControl w:val="false"/>
        <w:suppressAutoHyphens w:val="true"/>
        <w:bidi w:val="0"/>
        <w:spacing w:lineRule="auto" w:line="360" w:before="0" w:after="0"/>
        <w:ind w:left="0" w:right="0" w:firstLine="1134"/>
        <w:jc w:val="both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</w:r>
    </w:p>
    <w:p>
      <w:pPr>
        <w:pStyle w:val="Normal"/>
        <w:widowControl w:val="false"/>
        <w:suppressAutoHyphens w:val="true"/>
        <w:bidi w:val="0"/>
        <w:spacing w:lineRule="auto" w:line="360" w:before="0" w:after="0"/>
        <w:ind w:left="0" w:right="0" w:firstLine="1134"/>
        <w:jc w:val="both"/>
        <w:rPr/>
      </w:pPr>
      <w:r>
        <w:rPr>
          <w:rFonts w:cs="Arial" w:ascii="Arial" w:hAnsi="Arial"/>
          <w:i/>
          <w:iCs/>
        </w:rPr>
        <w:t>Carmen Schlemer</w:t>
        <w:tab/>
        <w:tab/>
        <w:t>Ingomar Sandtner</w:t>
        <w:tab/>
        <w:tab/>
        <w:t>Jair Locatelli</w:t>
        <w:tab/>
      </w:r>
    </w:p>
    <w:p>
      <w:pPr>
        <w:pStyle w:val="Normal"/>
        <w:widowControl w:val="false"/>
        <w:suppressAutoHyphens w:val="true"/>
        <w:bidi w:val="0"/>
        <w:spacing w:lineRule="auto" w:line="360" w:before="0" w:after="0"/>
        <w:ind w:left="0" w:right="0" w:firstLine="1134"/>
        <w:jc w:val="both"/>
        <w:rPr/>
      </w:pPr>
      <w:r>
        <w:rPr>
          <w:rFonts w:cs="Arial" w:ascii="Arial" w:hAnsi="Arial"/>
        </w:rPr>
        <w:t>Vereadores da Bancada do PSDB</w:t>
      </w:r>
    </w:p>
    <w:p>
      <w:pPr>
        <w:pStyle w:val="Normal"/>
        <w:widowControl w:val="false"/>
        <w:suppressAutoHyphens w:val="true"/>
        <w:bidi w:val="0"/>
        <w:spacing w:lineRule="auto" w:line="360" w:before="0" w:after="0"/>
        <w:ind w:left="0" w:right="0" w:firstLine="1134"/>
        <w:jc w:val="both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</w:r>
    </w:p>
    <w:p>
      <w:pPr>
        <w:pStyle w:val="Normal"/>
        <w:widowControl w:val="false"/>
        <w:suppressAutoHyphens w:val="true"/>
        <w:bidi w:val="0"/>
        <w:spacing w:lineRule="auto" w:line="360" w:before="0" w:after="0"/>
        <w:ind w:left="0" w:right="0" w:firstLine="1134"/>
        <w:jc w:val="both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</w:r>
    </w:p>
    <w:p>
      <w:pPr>
        <w:pStyle w:val="Normal"/>
        <w:widowControl w:val="false"/>
        <w:suppressAutoHyphens w:val="true"/>
        <w:bidi w:val="0"/>
        <w:spacing w:lineRule="auto" w:line="360" w:before="0" w:after="0"/>
        <w:ind w:left="0" w:right="0" w:firstLine="1134"/>
        <w:jc w:val="both"/>
        <w:rPr/>
      </w:pPr>
      <w:r>
        <w:rPr>
          <w:rFonts w:cs="Arial" w:ascii="Arial" w:hAnsi="Arial"/>
          <w:i/>
          <w:iCs/>
        </w:rPr>
        <w:t>Ingride Koop</w:t>
      </w:r>
    </w:p>
    <w:p>
      <w:pPr>
        <w:pStyle w:val="Normal"/>
        <w:widowControl w:val="false"/>
        <w:suppressAutoHyphens w:val="true"/>
        <w:bidi w:val="0"/>
        <w:spacing w:lineRule="auto" w:line="360" w:before="0" w:after="0"/>
        <w:ind w:left="0" w:right="0" w:firstLine="1134"/>
        <w:jc w:val="both"/>
        <w:rPr/>
      </w:pPr>
      <w:r>
        <w:rPr>
          <w:rFonts w:cs="Arial" w:ascii="Arial" w:hAnsi="Arial"/>
        </w:rPr>
        <w:t>Vereadora da Bancada do MDB</w:t>
      </w:r>
    </w:p>
    <w:sectPr>
      <w:headerReference w:type="default" r:id="rId2"/>
      <w:footerReference w:type="default" r:id="rId3"/>
      <w:type w:val="nextPage"/>
      <w:pgSz w:w="11906" w:h="16838"/>
      <w:pgMar w:left="1417" w:right="991" w:gutter="0" w:header="397" w:top="1102" w:footer="422" w:bottom="709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Narrow" w:hAnsi="Arial Narrow"/>
        <w:b/>
        <w:b/>
        <w:bCs/>
        <w:sz w:val="20"/>
        <w:szCs w:val="20"/>
      </w:rPr>
    </w:pPr>
    <w:r>
      <w:rPr>
        <w:rFonts w:ascii="Arial Narrow" w:hAnsi="Arial Narrow"/>
        <w:b/>
        <w:bCs/>
        <w:sz w:val="20"/>
        <w:szCs w:val="20"/>
      </w:rPr>
    </w:r>
  </w:p>
  <w:p>
    <w:pPr>
      <w:pStyle w:val="Rodap"/>
      <w:jc w:val="center"/>
      <w:rPr>
        <w:rFonts w:ascii="Arial Narrow" w:hAnsi="Arial Narrow"/>
        <w:b/>
        <w:b/>
        <w:bCs/>
        <w:sz w:val="20"/>
        <w:szCs w:val="20"/>
      </w:rPr>
    </w:pPr>
    <w:r>
      <w:rPr>
        <w:rFonts w:ascii="Arial Narrow" w:hAnsi="Arial Narrow"/>
        <w:b/>
        <w:bCs/>
        <w:sz w:val="20"/>
        <w:szCs w:val="20"/>
      </w:rPr>
      <w:t>Poder Legislativo Municipal</w:t>
    </w:r>
  </w:p>
  <w:p>
    <w:pPr>
      <w:pStyle w:val="Rodap"/>
      <w:jc w:val="center"/>
      <w:rPr>
        <w:rFonts w:ascii="Arial Narrow" w:hAnsi="Arial Narrow"/>
        <w:sz w:val="20"/>
        <w:szCs w:val="20"/>
      </w:rPr>
    </w:pPr>
    <w:r>
      <w:rPr>
        <w:rFonts w:ascii="Arial Narrow" w:hAnsi="Arial Narrow"/>
        <w:sz w:val="20"/>
        <w:szCs w:val="20"/>
      </w:rPr>
      <w:t>Câmara de Vereadores de Três Passos/RS</w:t>
    </w:r>
  </w:p>
  <w:p>
    <w:pPr>
      <w:pStyle w:val="Rodap"/>
      <w:jc w:val="center"/>
      <w:rPr>
        <w:rFonts w:ascii="Arial Narrow" w:hAnsi="Arial Narrow"/>
        <w:sz w:val="20"/>
        <w:szCs w:val="20"/>
      </w:rPr>
    </w:pPr>
    <w:r>
      <w:rPr>
        <w:rFonts w:cs="Arial" w:ascii="Arial Narrow" w:hAnsi="Arial Narrow"/>
        <w:color w:val="000000"/>
        <w:sz w:val="20"/>
        <w:szCs w:val="20"/>
        <w:shd w:fill="FFFFFF" w:val="clear"/>
      </w:rPr>
      <w:t>Rua Salgado Filho, 79, Centro – Fone: 3522-1210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page">
            <wp:posOffset>3418205</wp:posOffset>
          </wp:positionH>
          <wp:positionV relativeFrom="paragraph">
            <wp:posOffset>51435</wp:posOffset>
          </wp:positionV>
          <wp:extent cx="809625" cy="914400"/>
          <wp:effectExtent l="0" t="0" r="0" b="0"/>
          <wp:wrapSquare wrapText="largest"/>
          <wp:docPr id="1" name="Imagem 10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0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8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pt-BR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ecuodecorpodetextoChar" w:customStyle="1">
    <w:name w:val="Recuo de corpo de texto Char"/>
    <w:basedOn w:val="DefaultParagraphFont"/>
    <w:qFormat/>
    <w:rPr>
      <w:rFonts w:ascii="Arial" w:hAnsi="Arial" w:cs="Arial"/>
      <w:sz w:val="24"/>
      <w:szCs w:val="24"/>
    </w:rPr>
  </w:style>
  <w:style w:type="character" w:styleId="Recuodecorpodetexto2Char" w:customStyle="1">
    <w:name w:val="Recuo de corpo de texto 2 Char"/>
    <w:basedOn w:val="DefaultParagraphFont"/>
    <w:qFormat/>
    <w:rPr>
      <w:rFonts w:ascii="Arial" w:hAnsi="Arial" w:cs="Arial"/>
      <w:sz w:val="24"/>
      <w:szCs w:val="24"/>
    </w:rPr>
  </w:style>
  <w:style w:type="character" w:styleId="CabealhoChar" w:customStyle="1">
    <w:name w:val="Cabeçalho Char"/>
    <w:basedOn w:val="DefaultParagraphFont"/>
    <w:uiPriority w:val="99"/>
    <w:qFormat/>
    <w:rsid w:val="00220613"/>
    <w:rPr>
      <w:rFonts w:ascii="Calibri" w:hAnsi="Calibri" w:eastAsia="Calibri" w:cs="Times New Roman"/>
      <w:sz w:val="22"/>
      <w:szCs w:val="22"/>
      <w:lang w:bidi="ar-SA"/>
    </w:rPr>
  </w:style>
  <w:style w:type="character" w:styleId="RodapChar" w:customStyle="1">
    <w:name w:val="Rodapé Char"/>
    <w:basedOn w:val="DefaultParagraphFont"/>
    <w:uiPriority w:val="99"/>
    <w:qFormat/>
    <w:rsid w:val="00220613"/>
    <w:rPr>
      <w:rFonts w:ascii="Calibri" w:hAnsi="Calibri" w:eastAsia="Calibri" w:cs="Times New Roman"/>
      <w:sz w:val="22"/>
      <w:szCs w:val="22"/>
      <w:lang w:bidi="ar-SA"/>
    </w:rPr>
  </w:style>
  <w:style w:type="character" w:styleId="LinkdaInternet">
    <w:name w:val="Hyperlink"/>
    <w:basedOn w:val="DefaultParagraphFont"/>
    <w:uiPriority w:val="99"/>
    <w:unhideWhenUsed/>
    <w:rsid w:val="00146ff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362e0"/>
    <w:rPr>
      <w:color w:val="605E5C"/>
      <w:shd w:fill="E1DFDD" w:val="clear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uiPriority w:val="10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orpodotextorecuado">
    <w:name w:val="Body Text Indent"/>
    <w:basedOn w:val="Normal"/>
    <w:pPr>
      <w:spacing w:lineRule="auto" w:line="360" w:before="0" w:after="0"/>
      <w:ind w:left="4253" w:firstLine="850"/>
      <w:jc w:val="both"/>
    </w:pPr>
    <w:rPr>
      <w:rFonts w:ascii="Arial" w:hAnsi="Arial" w:eastAsia="Times New Roman" w:cs="Arial"/>
      <w:sz w:val="24"/>
      <w:szCs w:val="24"/>
    </w:rPr>
  </w:style>
  <w:style w:type="paragraph" w:styleId="BodyTextIndent2">
    <w:name w:val="Body Text Indent 2"/>
    <w:basedOn w:val="Normal"/>
    <w:qFormat/>
    <w:pPr>
      <w:spacing w:lineRule="auto" w:line="360" w:before="0" w:after="0"/>
      <w:ind w:firstLine="1134"/>
      <w:jc w:val="both"/>
    </w:pPr>
    <w:rPr>
      <w:rFonts w:ascii="Arial" w:hAnsi="Arial" w:eastAsia="Times New Roman" w:cs="Arial"/>
      <w:sz w:val="24"/>
      <w:szCs w:val="24"/>
    </w:rPr>
  </w:style>
  <w:style w:type="paragraph" w:styleId="ListParagraph">
    <w:name w:val="List Paragraph"/>
    <w:basedOn w:val="Normal"/>
    <w:qFormat/>
    <w:rsid w:val="00c05057"/>
    <w:pPr>
      <w:spacing w:before="0" w:after="200"/>
      <w:ind w:left="720" w:hanging="0"/>
      <w:contextualSpacing/>
    </w:pPr>
    <w:rPr/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nhideWhenUsed/>
    <w:rsid w:val="00220613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220613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765763-69AE-40C0-8FBD-38047F5FD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Application>LibreOffice/7.4.2.3$Windows_X86_64 LibreOffice_project/382eef1f22670f7f4118c8c2dd222ec7ad009daf</Application>
  <AppVersion>15.0000</AppVersion>
  <Pages>1</Pages>
  <Words>147</Words>
  <Characters>705</Characters>
  <CharactersWithSpaces>838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2021-04-08T12:16:00Z</dcterms:created>
  <dc:creator>CAMARA DE VEREADORES DE TRES PASSOS</dc:creator>
  <dc:description/>
  <cp:keywords> </cp:keywords>
  <dc:language>pt-BR</dc:language>
  <cp:lastModifiedBy/>
  <cp:lastPrinted>2023-03-31T14:11:49Z</cp:lastPrinted>
  <dcterms:modified xsi:type="dcterms:W3CDTF">2023-03-31T14:11:42Z</dcterms:modified>
  <cp:revision>32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