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João Boll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</w:t>
      </w:r>
      <w:r>
        <w:rPr>
          <w:rFonts w:ascii="Arial" w:hAnsi="Arial"/>
          <w:color w:val="000000"/>
          <w:sz w:val="24"/>
          <w:szCs w:val="24"/>
        </w:rPr>
        <w:t>P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a  realização de operação tapa-buracos e instalação de reperfilamento asfáltico na Rua Miraguaí, </w:t>
      </w:r>
      <w:r>
        <w:rPr>
          <w:rFonts w:ascii="Arial" w:hAnsi="Arial"/>
          <w:color w:val="000000"/>
          <w:sz w:val="24"/>
          <w:szCs w:val="24"/>
        </w:rPr>
        <w:t>a pedido dos moradores e usuários, por ser uma das ruas mais antigas do nosso município e encontrar-se com grande quantidade de buracos e desníveis.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19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abril</w:t>
      </w:r>
      <w:r>
        <w:rPr>
          <w:sz w:val="24"/>
          <w:szCs w:val="24"/>
          <w:lang w:val="pt-BR"/>
        </w:rPr>
        <w:t xml:space="preserve"> 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b/>
          <w:b/>
          <w:bCs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JOÃO BOLL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</w:t>
      </w:r>
      <w:r>
        <w:rPr>
          <w:rFonts w:cs="Arial" w:ascii="Arial" w:hAnsi="Arial"/>
          <w:sz w:val="24"/>
          <w:szCs w:val="24"/>
        </w:rPr>
        <w:t>P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Ingomar Sandtner</w:t>
        <w:tab/>
        <w:tab/>
        <w:t>Jair Locatelli</w:t>
        <w:tab/>
        <w:tab/>
        <w:t>Nader Umar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Vereadores da Bancada do </w:t>
      </w:r>
      <w:r>
        <w:rPr>
          <w:rFonts w:cs="Arial" w:ascii="Arial" w:hAnsi="Arial"/>
          <w:sz w:val="24"/>
          <w:szCs w:val="24"/>
        </w:rPr>
        <w:t>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MDB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Application>LibreOffice/7.4.2.3$Windows_X86_64 LibreOffice_project/382eef1f22670f7f4118c8c2dd222ec7ad009daf</Application>
  <AppVersion>15.0000</AppVersion>
  <Pages>1</Pages>
  <Words>136</Words>
  <Characters>730</Characters>
  <CharactersWithSpaces>860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2023-04-10T17:10:57Z</cp:lastPrinted>
  <dcterms:modified xsi:type="dcterms:W3CDTF">2023-04-19T08:35:17Z</dcterms:modified>
  <cp:revision>53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