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/>
          <w:bCs/>
          <w:color w:val="auto"/>
        </w:rPr>
        <w:t>INGOMAR SANDTNER</w:t>
      </w:r>
      <w:r>
        <w:rPr>
          <w:rFonts w:cs="Arial" w:ascii="Arial" w:hAnsi="Arial"/>
          <w:color w:val="auto"/>
        </w:rPr>
        <w:t>,</w:t>
      </w:r>
      <w:r>
        <w:rPr>
          <w:rFonts w:cs="Arial" w:ascii="Arial" w:hAnsi="Arial"/>
          <w:color w:val="auto"/>
        </w:rPr>
        <w:t xml:space="preserve"> vereador da Bancada do PSDB, abaixo firmado, vem a presença de Vossa  Excelência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inciso II do art. 20 do Regimento Interno da Câmara Municipal, no período de </w:t>
      </w:r>
      <w:r>
        <w:rPr>
          <w:rFonts w:cs="Arial" w:ascii="Arial" w:hAnsi="Arial"/>
          <w:color w:val="auto"/>
        </w:rPr>
        <w:t>10/7/2023 a 15/07/2023.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 xml:space="preserve">22 de junho </w:t>
      </w:r>
      <w:r>
        <w:rPr>
          <w:rFonts w:cs="Arial" w:ascii="Arial" w:hAnsi="Arial"/>
        </w:rPr>
        <w:t>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LibreOffice/7.4.2.3$Windows_X86_64 LibreOffice_project/382eef1f22670f7f4118c8c2dd222ec7ad009daf</Application>
  <AppVersion>15.0000</AppVersion>
  <Pages>1</Pages>
  <Words>80</Words>
  <Characters>392</Characters>
  <CharactersWithSpaces>473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2023-06-22T14:33:59Z</cp:lastPrinted>
  <dcterms:modified xsi:type="dcterms:W3CDTF">2023-06-22T14:33:57Z</dcterms:modified>
  <cp:revision>37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