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color w:val="000000"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color w:val="000000"/>
          <w:sz w:val="24"/>
          <w:szCs w:val="24"/>
        </w:rPr>
        <w:t>Edivan Baron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,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da Bancada do PT</w:t>
      </w:r>
      <w:r>
        <w:rPr>
          <w:rFonts w:ascii="Arial" w:hAnsi="Arial"/>
          <w:color w:val="000000"/>
          <w:sz w:val="24"/>
          <w:szCs w:val="24"/>
        </w:rPr>
        <w:t>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reapresenta</w:t>
      </w:r>
      <w:r>
        <w:rPr>
          <w:rFonts w:ascii="Arial" w:hAnsi="Arial"/>
          <w:color w:val="000000"/>
          <w:sz w:val="24"/>
          <w:szCs w:val="24"/>
        </w:rPr>
        <w:t xml:space="preserve"> a Vossa Excelência, nos termos do art. 111 do Regimento Interno, a indicação </w:t>
      </w:r>
      <w:r>
        <w:rPr>
          <w:rFonts w:ascii="Arial" w:hAnsi="Arial"/>
          <w:color w:val="000000"/>
          <w:sz w:val="24"/>
          <w:szCs w:val="24"/>
        </w:rPr>
        <w:t xml:space="preserve">realizada pelo vereador Paulo Sattler em 03 de abril de 2023, a qual </w:t>
      </w:r>
      <w:r>
        <w:rPr>
          <w:rFonts w:ascii="Arial" w:hAnsi="Arial"/>
          <w:color w:val="000000"/>
          <w:sz w:val="24"/>
          <w:szCs w:val="24"/>
        </w:rPr>
        <w:t xml:space="preserve">sugere </w:t>
      </w:r>
      <w:r>
        <w:rPr>
          <w:rFonts w:ascii="Arial" w:hAnsi="Arial"/>
          <w:color w:val="000000"/>
          <w:sz w:val="24"/>
          <w:szCs w:val="24"/>
        </w:rPr>
        <w:t>ao Poder Executivo municipal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envio de projeto de lei a esta Casa Legislativa, alterando a Lei Municipal nº 5.496, de 17 de setembro de 2019, que dispõe sobre a reestruturação do plano de classificação de cargos e funções, criação e extinção de cargos, estabelece o plano de pagamento, propondo a criação do cargo de fonoaudiólogo no quadro de cargos da Administração Municipal, com vagas a serem preenchidas via concurso público.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Sabe-se que os trâmites para contratação via concurso público são demorados, e que nossas crianças com dificuldades na fala e em idades de alfabetização não podem esperar, portanto solicito que enquanto aguardamos a realização de concurso público, seja encaminhado a esta Casa em regime de urgência um projeto de lei para a contratação emergencial de fonoaudiólogos. 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Este edil é constantemente procurado por pais que se queixam da extensa fila de espera para atendimento pelo Cisa, e que não possuem renda para pagar tratamento particular, ou que muitas vezes até pagando demora para ser agendado o atendimento. O tratamento com fonoaudiólogo auxilia crianças e adolescentes com a língua presa, gagueira, dislexia, dificuldades para mastigar e engolir, respiração oral, além de problemas auditivos, e em muitos casos a demora no atendimento tende somente a agravar o problema.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Diante do exposto solicito urgência na contratação!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>
          <w:color w:val="000000"/>
          <w:sz w:val="24"/>
          <w:szCs w:val="24"/>
        </w:rPr>
        <w:t xml:space="preserve">Três Passos, </w:t>
      </w:r>
      <w:r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  <w:lang w:val="pt-BR"/>
        </w:rPr>
        <w:t xml:space="preserve">  d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z w:val="24"/>
          <w:szCs w:val="24"/>
          <w:lang w:val="pt-BR"/>
        </w:rPr>
        <w:t xml:space="preserve">agosto </w:t>
      </w:r>
      <w:r>
        <w:rPr>
          <w:color w:val="000000"/>
          <w:sz w:val="24"/>
          <w:szCs w:val="24"/>
        </w:rPr>
        <w:t>de 2023.</w:t>
      </w:r>
    </w:p>
    <w:p>
      <w:pPr>
        <w:pStyle w:val="Corpodotextorecuado"/>
        <w:spacing w:lineRule="auto" w:line="240"/>
        <w:ind w:left="0" w:firstLine="1418"/>
        <w:jc w:val="right"/>
        <w:rPr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Edivan Baron 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 da Bancada do P</w:t>
      </w:r>
      <w:r>
        <w:rPr>
          <w:rFonts w:cs="Arial" w:ascii="Arial" w:hAnsi="Arial"/>
        </w:rPr>
        <w:t>TB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i/>
          <w:iCs/>
        </w:rPr>
        <w:t>Flavio Habitzreiter                              Luis da Silva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i/>
          <w:iCs/>
        </w:rPr>
        <w:t>Diego Maciel                   Gilmar Maier</w:t>
        <w:tab/>
        <w:tab/>
        <w:tab/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 da Bancada do PT</w:t>
        <w:tab/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40"/>
        <w:ind w:firstLine="851"/>
        <w:jc w:val="both"/>
        <w:rPr/>
      </w:pPr>
      <w:r>
        <w:rPr/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 xml:space="preserve">Paulo Gilceu Sattler 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5935" cy="76581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5880" cy="76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39pt;height:60.2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LibreOffice/7.4.3.2$Windows_X86_64 LibreOffice_project/1048a8393ae2eeec98dff31b5c133c5f1d08b890</Application>
  <AppVersion>15.0000</AppVersion>
  <Pages>1</Pages>
  <Words>329</Words>
  <Characters>1760</Characters>
  <CharactersWithSpaces>2134</CharactersWithSpaces>
  <Paragraphs>19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2023-04-10T17:24:12Z</cp:lastPrinted>
  <dcterms:modified xsi:type="dcterms:W3CDTF">2023-08-25T15:43:38Z</dcterms:modified>
  <cp:revision>20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