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/>
          <w:sz w:val="24"/>
          <w:szCs w:val="24"/>
        </w:rPr>
      </w:pPr>
      <w:r>
        <w:rPr/>
      </w:r>
    </w:p>
    <w:p>
      <w:pPr>
        <w:pStyle w:val="Normal"/>
        <w:widowControl w:val="false"/>
        <w:spacing w:lineRule="auto" w:line="240" w:before="0" w:after="0"/>
        <w:jc w:val="center"/>
        <w:rPr/>
      </w:pPr>
      <w:r>
        <w:rPr>
          <w:rFonts w:cs="Arial" w:ascii="Arial" w:hAnsi="Arial"/>
          <w:b/>
          <w:sz w:val="24"/>
          <w:szCs w:val="24"/>
        </w:rPr>
        <w:t>R E Q U E R I M E N T O</w:t>
      </w:r>
    </w:p>
    <w:p>
      <w:pPr>
        <w:pStyle w:val="Normal"/>
        <w:widowControl w:val="false"/>
        <w:spacing w:lineRule="auto" w:line="240" w:before="180" w:after="180"/>
        <w:ind w:firstLine="1134"/>
        <w:jc w:val="both"/>
        <w:rPr/>
      </w:pPr>
      <w:r>
        <w:rPr>
          <w:rFonts w:cs="Arial" w:ascii="Arial" w:hAnsi="Arial"/>
          <w:b/>
          <w:sz w:val="24"/>
          <w:szCs w:val="24"/>
        </w:rPr>
        <w:t>GILMAR MAIER</w:t>
      </w:r>
      <w:r>
        <w:rPr>
          <w:rFonts w:cs="Arial" w:ascii="Arial" w:hAnsi="Arial"/>
          <w:b/>
          <w:sz w:val="24"/>
          <w:szCs w:val="24"/>
        </w:rPr>
        <w:t xml:space="preserve">, </w:t>
      </w:r>
      <w:r>
        <w:rPr>
          <w:rFonts w:cs="Arial" w:ascii="Arial" w:hAnsi="Arial"/>
          <w:bCs/>
          <w:sz w:val="24"/>
          <w:szCs w:val="24"/>
        </w:rPr>
        <w:t>abaixo assinado, com o apoio dos demais vereadores que abaixo subscrevem, vem</w:t>
      </w:r>
      <w:r>
        <w:rPr>
          <w:rFonts w:cs="Arial" w:ascii="Arial" w:hAnsi="Arial"/>
          <w:sz w:val="24"/>
          <w:szCs w:val="24"/>
        </w:rPr>
        <w:t xml:space="preserve">, a presença de Vossa Excelência, na forma do art. 117, inciso IV, do Regimento Interno desta Casa Legislativa,  </w:t>
      </w:r>
      <w:r>
        <w:rPr>
          <w:rFonts w:cs="Arial" w:ascii="Arial" w:hAnsi="Arial"/>
          <w:b/>
          <w:sz w:val="24"/>
          <w:szCs w:val="24"/>
        </w:rPr>
        <w:t>REQUERER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>o encaminhamento de o</w:t>
      </w:r>
      <w:r>
        <w:rPr>
          <w:rFonts w:cs="Arial" w:ascii="Arial" w:hAnsi="Arial"/>
          <w:sz w:val="24"/>
          <w:szCs w:val="24"/>
        </w:rPr>
        <w:t xml:space="preserve">fício ao DNIT, solicitando a realização de operação tapa-buracos na rodovia da BR-468, no trecho a partir da cidade de Três Passos, </w:t>
      </w:r>
      <w:r>
        <w:rPr>
          <w:rFonts w:cs="Arial" w:ascii="Arial" w:hAnsi="Arial"/>
          <w:sz w:val="24"/>
          <w:szCs w:val="24"/>
        </w:rPr>
        <w:t>pois é grande a quantidade buracos, que ocasionam danos aos veículos e geram sérios riscos de acidentes de trânsito.</w:t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>
          <w:rFonts w:ascii="Arial" w:hAnsi="Arial" w:cs="Arial"/>
          <w:sz w:val="24"/>
          <w:szCs w:val="24"/>
        </w:rPr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240" w:before="57" w:after="57"/>
        <w:ind w:left="0" w:right="0" w:firstLine="1247"/>
        <w:jc w:val="both"/>
        <w:rPr/>
      </w:pPr>
      <w:r>
        <w:rPr>
          <w:rFonts w:cs="Arial" w:ascii="Arial" w:hAnsi="Arial"/>
          <w:sz w:val="24"/>
          <w:szCs w:val="24"/>
        </w:rPr>
        <w:t>Nestes Termos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>Pedem Deferimento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 xml:space="preserve">8 de setembro </w:t>
      </w:r>
      <w:r>
        <w:rPr>
          <w:rFonts w:cs="Arial" w:ascii="Arial" w:hAnsi="Arial"/>
          <w:sz w:val="24"/>
          <w:szCs w:val="24"/>
        </w:rPr>
        <w:t>de 2023.</w:t>
      </w:r>
    </w:p>
    <w:p>
      <w:pPr>
        <w:pStyle w:val="Normal"/>
        <w:widowControl w:val="false"/>
        <w:spacing w:lineRule="auto" w:line="240" w:before="57" w:after="57"/>
        <w:ind w:firstLine="1247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b/>
          <w:b/>
          <w:bCs/>
        </w:rPr>
      </w:pPr>
      <w:r>
        <w:rPr>
          <w:rFonts w:ascii="Arial" w:hAnsi="Arial"/>
          <w:b/>
          <w:bCs/>
          <w:sz w:val="24"/>
          <w:szCs w:val="24"/>
        </w:rPr>
        <w:t>Gilmar Maier</w:t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 xml:space="preserve">Vereador da Bancada do </w:t>
      </w:r>
      <w:r>
        <w:rPr>
          <w:rFonts w:ascii="Arial" w:hAnsi="Arial"/>
          <w:sz w:val="24"/>
          <w:szCs w:val="24"/>
        </w:rPr>
        <w:t>PT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Flavio Habitzreiter</w:t>
      </w:r>
      <w:r>
        <w:rPr>
          <w:rFonts w:ascii="Arial" w:hAnsi="Arial"/>
          <w:i/>
          <w:iCs/>
          <w:sz w:val="24"/>
          <w:szCs w:val="24"/>
        </w:rPr>
        <w:tab/>
        <w:tab/>
        <w:t>Edivan Baron</w:t>
        <w:tab/>
        <w:tab/>
        <w:t>Luis da Silva</w:t>
        <w:tab/>
        <w:tab/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Vereadores da Bancada do PTB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Diego Maciel</w:t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 da Bancada do PT</w:t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i/>
          <w:iCs/>
          <w:sz w:val="24"/>
          <w:szCs w:val="24"/>
        </w:rPr>
        <w:t>Paulo Sattler</w:t>
        <w:tab/>
        <w:tab/>
        <w:tab/>
        <w:tab/>
      </w:r>
    </w:p>
    <w:p>
      <w:pPr>
        <w:pStyle w:val="Normal"/>
        <w:spacing w:lineRule="auto" w:line="240" w:before="0" w:after="0"/>
        <w:ind w:firstLine="1247"/>
        <w:jc w:val="both"/>
        <w:rPr/>
      </w:pPr>
      <w:r>
        <w:rPr>
          <w:rFonts w:ascii="Arial" w:hAnsi="Arial"/>
          <w:sz w:val="24"/>
          <w:szCs w:val="24"/>
        </w:rPr>
        <w:t>Vereador da Bancada do PDT</w:t>
        <w:tab/>
        <w:tab/>
      </w:r>
    </w:p>
    <w:sectPr>
      <w:headerReference w:type="default" r:id="rId2"/>
      <w:footerReference w:type="default" r:id="rId3"/>
      <w:type w:val="nextPage"/>
      <w:pgSz w:w="11906" w:h="16838"/>
      <w:pgMar w:left="1560" w:right="991" w:gutter="0" w:header="0" w:top="709" w:footer="422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  <w:p>
    <w:pPr>
      <w:pStyle w:val="Cabealho"/>
      <w:rPr/>
    </w:pPr>
    <w:r>
      <w:rPr/>
      <w:drawing>
        <wp:anchor behindDoc="1" distT="0" distB="0" distL="114300" distR="123190" simplePos="0" locked="0" layoutInCell="0" allowOverlap="1" relativeHeight="2">
          <wp:simplePos x="0" y="0"/>
          <wp:positionH relativeFrom="page">
            <wp:align>center</wp:align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Application>LibreOffice/7.4.2.3$Windows_X86_64 LibreOffice_project/382eef1f22670f7f4118c8c2dd222ec7ad009daf</Application>
  <AppVersion>15.0000</AppVersion>
  <Pages>1</Pages>
  <Words>160</Words>
  <Characters>783</Characters>
  <CharactersWithSpaces>937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2022-03-17T18:03:00Z</dcterms:created>
  <dc:creator>CAMARA DE VEREADORES DE TRES PASSOS</dc:creator>
  <dc:description/>
  <cp:keywords> </cp:keywords>
  <dc:language>pt-BR</dc:language>
  <cp:lastModifiedBy/>
  <cp:lastPrinted>2022-04-04T20:02:00Z</cp:lastPrinted>
  <dcterms:modified xsi:type="dcterms:W3CDTF">2023-09-07T10:05:00Z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