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133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Comissão de </w:t>
      </w:r>
      <w:r>
        <w:rPr>
          <w:rFonts w:cs="Arial" w:ascii="Arial" w:hAnsi="Arial"/>
          <w:sz w:val="24"/>
          <w:szCs w:val="24"/>
        </w:rPr>
        <w:t xml:space="preserve">Constituição, Redação e Bem-Estar Social, </w:t>
      </w:r>
      <w:r>
        <w:rPr>
          <w:rFonts w:cs="Arial" w:ascii="Arial" w:hAnsi="Arial"/>
          <w:sz w:val="24"/>
          <w:szCs w:val="24"/>
        </w:rPr>
        <w:t>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133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a ementa e 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bem como suprimir o art. 9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Autoriza o Poder Executivo a firmar Termo de Fomento e Repassar Recurso Financeiro </w:t>
      </w:r>
      <w:r>
        <w:rPr>
          <w:rFonts w:cs="Arial" w:ascii="Arial" w:hAnsi="Arial"/>
          <w:sz w:val="24"/>
          <w:szCs w:val="24"/>
        </w:rPr>
        <w:t>à Associação Protetora dos Animais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o Poder Executivo Municipal autorizado a firmar Termo de Fomento e repassar recursos à Associação Protetora dos Animais de Três Passos, entidade civil sem fins lucrativos, que exerce atividades ligadas a ações que busquem a proteção e a defesa dos animais, devidamente registrada no CNPJ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12.581.083/0001-39 situada na estrada Alta Molina, n° 318, na cidade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auxílio será no montante de R$ 114.000,00, a ser concedido em 12 (doze) parcelas mensais no valor de R$ 9.500,00 (nove mil e quinhentos reais), que serão pagas até o 25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(vigésimo quinto) dia do mês, após a firmatura do Termo de Fomento.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cães serão recebidos para acolhimento na Associação Protetora dos Animais de Três Passos, mediante consulta médica veterinária prévia para detecção do quadro clínico do animal, bem como castração e chipagem.”</w:t>
      </w:r>
      <w:bookmarkStart w:id="0" w:name="_GoBack"/>
      <w:bookmarkEnd w:id="0"/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i w:val="false"/>
          <w:iCs w:val="false"/>
          <w:sz w:val="24"/>
          <w:szCs w:val="24"/>
        </w:rPr>
        <w:t>a ementa</w:t>
      </w:r>
      <w:r>
        <w:rPr>
          <w:rFonts w:cs="Arial" w:ascii="Arial" w:hAnsi="Arial"/>
          <w:sz w:val="24"/>
          <w:szCs w:val="24"/>
        </w:rPr>
        <w:t xml:space="preserve">  e o</w:t>
      </w:r>
      <w:r>
        <w:rPr>
          <w:rFonts w:cs="Arial" w:ascii="Arial" w:hAnsi="Arial"/>
          <w:sz w:val="24"/>
          <w:szCs w:val="24"/>
        </w:rPr>
        <w:t>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7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bem como suprimir o art. 9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24.697/2023, em anexo.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26 de outubro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Flavio Habitzreiter</w:t>
        <w:tab/>
        <w:tab/>
        <w:tab/>
        <w:t>Gilmar Maier</w:t>
        <w:tab/>
        <w:tab/>
        <w:t>Nader Umar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LibreOffice/7.4.2.3$Windows_X86_64 LibreOffice_project/382eef1f22670f7f4118c8c2dd222ec7ad009daf</Application>
  <AppVersion>15.0000</AppVersion>
  <Pages>2</Pages>
  <Words>350</Words>
  <Characters>1844</Characters>
  <CharactersWithSpaces>2189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2022-03-18T09:33:00Z</cp:lastPrinted>
  <dcterms:modified xsi:type="dcterms:W3CDTF">2023-10-27T14:08:42Z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