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INDICAÇÃO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spacing w:lineRule="auto" w:line="360" w:before="120" w:after="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Senhor Presidente, o Vereador </w:t>
      </w:r>
      <w:r>
        <w:rPr>
          <w:rFonts w:ascii="Arial" w:hAnsi="Arial"/>
          <w:b/>
          <w:bCs/>
        </w:rPr>
        <w:t xml:space="preserve">LUIS DA SILVA, </w:t>
      </w:r>
      <w:r>
        <w:rPr>
          <w:rFonts w:ascii="Arial" w:hAnsi="Arial"/>
        </w:rPr>
        <w:t>da bancada do PTB</w:t>
      </w:r>
      <w:r>
        <w:rPr>
          <w:rFonts w:cs="Arial" w:ascii="Arial" w:hAnsi="Arial"/>
        </w:rPr>
        <w:t>, com o apoio dos vereadores que abaixo subscrevem,</w:t>
      </w:r>
      <w:r>
        <w:rPr>
          <w:rFonts w:ascii="Arial" w:hAnsi="Arial"/>
        </w:rPr>
        <w:t xml:space="preserve"> apresenta a Vossa Excelência, nos termos do art. 111 do Regimento Interno, a presente indicação sugerindo ao Senhor Prefeito Municipal que autorize a realização de </w:t>
      </w:r>
      <w:r>
        <w:rPr>
          <w:rFonts w:ascii="Arial" w:hAnsi="Arial"/>
          <w:b/>
          <w:bCs/>
        </w:rPr>
        <w:t>turno único</w:t>
      </w:r>
      <w:r>
        <w:rPr>
          <w:rFonts w:ascii="Arial" w:hAnsi="Arial"/>
        </w:rPr>
        <w:t xml:space="preserve"> para os servidores municipais tais como: agentes de saúde e de endemias, servidores do parque de máquinas, e também aqueles que atuam como garis.  </w:t>
      </w:r>
    </w:p>
    <w:p>
      <w:pPr>
        <w:pStyle w:val="Normal"/>
        <w:spacing w:lineRule="auto" w:line="360" w:before="120" w:after="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A presente indicação é de suma importância em virtude do trabalho destes servidores ser externo e ter muita exposição ao sol. </w:t>
      </w:r>
    </w:p>
    <w:p>
      <w:pPr>
        <w:pStyle w:val="Normal"/>
        <w:spacing w:lineRule="auto" w:line="360" w:before="120" w:after="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recuado"/>
        <w:ind w:left="0" w:firstLine="1418"/>
        <w:jc w:val="right"/>
        <w:rPr/>
      </w:pPr>
      <w:r>
        <w:rPr/>
        <w:t xml:space="preserve">Três Passos, </w:t>
      </w:r>
      <w:r>
        <w:rPr>
          <w:lang w:val="pt-BR"/>
        </w:rPr>
        <w:t xml:space="preserve"> </w:t>
      </w:r>
      <w:r>
        <w:rPr>
          <w:lang w:val="pt-BR"/>
        </w:rPr>
        <w:t>9 de novembro</w:t>
      </w:r>
      <w:r>
        <w:rPr/>
        <w:t xml:space="preserve"> de 202</w:t>
      </w:r>
      <w:r>
        <w:rPr/>
        <w:t>3.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120" w:after="12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851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  <w:i/>
          <w:iCs/>
        </w:rPr>
        <w:t>LUIS DA SILVA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 da Bancada do PTB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spacing w:lineRule="auto" w:line="360"/>
        <w:ind w:firstLine="851"/>
        <w:jc w:val="both"/>
        <w:rPr>
          <w:i/>
          <w:i/>
          <w:iCs/>
        </w:rPr>
      </w:pPr>
      <w:r>
        <w:rPr>
          <w:rFonts w:cs="Arial" w:ascii="Arial" w:hAnsi="Arial"/>
          <w:i/>
          <w:iCs/>
        </w:rPr>
        <w:t>Edivan Baron</w:t>
        <w:tab/>
        <w:tab/>
        <w:tab/>
        <w:t>Fl</w:t>
      </w:r>
      <w:r>
        <w:rPr>
          <w:rFonts w:cs="Arial" w:ascii="Arial" w:hAnsi="Arial"/>
          <w:i/>
          <w:iCs/>
        </w:rPr>
        <w:t>a</w:t>
      </w:r>
      <w:r>
        <w:rPr>
          <w:rFonts w:cs="Arial" w:ascii="Arial" w:hAnsi="Arial"/>
          <w:i/>
          <w:iCs/>
        </w:rPr>
        <w:t>vio Habitzreiter</w:t>
        <w:tab/>
        <w:tab/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Vereadores da Bancada do PTB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851"/>
        <w:jc w:val="both"/>
        <w:rPr>
          <w:i/>
          <w:i/>
          <w:iCs/>
        </w:rPr>
      </w:pPr>
      <w:r>
        <w:rPr>
          <w:rFonts w:cs="Arial" w:ascii="Arial" w:hAnsi="Arial"/>
          <w:i/>
          <w:iCs/>
        </w:rPr>
        <w:t>Diego Hider Maciel</w:t>
        <w:tab/>
        <w:t>Gilmar Maier</w:t>
        <w:tab/>
        <w:tab/>
        <w:tab/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Vereadores da Bancada do PT</w:t>
        <w:tab/>
        <w:tab/>
      </w:r>
    </w:p>
    <w:p>
      <w:pPr>
        <w:pStyle w:val="Normal"/>
        <w:tabs>
          <w:tab w:val="clear" w:pos="708"/>
          <w:tab w:val="left" w:pos="6720" w:leader="none"/>
        </w:tabs>
        <w:spacing w:lineRule="auto" w:line="36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spacing w:lineRule="auto" w:line="360"/>
        <w:ind w:firstLine="851"/>
        <w:jc w:val="both"/>
        <w:rPr>
          <w:i/>
          <w:i/>
          <w:iCs/>
        </w:rPr>
      </w:pPr>
      <w:r>
        <w:rPr>
          <w:rFonts w:cs="Arial" w:ascii="Arial" w:hAnsi="Arial"/>
          <w:i/>
          <w:iCs/>
        </w:rPr>
        <w:t>Pau</w:t>
      </w:r>
      <w:r>
        <w:rPr>
          <w:rFonts w:cs="Arial" w:ascii="Arial" w:hAnsi="Arial"/>
          <w:i/>
          <w:iCs/>
        </w:rPr>
        <w:t>lo</w:t>
      </w:r>
      <w:r>
        <w:rPr>
          <w:rFonts w:cs="Arial" w:ascii="Arial" w:hAnsi="Arial"/>
          <w:i/>
          <w:iCs/>
        </w:rPr>
        <w:t xml:space="preserve"> Sattler</w:t>
      </w:r>
    </w:p>
    <w:p>
      <w:pPr>
        <w:pStyle w:val="Normal"/>
        <w:spacing w:lineRule="auto" w:line="360"/>
        <w:ind w:firstLine="851"/>
        <w:jc w:val="both"/>
        <w:rPr/>
      </w:pPr>
      <w:r>
        <w:rPr>
          <w:rFonts w:cs="Arial" w:ascii="Arial" w:hAnsi="Arial"/>
        </w:rPr>
        <w:t>Vereador da Bancada do PDT</w:t>
      </w:r>
    </w:p>
    <w:p>
      <w:pPr>
        <w:pStyle w:val="Normal"/>
        <w:spacing w:before="120" w:after="120"/>
        <w:ind w:firstLine="1418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35935" cy="76581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5880" cy="765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39pt;height:60.2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Application>LibreOffice/7.4.2.3$Windows_X86_64 LibreOffice_project/382eef1f22670f7f4118c8c2dd222ec7ad009daf</Application>
  <AppVersion>15.0000</AppVersion>
  <Pages>1</Pages>
  <Words>162</Words>
  <Characters>854</Characters>
  <CharactersWithSpaces>1018</CharactersWithSpaces>
  <Paragraphs>18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2021-11-05T16:46:00Z</cp:lastPrinted>
  <dcterms:modified xsi:type="dcterms:W3CDTF">2023-11-10T15:49:31Z</dcterms:modified>
  <cp:revision>8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