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240" w:beforeAutospacing="0" w:before="0" w:afterAutospacing="0" w:after="0"/>
        <w:jc w:val="center"/>
        <w:rPr>
          <w:rFonts w:ascii="Arial" w:hAnsi="Arial"/>
          <w:color w:val="000000"/>
        </w:rPr>
      </w:pPr>
      <w:r>
        <w:rPr>
          <w:rFonts w:cs="Arial" w:ascii="Arial" w:hAnsi="Arial"/>
          <w:b/>
          <w:color w:val="000000"/>
        </w:rPr>
        <w:t>PEDIDO DE INFORMAÇÃO</w:t>
      </w:r>
    </w:p>
    <w:p>
      <w:pPr>
        <w:pStyle w:val="NormalWeb"/>
        <w:spacing w:lineRule="auto" w:line="240" w:beforeAutospacing="0" w:before="0" w:afterAutospacing="0" w:after="0"/>
        <w:jc w:val="center"/>
        <w:rPr>
          <w:rFonts w:ascii="Arial" w:hAnsi="Arial" w:cs="Arial"/>
          <w:b/>
          <w:b/>
          <w:color w:val="000000"/>
        </w:rPr>
      </w:pPr>
      <w:r>
        <w:rPr>
          <w:rFonts w:cs="Arial" w:ascii="Arial" w:hAnsi="Arial"/>
          <w:b/>
          <w:color w:val="000000"/>
        </w:rPr>
      </w:r>
    </w:p>
    <w:p>
      <w:pPr>
        <w:pStyle w:val="Normal"/>
        <w:spacing w:lineRule="auto" w:line="240"/>
        <w:ind w:firstLine="1134"/>
        <w:jc w:val="both"/>
        <w:rPr>
          <w:rFonts w:ascii="Arial" w:hAnsi="Arial"/>
          <w:color w:val="000000"/>
        </w:rPr>
      </w:pPr>
      <w:r>
        <w:rPr>
          <w:rFonts w:cs="Arial" w:ascii="Arial" w:hAnsi="Arial"/>
          <w:b/>
          <w:bCs/>
          <w:color w:val="000000"/>
        </w:rPr>
        <w:t>GILMAR MAIER</w:t>
      </w:r>
      <w:r>
        <w:rPr>
          <w:rFonts w:cs="Arial" w:ascii="Arial" w:hAnsi="Arial"/>
          <w:color w:val="000000"/>
        </w:rPr>
        <w:t>, vereador da Bancada do PTB, com o apoio dos demais vereadores que abaixo subscrevem, requer a Vossa Excelência, com base no art. 184 do Regimento Interno, conjugado com o art. 50 da Constituição Federal, art. 55, § 2</w:t>
      </w:r>
      <w:r>
        <w:rPr>
          <w:rFonts w:cs="Arial" w:ascii="Arial" w:hAnsi="Arial"/>
          <w:strike/>
          <w:color w:val="000000"/>
        </w:rPr>
        <w:t>º</w:t>
      </w:r>
      <w:r>
        <w:rPr>
          <w:rFonts w:cs="Arial" w:ascii="Arial" w:hAnsi="Arial"/>
          <w:color w:val="000000"/>
        </w:rPr>
        <w:t xml:space="preserve"> da Constituição Estadual, e art. 58, § 1</w:t>
      </w:r>
      <w:r>
        <w:rPr>
          <w:rFonts w:cs="Arial" w:ascii="Arial" w:hAnsi="Arial"/>
          <w:strike/>
          <w:color w:val="000000"/>
        </w:rPr>
        <w:t>º</w:t>
      </w:r>
      <w:r>
        <w:rPr>
          <w:rFonts w:cs="Arial" w:ascii="Arial" w:hAnsi="Arial"/>
          <w:color w:val="000000"/>
        </w:rPr>
        <w:t>, da Lei Orgânica do Município que, ouvida a Mesa Diretora, sejam solicitadas a Prefeitura Municipal a comprovação  de todos os projetos efetuados para a construção de quebra-molas e faixas elevadas, realizadas no município, no período de 2021 a 2024.</w:t>
      </w:r>
    </w:p>
    <w:p>
      <w:pPr>
        <w:pStyle w:val="Normal"/>
        <w:spacing w:lineRule="auto" w:line="240"/>
        <w:ind w:firstLine="1134"/>
        <w:jc w:val="both"/>
        <w:rPr>
          <w:rFonts w:cs="Arial"/>
        </w:rPr>
      </w:pPr>
      <w:r>
        <w:rPr>
          <w:rFonts w:cs="Arial"/>
        </w:rPr>
      </w:r>
    </w:p>
    <w:p>
      <w:pPr>
        <w:pStyle w:val="Normal"/>
        <w:spacing w:lineRule="auto" w:line="240"/>
        <w:ind w:firstLine="1134"/>
        <w:jc w:val="both"/>
        <w:rPr>
          <w:rFonts w:ascii="Arial" w:hAnsi="Arial" w:cs="Arial"/>
        </w:rPr>
      </w:pPr>
      <w:r>
        <w:rPr>
          <w:rFonts w:cs="Arial" w:ascii="Arial" w:hAnsi="Arial"/>
        </w:rPr>
        <w:t xml:space="preserve">Conforme Ofício Gabinete nº 060/2024 que trata dos impedimentos de ordem técnica das Emendas Impositivas, dois edis tiveram suas emendas rejeitadas pelo Executivo Municipal, com alegação de ausência de projeto de Engenharia aprovado pelo órgão responsável. </w:t>
      </w:r>
    </w:p>
    <w:p>
      <w:pPr>
        <w:pStyle w:val="Normal"/>
        <w:spacing w:lineRule="auto" w:line="240"/>
        <w:ind w:firstLine="1134"/>
        <w:jc w:val="both"/>
        <w:rPr>
          <w:rFonts w:ascii="Arial" w:hAnsi="Arial" w:cs="Arial"/>
        </w:rPr>
      </w:pPr>
      <w:r>
        <w:rPr/>
      </w:r>
    </w:p>
    <w:p>
      <w:pPr>
        <w:pStyle w:val="Normal"/>
        <w:spacing w:lineRule="auto" w:line="240"/>
        <w:ind w:firstLine="1134"/>
        <w:jc w:val="both"/>
        <w:rPr>
          <w:rFonts w:ascii="Arial" w:hAnsi="Arial" w:cs="Arial"/>
        </w:rPr>
      </w:pPr>
      <w:r>
        <w:rPr>
          <w:rFonts w:ascii="Arial" w:hAnsi="Arial"/>
        </w:rPr>
        <w:t>De acordo com a</w:t>
      </w:r>
      <w:r>
        <w:rPr>
          <w:rFonts w:ascii="Arial" w:hAnsi="Arial"/>
        </w:rPr>
        <w:t xml:space="preserve"> RESOLUÇÃO Nº 738, DE 06 DE SETEMBRO DE 2018, não se menciona na lei que deverá conter projeto aprovado por órgão competente, o que se deve respeitar é o projeto-tipo constante no anexo I da referida resolução, como: dimensões, padrões, sinalização etc que deverão ser respeitadas quando da execução do projeto, respeitando assim todas as leis vigentes quanto a execução da obra.</w:t>
      </w:r>
    </w:p>
    <w:p>
      <w:pPr>
        <w:pStyle w:val="Normal"/>
        <w:jc w:val="both"/>
        <w:rPr>
          <w:rFonts w:ascii="Arial" w:hAnsi="Arial"/>
        </w:rPr>
      </w:pPr>
      <w:r>
        <w:rPr>
          <w:rFonts w:ascii="Arial" w:hAnsi="Arial"/>
        </w:rPr>
        <w:br/>
        <w:t>Salienta-se ainda, que até o momento, desconhecemos que haja projeto de engenharia para execução desse tipo de obra.</w:t>
        <w:br/>
        <w:t>Para tando, solicito cópia de todos os projetos realizados pelo executivo conforme exposto acima.</w:t>
      </w:r>
    </w:p>
    <w:p>
      <w:pPr>
        <w:pStyle w:val="Normal"/>
        <w:spacing w:lineRule="auto" w:line="240"/>
        <w:ind w:firstLine="1134"/>
        <w:jc w:val="both"/>
        <w:rPr>
          <w:rFonts w:cs="Arial"/>
        </w:rPr>
      </w:pPr>
      <w:r>
        <w:rPr>
          <w:rFonts w:cs="Arial"/>
        </w:rPr>
      </w:r>
    </w:p>
    <w:p>
      <w:pPr>
        <w:pStyle w:val="Normal"/>
        <w:spacing w:lineRule="auto" w:line="240"/>
        <w:ind w:firstLine="1134"/>
        <w:jc w:val="both"/>
        <w:rPr>
          <w:rFonts w:cs="Arial"/>
        </w:rPr>
      </w:pPr>
      <w:r>
        <w:rPr>
          <w:rFonts w:cs="Arial"/>
        </w:rPr>
      </w:r>
    </w:p>
    <w:p>
      <w:pPr>
        <w:pStyle w:val="Corpodotextorecuado"/>
        <w:spacing w:lineRule="auto" w:line="240"/>
        <w:ind w:left="0" w:firstLine="1134"/>
        <w:jc w:val="right"/>
        <w:rPr>
          <w:rFonts w:ascii="Arial" w:hAnsi="Arial"/>
          <w:color w:val="000000"/>
        </w:rPr>
      </w:pPr>
      <w:r>
        <w:rPr>
          <w:rFonts w:cs="Arial"/>
          <w:color w:val="000000"/>
          <w:sz w:val="24"/>
          <w:szCs w:val="24"/>
        </w:rPr>
        <w:t>Três Passos</w:t>
      </w:r>
      <w:r>
        <w:rPr>
          <w:rFonts w:cs="Arial"/>
          <w:color w:val="000000"/>
          <w:sz w:val="24"/>
          <w:szCs w:val="24"/>
          <w:lang w:val="pt-BR"/>
        </w:rPr>
        <w:t>, 11 de abril de 2024.</w:t>
      </w:r>
    </w:p>
    <w:p>
      <w:pPr>
        <w:pStyle w:val="NormalWeb"/>
        <w:spacing w:lineRule="auto" w:line="240" w:beforeAutospacing="0" w:before="0" w:afterAutospacing="0" w:after="0"/>
        <w:ind w:firstLine="1134"/>
        <w:jc w:val="both"/>
        <w:rPr>
          <w:rFonts w:ascii="Arial" w:hAnsi="Arial" w:cs="Arial"/>
          <w:color w:val="000000"/>
        </w:rPr>
      </w:pPr>
      <w:r>
        <w:rPr>
          <w:rFonts w:cs="Arial" w:ascii="Arial" w:hAnsi="Arial"/>
          <w:color w:val="000000"/>
        </w:rPr>
      </w:r>
    </w:p>
    <w:p>
      <w:pPr>
        <w:pStyle w:val="Normal"/>
        <w:spacing w:lineRule="auto" w:line="240"/>
        <w:ind w:firstLine="1134"/>
        <w:jc w:val="both"/>
        <w:rPr>
          <w:rFonts w:ascii="Arial" w:hAnsi="Arial" w:cs="Arial"/>
          <w:b/>
          <w:b/>
          <w:bCs/>
          <w:i/>
          <w:i/>
          <w:iCs/>
          <w:color w:val="000000"/>
        </w:rPr>
      </w:pPr>
      <w:r>
        <w:rPr>
          <w:rFonts w:cs="Arial" w:ascii="Arial" w:hAnsi="Arial"/>
          <w:b/>
          <w:bCs/>
          <w:i/>
          <w:iCs/>
          <w:color w:val="000000"/>
        </w:rPr>
      </w:r>
    </w:p>
    <w:p>
      <w:pPr>
        <w:pStyle w:val="Normal"/>
        <w:spacing w:lineRule="auto" w:line="240"/>
        <w:ind w:firstLine="1134"/>
        <w:jc w:val="both"/>
        <w:rPr>
          <w:rFonts w:ascii="Arial" w:hAnsi="Arial"/>
          <w:color w:val="000000"/>
        </w:rPr>
      </w:pPr>
      <w:r>
        <w:rPr>
          <w:rFonts w:cs="Arial" w:ascii="Arial" w:hAnsi="Arial"/>
          <w:b/>
          <w:bCs/>
          <w:i/>
          <w:iCs/>
          <w:color w:val="000000"/>
        </w:rPr>
        <w:t>Gilmar Maier</w:t>
      </w:r>
    </w:p>
    <w:p>
      <w:pPr>
        <w:pStyle w:val="Normal"/>
        <w:spacing w:lineRule="auto" w:line="240"/>
        <w:ind w:firstLine="1134"/>
        <w:jc w:val="both"/>
        <w:rPr>
          <w:rFonts w:ascii="Arial" w:hAnsi="Arial"/>
          <w:color w:val="000000"/>
        </w:rPr>
      </w:pPr>
      <w:r>
        <w:rPr>
          <w:rFonts w:cs="Arial" w:ascii="Arial" w:hAnsi="Arial"/>
          <w:i/>
          <w:iCs/>
          <w:color w:val="000000"/>
        </w:rPr>
        <w:t>Vereador da Bancada do PT</w:t>
      </w:r>
    </w:p>
    <w:p>
      <w:pPr>
        <w:pStyle w:val="Normal"/>
        <w:spacing w:lineRule="auto" w:line="240"/>
        <w:ind w:firstLine="1134"/>
        <w:jc w:val="both"/>
        <w:rPr>
          <w:rFonts w:cs="Arial"/>
          <w:i/>
          <w:i/>
          <w:iCs/>
        </w:rPr>
      </w:pPr>
      <w:r>
        <w:rPr>
          <w:rFonts w:cs="Arial"/>
          <w:i/>
          <w:iCs/>
        </w:rPr>
      </w:r>
    </w:p>
    <w:p>
      <w:pPr>
        <w:pStyle w:val="Normal"/>
        <w:spacing w:lineRule="auto" w:line="240"/>
        <w:ind w:firstLine="1134"/>
        <w:jc w:val="both"/>
        <w:rPr>
          <w:rFonts w:ascii="Arial" w:hAnsi="Arial"/>
          <w:i/>
          <w:i/>
          <w:iCs/>
          <w:color w:val="000000"/>
        </w:rPr>
      </w:pPr>
      <w:r>
        <w:rPr>
          <w:rFonts w:ascii="Arial" w:hAnsi="Arial"/>
          <w:i/>
          <w:iCs/>
          <w:color w:val="000000"/>
        </w:rPr>
      </w:r>
    </w:p>
    <w:p>
      <w:pPr>
        <w:pStyle w:val="Normal"/>
        <w:spacing w:lineRule="auto" w:line="240"/>
        <w:ind w:firstLine="1134"/>
        <w:jc w:val="both"/>
        <w:rPr>
          <w:rFonts w:ascii="Arial" w:hAnsi="Arial"/>
          <w:color w:val="000000"/>
        </w:rPr>
      </w:pPr>
      <w:r>
        <w:rPr>
          <w:rFonts w:cs="Arial" w:ascii="Arial" w:hAnsi="Arial"/>
          <w:i/>
          <w:iCs/>
          <w:color w:val="000000"/>
        </w:rPr>
        <w:t>Diego Maciel                Edivan Baron</w:t>
        <w:tab/>
        <w:tab/>
      </w:r>
    </w:p>
    <w:p>
      <w:pPr>
        <w:pStyle w:val="Normal"/>
        <w:spacing w:lineRule="auto" w:line="240"/>
        <w:ind w:firstLine="1134"/>
        <w:jc w:val="both"/>
        <w:rPr>
          <w:rFonts w:ascii="Arial" w:hAnsi="Arial"/>
          <w:color w:val="000000"/>
        </w:rPr>
      </w:pPr>
      <w:r>
        <w:rPr>
          <w:rFonts w:cs="Arial" w:ascii="Arial" w:hAnsi="Arial"/>
          <w:color w:val="000000"/>
        </w:rPr>
        <w:t>Vereadores da Bancada do PT</w:t>
      </w:r>
    </w:p>
    <w:p>
      <w:pPr>
        <w:pStyle w:val="Normal"/>
        <w:spacing w:lineRule="auto" w:line="240"/>
        <w:ind w:firstLine="1134"/>
        <w:jc w:val="both"/>
        <w:rPr>
          <w:rFonts w:cs="Arial"/>
        </w:rPr>
      </w:pPr>
      <w:r>
        <w:rPr>
          <w:rFonts w:cs="Arial"/>
        </w:rPr>
      </w:r>
    </w:p>
    <w:p>
      <w:pPr>
        <w:pStyle w:val="Normal"/>
        <w:spacing w:lineRule="auto" w:line="240"/>
        <w:ind w:hanging="0"/>
        <w:jc w:val="both"/>
        <w:rPr>
          <w:rFonts w:cs="Arial"/>
          <w:i/>
          <w:i/>
          <w:iCs/>
        </w:rPr>
      </w:pPr>
      <w:r>
        <w:rPr>
          <w:rFonts w:cs="Arial" w:ascii="Arial" w:hAnsi="Arial"/>
          <w:i/>
          <w:iCs/>
          <w:color w:val="000000"/>
        </w:rPr>
      </w:r>
    </w:p>
    <w:p>
      <w:pPr>
        <w:pStyle w:val="Normal"/>
        <w:spacing w:lineRule="auto" w:line="240"/>
        <w:ind w:firstLine="1134"/>
        <w:jc w:val="both"/>
        <w:rPr>
          <w:rFonts w:ascii="Arial" w:hAnsi="Arial"/>
          <w:color w:val="000000"/>
        </w:rPr>
      </w:pPr>
      <w:r>
        <w:rPr>
          <w:rFonts w:cs="Arial" w:ascii="Arial" w:hAnsi="Arial"/>
          <w:i/>
          <w:iCs/>
          <w:color w:val="000000"/>
        </w:rPr>
        <w:t>Paulo Sattler</w:t>
      </w:r>
    </w:p>
    <w:p>
      <w:pPr>
        <w:pStyle w:val="Normal"/>
        <w:spacing w:lineRule="auto" w:line="240"/>
        <w:ind w:firstLine="1134"/>
        <w:jc w:val="both"/>
        <w:rPr>
          <w:rFonts w:ascii="Arial" w:hAnsi="Arial"/>
          <w:color w:val="000000"/>
        </w:rPr>
      </w:pPr>
      <w:r>
        <w:rPr>
          <w:rFonts w:cs="Arial" w:ascii="Arial" w:hAnsi="Arial"/>
          <w:color w:val="000000"/>
        </w:rPr>
        <w:t>Vereador da Bancada do PDT</w:t>
      </w:r>
    </w:p>
    <w:sectPr>
      <w:headerReference w:type="default" r:id="rId2"/>
      <w:footerReference w:type="default" r:id="rId3"/>
      <w:type w:val="nextPage"/>
      <w:pgSz w:w="11906" w:h="16838"/>
      <w:pgMar w:left="1985" w:right="1417" w:gutter="0" w:header="680" w:top="899" w:footer="68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sz w:val="16"/>
      </w:rPr>
    </w:pPr>
    <w:r>
      <w:rPr>
        <w:rFonts w:ascii="Arial Black" w:hAnsi="Arial Black"/>
        <w:sz w:val="16"/>
      </w:rPr>
      <w:t>Rua Salgado Filho, 79  - Três Passos-RS -  CEP: 98600-000  Fone: (55) 3522 1210</w:t>
    </w:r>
  </w:p>
  <w:p>
    <w:pPr>
      <w:pStyle w:val="Rodap"/>
      <w:jc w:val="center"/>
      <w:rPr>
        <w:rFonts w:ascii="Arial Black" w:hAnsi="Arial Black"/>
        <w:sz w:val="18"/>
      </w:rPr>
    </w:pPr>
    <w:r>
      <w:rPr>
        <w:rFonts w:ascii="Arial Black" w:hAnsi="Arial Black"/>
        <w:sz w:val="16"/>
      </w:rPr>
      <w:t>E-mail: camara@trespassos.rs.leg.br   Site: www.trespassos.rs.leg.br</w:t>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2">
          <wp:simplePos x="0" y="0"/>
          <wp:positionH relativeFrom="column">
            <wp:posOffset>2319655</wp:posOffset>
          </wp:positionH>
          <wp:positionV relativeFrom="paragraph">
            <wp:posOffset>11430</wp:posOffset>
          </wp:positionV>
          <wp:extent cx="864870" cy="1143000"/>
          <wp:effectExtent l="0" t="0" r="0" b="0"/>
          <wp:wrapSquare wrapText="largest"/>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tretch>
                    <a:fillRect/>
                  </a:stretch>
                </pic:blipFill>
                <pic:spPr bwMode="auto">
                  <a:xfrm>
                    <a:off x="0" y="0"/>
                    <a:ext cx="86487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lang w:val="pt-BR"/>
      </w:rPr>
    </w:pPr>
    <w:r>
      <w:rPr>
        <w:rFonts w:ascii="Arial Narrow" w:hAnsi="Arial Narrow"/>
        <w:lang w:val="pt-B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48be"/>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qFormat/>
    <w:rsid w:val="000648be"/>
    <w:rPr>
      <w:rFonts w:ascii="Times New Roman" w:hAnsi="Times New Roman" w:eastAsia="Times New Roman" w:cs="Times New Roman"/>
      <w:lang w:eastAsia="pt-BR"/>
    </w:rPr>
  </w:style>
  <w:style w:type="character" w:styleId="RodapChar" w:customStyle="1">
    <w:name w:val="Rodapé Char"/>
    <w:qFormat/>
    <w:rsid w:val="000648be"/>
    <w:rPr>
      <w:rFonts w:ascii="Times New Roman" w:hAnsi="Times New Roman" w:eastAsia="Times New Roman" w:cs="Times New Roman"/>
      <w:lang w:eastAsia="pt-BR"/>
    </w:rPr>
  </w:style>
  <w:style w:type="character" w:styleId="RecuodecorpodetextoChar" w:customStyle="1">
    <w:name w:val="Recuo de corpo de texto Char"/>
    <w:qFormat/>
    <w:rsid w:val="000648be"/>
    <w:rPr>
      <w:rFonts w:eastAsia="Times New Roman"/>
      <w:lang w:eastAsia="pt-BR"/>
    </w:rPr>
  </w:style>
  <w:style w:type="character" w:styleId="TextodebaloChar" w:customStyle="1">
    <w:name w:val="Texto de balão Char"/>
    <w:link w:val="BalloonText"/>
    <w:uiPriority w:val="99"/>
    <w:semiHidden/>
    <w:qFormat/>
    <w:rsid w:val="003858a4"/>
    <w:rPr>
      <w:rFonts w:ascii="Tahoma" w:hAnsi="Tahoma" w:eastAsia="Times New Roman" w:cs="Tahoma"/>
      <w:sz w:val="16"/>
      <w:szCs w:val="16"/>
      <w:lang w:eastAsia="pt-BR"/>
    </w:rPr>
  </w:style>
  <w:style w:type="character" w:styleId="TtuloChar" w:customStyle="1">
    <w:name w:val="Título Char"/>
    <w:qFormat/>
    <w:rsid w:val="001909d7"/>
    <w:rPr>
      <w:rFonts w:eastAsia="Times New Roman" w:cs="Times New Roman"/>
      <w:b/>
      <w:sz w:val="32"/>
    </w:rPr>
  </w:style>
  <w:style w:type="character" w:styleId="Strong">
    <w:name w:val="Strong"/>
    <w:uiPriority w:val="22"/>
    <w:qFormat/>
    <w:rsid w:val="00576393"/>
    <w:rPr>
      <w:b/>
      <w:bCs/>
    </w:rPr>
  </w:style>
  <w:style w:type="character" w:styleId="Hyperlink1" w:customStyle="1">
    <w:name w:val="Hyperlink1"/>
    <w:uiPriority w:val="99"/>
    <w:semiHidden/>
    <w:unhideWhenUsed/>
    <w:qFormat/>
    <w:rsid w:val="00576393"/>
    <w:rPr>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link w:val="TtuloChar"/>
    <w:qFormat/>
    <w:rsid w:val="001909d7"/>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abealhoeRodap" w:customStyle="1">
    <w:name w:val="Cabeçalho e Rodapé"/>
    <w:basedOn w:val="Normal"/>
    <w:qFormat/>
    <w:pPr/>
    <w:rPr/>
  </w:style>
  <w:style w:type="paragraph" w:styleId="Cabealho">
    <w:name w:val="Header"/>
    <w:basedOn w:val="Normal"/>
    <w:link w:val="CabealhoChar"/>
    <w:rsid w:val="000648be"/>
    <w:pPr>
      <w:tabs>
        <w:tab w:val="clear" w:pos="708"/>
        <w:tab w:val="center" w:pos="4419" w:leader="none"/>
        <w:tab w:val="right" w:pos="8838" w:leader="none"/>
      </w:tabs>
    </w:pPr>
    <w:rPr>
      <w:sz w:val="20"/>
      <w:szCs w:val="20"/>
      <w:lang w:val="x-none"/>
    </w:rPr>
  </w:style>
  <w:style w:type="paragraph" w:styleId="Rodap">
    <w:name w:val="Footer"/>
    <w:basedOn w:val="Normal"/>
    <w:link w:val="RodapChar"/>
    <w:rsid w:val="000648be"/>
    <w:pPr>
      <w:tabs>
        <w:tab w:val="clear" w:pos="708"/>
        <w:tab w:val="center" w:pos="4419" w:leader="none"/>
        <w:tab w:val="right" w:pos="8838" w:leader="none"/>
      </w:tabs>
    </w:pPr>
    <w:rPr>
      <w:sz w:val="20"/>
      <w:szCs w:val="20"/>
      <w:lang w:val="x-none"/>
    </w:rPr>
  </w:style>
  <w:style w:type="paragraph" w:styleId="Corpodotextorecuado">
    <w:name w:val="Body Text Indent"/>
    <w:basedOn w:val="Normal"/>
    <w:link w:val="RecuodecorpodetextoChar"/>
    <w:rsid w:val="000648be"/>
    <w:pPr>
      <w:spacing w:lineRule="auto" w:line="360"/>
      <w:ind w:left="4253" w:firstLine="850"/>
      <w:jc w:val="both"/>
    </w:pPr>
    <w:rPr>
      <w:rFonts w:ascii="Arial" w:hAnsi="Arial"/>
      <w:sz w:val="20"/>
      <w:szCs w:val="20"/>
      <w:lang w:val="x-none"/>
    </w:rPr>
  </w:style>
  <w:style w:type="paragraph" w:styleId="BalloonText">
    <w:name w:val="Balloon Text"/>
    <w:basedOn w:val="Normal"/>
    <w:link w:val="TextodebaloChar"/>
    <w:uiPriority w:val="99"/>
    <w:semiHidden/>
    <w:unhideWhenUsed/>
    <w:qFormat/>
    <w:rsid w:val="003858a4"/>
    <w:pPr/>
    <w:rPr>
      <w:rFonts w:ascii="Tahoma" w:hAnsi="Tahoma"/>
      <w:sz w:val="16"/>
      <w:szCs w:val="16"/>
      <w:lang w:val="x-none"/>
    </w:rPr>
  </w:style>
  <w:style w:type="paragraph" w:styleId="NormalWeb">
    <w:name w:val="Normal (Web)"/>
    <w:basedOn w:val="Normal"/>
    <w:uiPriority w:val="99"/>
    <w:unhideWhenUsed/>
    <w:qFormat/>
    <w:rsid w:val="00171ca3"/>
    <w:pPr>
      <w:spacing w:beforeAutospacing="1" w:afterAutospacing="1"/>
    </w:pPr>
    <w:rPr/>
  </w:style>
  <w:style w:type="paragraph" w:styleId="ListParagraph">
    <w:name w:val="List Paragraph"/>
    <w:basedOn w:val="Normal"/>
    <w:uiPriority w:val="34"/>
    <w:qFormat/>
    <w:rsid w:val="00e5257d"/>
    <w:pPr>
      <w:spacing w:before="0" w:after="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fb45e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Application>LibreOffice/7.4.2.3$Windows_X86_64 LibreOffice_project/382eef1f22670f7f4118c8c2dd222ec7ad009daf</Application>
  <AppVersion>15.0000</AppVersion>
  <Pages>1</Pages>
  <Words>283</Words>
  <Characters>1501</Characters>
  <CharactersWithSpaces>1793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2024-02-21T21:14:00Z</dcterms:created>
  <dc:creator>CAMARA DE VEREADORES DE TRES PASSOS</dc:creator>
  <dc:description/>
  <dc:language>pt-BR</dc:language>
  <cp:lastModifiedBy/>
  <cp:lastPrinted>2024-04-08T19:31:03Z</cp:lastPrinted>
  <dcterms:modified xsi:type="dcterms:W3CDTF">2024-04-12T14:58:45Z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