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 w:asciiTheme="minorHAnsi" w:hAnsiTheme="minorHAnsi"/>
          <w:lang w:eastAsia="en-US"/>
        </w:rPr>
        <w:t>Mensagem n</w:t>
      </w:r>
      <w:r>
        <w:rPr>
          <w:rFonts w:cs="Arial" w:ascii="Calibri" w:hAnsi="Calibri" w:asciiTheme="minorHAnsi" w:hAnsiTheme="minorHAnsi"/>
          <w:vertAlign w:val="superscript"/>
          <w:lang w:eastAsia="en-US"/>
        </w:rPr>
        <w:t>º</w:t>
      </w:r>
      <w:r>
        <w:rPr>
          <w:rFonts w:cs="Arial" w:ascii="Calibri" w:hAnsi="Calibri" w:asciiTheme="minorHAnsi" w:hAnsiTheme="minorHAnsi"/>
          <w:lang w:eastAsia="en-US"/>
        </w:rPr>
        <w:t xml:space="preserve"> 15                                           </w:t>
      </w:r>
    </w:p>
    <w:p>
      <w:pPr>
        <w:pStyle w:val="Normal"/>
        <w:jc w:val="right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 w:asciiTheme="minorHAnsi" w:hAnsiTheme="minorHAnsi"/>
          <w:lang w:eastAsia="en-US"/>
        </w:rPr>
        <w:t>Três Passos, 27 de janeiro de 2025</w:t>
      </w:r>
    </w:p>
    <w:p>
      <w:pPr>
        <w:pStyle w:val="Normal"/>
        <w:jc w:val="both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jc w:val="both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jc w:val="both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 w:asciiTheme="minorHAnsi" w:hAnsiTheme="minorHAnsi"/>
          <w:lang w:eastAsia="en-US"/>
        </w:rPr>
        <w:tab/>
        <w:tab/>
        <w:tab/>
        <w:t>Senhores Membros da Câmara Municipal!</w:t>
      </w:r>
    </w:p>
    <w:p>
      <w:pPr>
        <w:pStyle w:val="Normal"/>
        <w:ind w:firstLine="2127"/>
        <w:jc w:val="both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ind w:firstLine="2127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  <w:lang w:eastAsia="en-US"/>
        </w:rPr>
        <w:t xml:space="preserve">Vimos submeter à apreciação de Vossas Excelências o Projeto de Lei nº 14, de 27 de janeiro de 2025, </w:t>
      </w:r>
      <w:r>
        <w:rPr>
          <w:rFonts w:cs="Arial" w:ascii="Calibri" w:hAnsi="Calibri" w:asciiTheme="minorHAnsi" w:hAnsiTheme="minorHAnsi"/>
        </w:rPr>
        <w:t>que altera a Lei Municipal nº 3.790, de 20 de novembro de 2003, que dispõe sobre a criação, estruturação e funcionamento do conselho municipal de desenvolvimento – COMUDE.</w:t>
      </w:r>
    </w:p>
    <w:p>
      <w:pPr>
        <w:pStyle w:val="Normal"/>
        <w:ind w:firstLine="2127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2127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Ao submeter o Projeto à apreciação dessa Egrégia Casa, estamos certos de que os Senhores Vereadores saberão aperfeiçoá-lo e, sobretudo, reconhecer o grau de prioridade à sua aprovação.</w:t>
      </w:r>
    </w:p>
    <w:p>
      <w:pPr>
        <w:pStyle w:val="Normal"/>
        <w:ind w:firstLine="2127"/>
        <w:jc w:val="both"/>
        <w:rPr>
          <w:rFonts w:ascii="Calibri" w:hAnsi="Calibri" w:cs="Arial" w:asciiTheme="minorHAnsi" w:hAnsiTheme="minorHAnsi"/>
        </w:rPr>
      </w:pPr>
      <w:r>
        <w:rPr/>
      </w:r>
    </w:p>
    <w:p>
      <w:pPr>
        <w:pStyle w:val="Normal"/>
        <w:ind w:firstLine="2127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Atenciosamente,</w:t>
      </w:r>
    </w:p>
    <w:p>
      <w:pPr>
        <w:pStyle w:val="Normal"/>
        <w:ind w:firstLine="2127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2127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2127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Corpodotexto"/>
        <w:widowControl w:val="false"/>
        <w:tabs>
          <w:tab w:val="clear" w:pos="708"/>
          <w:tab w:val="left" w:pos="3285" w:leader="none"/>
          <w:tab w:val="center" w:pos="4677" w:leader="none"/>
        </w:tabs>
        <w:spacing w:before="0" w:after="0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RODRIGO ALENCAR BOHN GLINKE</w:t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 w:asciiTheme="minorHAnsi" w:hAnsiTheme="minorHAnsi"/>
        </w:rPr>
        <w:t>PREFEITO DE TRÊS PASSOS, EM EXERCÍCIO</w:t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jc w:val="both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 w:asciiTheme="minorHAnsi" w:hAnsiTheme="minorHAnsi"/>
          <w:lang w:eastAsia="en-US"/>
        </w:rPr>
        <w:t xml:space="preserve">Exmo. Sr. </w:t>
      </w:r>
    </w:p>
    <w:p>
      <w:pPr>
        <w:pStyle w:val="Normal"/>
        <w:jc w:val="both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 w:asciiTheme="minorHAnsi" w:hAnsiTheme="minorHAnsi"/>
          <w:lang w:eastAsia="en-US"/>
        </w:rPr>
        <w:t>FLAVIO HABITZREITER</w:t>
      </w:r>
    </w:p>
    <w:p>
      <w:pPr>
        <w:pStyle w:val="Normal"/>
        <w:jc w:val="both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 w:asciiTheme="minorHAnsi" w:hAnsiTheme="minorHAnsi"/>
          <w:lang w:eastAsia="en-US"/>
        </w:rPr>
        <w:t>Presidente da Câmara Municipal de Três Passos/RS</w:t>
      </w:r>
    </w:p>
    <w:p>
      <w:pPr>
        <w:pStyle w:val="Normal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EXPOSIÇÃO DE MOTIVOS</w:t>
      </w:r>
    </w:p>
    <w:p>
      <w:pPr>
        <w:pStyle w:val="Normal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PROJETO DE LEI Nº 14, DE 27 DE JANEIRO DE 2025</w:t>
      </w:r>
    </w:p>
    <w:p>
      <w:pPr>
        <w:pStyle w:val="Normal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Submete-se a apreciação de Vossas Excelências o Projeto de Lei nº 14, de 07 de janeiro de 2025, que altera a Lei Municipal nº 3.790, de 2023.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Tal alteração visa propor uma nova composição para o Conselho de Representantes, sendo: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- Cacis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- Sindilojas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- Sindicato dos Trabalhadores Rurais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- Fidene-Unijuí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- UERGS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- EMATER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- Câmara Municipal de Vereadores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- Secretaria Municipal de Desenvolvimento e Inovação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- Secretaria Municipal de Planejamento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- Secretaria Municipal de Agricultura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- Secretaria Municipal de Meio Ambiente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A atual configuração do COMUDE, composta por diversas entidades que, embora relevantes, muitas vezes não possuem uma ligação direta com os desafios e necessidades específicas do nosso município, gerando dificuldade na agilidade e na clareza das decisões.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A proposta de uma composição mais enxuta permitirá que o Conselho se concentre em fatores que realmente influenciam o desenvolvimento em áreas fundamentais para o município, como o agronegócio, o setor empresarial, a educação e as políticas públicas. 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Isso assegurará que cada membro traga consigo um conhecimento técnico e uma experiência prática, fundamentais para a formulação de estratégias que atendam às necessidades da comunidade trespassense.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Além disso, com a nova estrutura, pretende-se criar um espaço mais coeso e focado nas áreas cruciais para o desenvolvimento local, qualificar as deliberações do COMUDE e dos seus Conselhos Setoriais, tornando-as mais técnicas e embasadas, com soluções eficazes para as demandas locais, objetivando o desenvolvimento do município.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Assim, solicitamos a esta casa a aprovação do presente projeto de lei, o que nos possibilitará a viabilização do projeto supra aduzido o mais breve possível.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Atenciosamente,</w:t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709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Corpodotexto"/>
        <w:widowControl w:val="false"/>
        <w:tabs>
          <w:tab w:val="clear" w:pos="708"/>
          <w:tab w:val="left" w:pos="3285" w:leader="none"/>
          <w:tab w:val="center" w:pos="4677" w:leader="none"/>
        </w:tabs>
        <w:spacing w:before="0" w:after="0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RODRIGO ALENCAR BOHN GLINKE</w:t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 w:asciiTheme="minorHAnsi" w:hAnsiTheme="minorHAnsi"/>
        </w:rPr>
        <w:t>PREFEITO DE TRÊS PASSOS, EM EXERCÍCIO</w:t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PROJETO DE LEI Nº 14, DE 27 DE JANEIRO DE 2025</w:t>
      </w:r>
    </w:p>
    <w:p>
      <w:pPr>
        <w:pStyle w:val="Normal"/>
        <w:ind w:left="4536" w:hanging="0"/>
        <w:jc w:val="both"/>
        <w:rPr>
          <w:rFonts w:ascii="Calibri" w:hAnsi="Calibri" w:cs="Arial" w:asciiTheme="minorHAnsi" w:hAnsiTheme="minorHAnsi"/>
          <w:i/>
          <w:i/>
        </w:rPr>
      </w:pPr>
      <w:r>
        <w:rPr>
          <w:rFonts w:cs="Arial" w:ascii="Calibri" w:hAnsi="Calibri"/>
          <w:i/>
        </w:rPr>
      </w:r>
    </w:p>
    <w:p>
      <w:pPr>
        <w:pStyle w:val="Normal"/>
        <w:ind w:left="4535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Altera a Lei nº 3.790, de 20 de novembro de 2003, que dispõe sobre a criação, estruturação e funcionamento do conselho municipal de desenvolvimento – COMUDE.</w:t>
      </w:r>
    </w:p>
    <w:p>
      <w:pPr>
        <w:pStyle w:val="Normal"/>
        <w:ind w:left="4535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85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Art. 1</w:t>
      </w:r>
      <w:r>
        <w:rPr>
          <w:rFonts w:cs="Arial" w:ascii="Calibri" w:hAnsi="Calibri" w:asciiTheme="minorHAnsi" w:hAnsiTheme="minorHAnsi"/>
          <w:strike/>
        </w:rPr>
        <w:t>º</w:t>
      </w:r>
      <w:r>
        <w:rPr>
          <w:rFonts w:cs="Arial" w:ascii="Calibri" w:hAnsi="Calibri" w:asciiTheme="minorHAnsi" w:hAnsiTheme="minorHAnsi"/>
        </w:rPr>
        <w:t xml:space="preserve"> Altera o artigo 10 da Lei nº 3.790, de 2023, qual passa a vigorar com a seguinte redação:</w:t>
      </w:r>
    </w:p>
    <w:p>
      <w:pPr>
        <w:pStyle w:val="Normal"/>
        <w:ind w:left="993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Art. 10 Também são membros com assento no Conselho de Representantes, mediante indicação de suas entidades:</w:t>
      </w:r>
    </w:p>
    <w:p>
      <w:pPr>
        <w:pStyle w:val="Normal"/>
        <w:ind w:left="993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I - Cacis</w:t>
      </w:r>
    </w:p>
    <w:p>
      <w:pPr>
        <w:pStyle w:val="Normal"/>
        <w:ind w:left="993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II - Sindilojas</w:t>
      </w:r>
    </w:p>
    <w:p>
      <w:pPr>
        <w:pStyle w:val="Normal"/>
        <w:ind w:left="993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III - Sindicato dos Trabalhadores Rurais</w:t>
      </w:r>
    </w:p>
    <w:p>
      <w:pPr>
        <w:pStyle w:val="Normal"/>
        <w:ind w:left="993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IV - Fidene-Unijuí</w:t>
      </w:r>
    </w:p>
    <w:p>
      <w:pPr>
        <w:pStyle w:val="Normal"/>
        <w:ind w:left="993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V - UERGS</w:t>
      </w:r>
    </w:p>
    <w:p>
      <w:pPr>
        <w:pStyle w:val="Normal"/>
        <w:ind w:left="993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VI - EMATER</w:t>
      </w:r>
    </w:p>
    <w:p>
      <w:pPr>
        <w:pStyle w:val="Normal"/>
        <w:ind w:left="993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VII - Câmara Municipal de Vereadores</w:t>
      </w:r>
    </w:p>
    <w:p>
      <w:pPr>
        <w:pStyle w:val="Normal"/>
        <w:ind w:left="993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VIII - Secretaria Municipal de Desenvolvimento e Inovação</w:t>
      </w:r>
    </w:p>
    <w:p>
      <w:pPr>
        <w:pStyle w:val="Normal"/>
        <w:ind w:left="993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IX - Secretaria Municipal de Planejamento</w:t>
      </w:r>
    </w:p>
    <w:p>
      <w:pPr>
        <w:pStyle w:val="Normal"/>
        <w:ind w:left="993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X - Secretaria Municipal de Agricultura</w:t>
      </w:r>
    </w:p>
    <w:p>
      <w:pPr>
        <w:pStyle w:val="Normal"/>
        <w:ind w:left="993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XI - Secretaria Municipal de Meio Ambiente</w:t>
      </w:r>
    </w:p>
    <w:p>
      <w:pPr>
        <w:pStyle w:val="Normal"/>
        <w:ind w:left="993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left="993" w:hanging="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..........................(NR)</w:t>
      </w:r>
    </w:p>
    <w:p>
      <w:pPr>
        <w:pStyle w:val="Normal"/>
        <w:ind w:firstLine="85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85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85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Art. 2</w:t>
      </w:r>
      <w:r>
        <w:rPr>
          <w:rFonts w:cs="Arial" w:ascii="Calibri" w:hAnsi="Calibri" w:asciiTheme="minorHAnsi" w:hAnsiTheme="minorHAnsi"/>
          <w:strike/>
        </w:rPr>
        <w:t>º</w:t>
      </w:r>
      <w:r>
        <w:rPr>
          <w:rFonts w:cs="Arial" w:ascii="Calibri" w:hAnsi="Calibri" w:asciiTheme="minorHAnsi" w:hAnsiTheme="minorHAnsi"/>
        </w:rPr>
        <w:t xml:space="preserve"> Revoga a Lei nº 5.803, de 23 de junho de 2015.</w:t>
      </w:r>
    </w:p>
    <w:p>
      <w:pPr>
        <w:pStyle w:val="Normal"/>
        <w:ind w:firstLine="85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850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Art. 3º Esta lei entra em vigor na data de sua publicação.</w:t>
      </w:r>
    </w:p>
    <w:p>
      <w:pPr>
        <w:pStyle w:val="Normal"/>
        <w:ind w:left="4536" w:hanging="0"/>
        <w:jc w:val="both"/>
        <w:rPr>
          <w:rFonts w:ascii="Calibri" w:hAnsi="Calibri" w:cs="Arial" w:asciiTheme="minorHAnsi" w:hAnsiTheme="minorHAnsi"/>
          <w:i/>
          <w:i/>
        </w:rPr>
      </w:pPr>
      <w:r>
        <w:rPr>
          <w:rFonts w:cs="Arial" w:ascii="Calibri" w:hAnsi="Calibri"/>
          <w:i/>
        </w:rPr>
      </w:r>
    </w:p>
    <w:p>
      <w:pPr>
        <w:pStyle w:val="Normal"/>
        <w:ind w:left="4536" w:hanging="0"/>
        <w:jc w:val="both"/>
        <w:rPr>
          <w:rFonts w:ascii="Calibri" w:hAnsi="Calibri" w:cs="Arial" w:asciiTheme="minorHAnsi" w:hAnsiTheme="minorHAnsi"/>
          <w:i/>
          <w:i/>
        </w:rPr>
      </w:pPr>
      <w:r>
        <w:rPr>
          <w:rFonts w:cs="Arial" w:ascii="Calibri" w:hAnsi="Calibri"/>
          <w:i/>
        </w:rPr>
      </w:r>
    </w:p>
    <w:p>
      <w:pPr>
        <w:pStyle w:val="BodyText3"/>
        <w:jc w:val="center"/>
        <w:rPr>
          <w:rFonts w:ascii="Calibri" w:hAnsi="Calibri" w:cs="Arial" w:asciiTheme="minorHAnsi" w:hAnsiTheme="minorHAnsi"/>
          <w:szCs w:val="24"/>
        </w:rPr>
      </w:pPr>
      <w:r>
        <w:rPr>
          <w:rFonts w:cs="Arial" w:ascii="Calibri" w:hAnsi="Calibri" w:asciiTheme="minorHAnsi" w:hAnsiTheme="minorHAnsi"/>
          <w:szCs w:val="24"/>
        </w:rPr>
        <w:t>GABINETE DO PREFEITO MUNICIPAL DE TRÊS PASSOS</w:t>
      </w:r>
    </w:p>
    <w:p>
      <w:pPr>
        <w:pStyle w:val="NormalWeb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Aos 27 dias do mês de janeiro de 2025</w:t>
      </w:r>
    </w:p>
    <w:p>
      <w:pPr>
        <w:pStyle w:val="NormalWeb"/>
        <w:jc w:val="center"/>
        <w:rPr>
          <w:rFonts w:ascii="Calibri" w:hAnsi="Calibri" w:cs="Arial" w:asciiTheme="minorHAnsi" w:hAnsiTheme="minorHAnsi"/>
          <w:i/>
          <w:i/>
        </w:rPr>
      </w:pPr>
      <w:r>
        <w:rPr>
          <w:rFonts w:cs="Arial" w:ascii="Calibri" w:hAnsi="Calibri"/>
          <w:i/>
        </w:rPr>
      </w:r>
    </w:p>
    <w:p>
      <w:pPr>
        <w:pStyle w:val="NormalWeb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Web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Web"/>
        <w:jc w:val="center"/>
        <w:rPr>
          <w:rFonts w:ascii="Calibri" w:hAnsi="Calibri" w:cs="Arial" w:asciiTheme="minorHAnsi" w:hAnsiTheme="minorHAnsi"/>
          <w:i/>
          <w:i/>
        </w:rPr>
      </w:pPr>
      <w:r>
        <w:rPr>
          <w:rFonts w:cs="Arial" w:ascii="Calibri" w:hAnsi="Calibri"/>
          <w:i/>
        </w:rPr>
      </w:r>
    </w:p>
    <w:p>
      <w:pPr>
        <w:pStyle w:val="Corpodotexto"/>
        <w:widowControl w:val="false"/>
        <w:tabs>
          <w:tab w:val="clear" w:pos="708"/>
          <w:tab w:val="left" w:pos="3285" w:leader="none"/>
          <w:tab w:val="center" w:pos="4677" w:leader="none"/>
        </w:tabs>
        <w:spacing w:before="0" w:after="0"/>
        <w:jc w:val="center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RODRIGO ALENCAR BOHN GLINKE</w:t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 w:asciiTheme="minorHAnsi" w:hAnsiTheme="minorHAnsi"/>
        </w:rPr>
        <w:t>PREFEITO DE TRÊS PASSOS, EM EXERCÍCIO</w:t>
      </w:r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Calibri" w:hAnsi="Calibri" w:cs="Arial" w:asciiTheme="minorHAnsi" w:hAnsiTheme="minorHAnsi"/>
          <w:lang w:eastAsia="en-US"/>
        </w:rPr>
      </w:pPr>
      <w:r>
        <w:rPr>
          <w:rFonts w:cs="Arial" w:ascii="Calibri" w:hAnsi="Calibri"/>
          <w:lang w:eastAsia="en-US"/>
        </w:rPr>
      </w:r>
    </w:p>
    <w:p>
      <w:pPr>
        <w:pStyle w:val="Normal"/>
        <w:rPr>
          <w:rFonts w:ascii="Calibri" w:hAnsi="Calibri" w:cs="Arial" w:asciiTheme="minorHAnsi" w:hAnsiTheme="minorHAnsi"/>
          <w:lang w:eastAsia="en-US"/>
        </w:rPr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701" w:right="1134" w:gutter="0" w:header="709" w:top="2835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jc w:val="center"/>
      <w:rPr/>
    </w:pPr>
    <w:r>
      <w:rPr/>
      <w:drawing>
        <wp:inline distT="0" distB="0" distL="0" distR="0">
          <wp:extent cx="4171950" cy="571500"/>
          <wp:effectExtent l="0" t="0" r="0" b="0"/>
          <wp:docPr id="3" name="Imagem 4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22" t="0" r="10226" b="0"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47.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jc w:val="center"/>
      <w:rPr/>
    </w:pPr>
    <w:r>
      <w:rPr/>
      <w:drawing>
        <wp:inline distT="0" distB="0" distL="0" distR="0">
          <wp:extent cx="4171950" cy="571500"/>
          <wp:effectExtent l="0" t="0" r="0" b="0"/>
          <wp:docPr id="5" name="Imagem 4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22" t="0" r="10226" b="0"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6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47.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143000" cy="1085850"/>
          <wp:effectExtent l="0" t="0" r="0" b="0"/>
          <wp:docPr id="1" name="Imagem 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0bf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d5da2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6852fc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f0bfe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f0bfe"/>
    <w:rPr/>
  </w:style>
  <w:style w:type="character" w:styleId="Corpodetexto3Char" w:customStyle="1">
    <w:name w:val="Corpo de texto 3 Char"/>
    <w:basedOn w:val="DefaultParagraphFont"/>
    <w:link w:val="BodyText3"/>
    <w:qFormat/>
    <w:rsid w:val="006f0bfe"/>
    <w:rPr>
      <w:rFonts w:ascii="Arial" w:hAnsi="Arial" w:eastAsia="Times New Roman" w:cs="Times New Roman"/>
      <w:sz w:val="24"/>
      <w:szCs w:val="20"/>
      <w:lang w:eastAsia="pt-BR"/>
    </w:rPr>
  </w:style>
  <w:style w:type="character" w:styleId="CabealhoChar" w:customStyle="1">
    <w:name w:val="Cabeçalho Char"/>
    <w:basedOn w:val="DefaultParagraphFont"/>
    <w:uiPriority w:val="99"/>
    <w:qFormat/>
    <w:rsid w:val="0067512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100aec"/>
    <w:rPr>
      <w:i/>
      <w:i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35cba"/>
    <w:rPr>
      <w:rFonts w:ascii="Segoe UI" w:hAnsi="Segoe UI" w:eastAsia="Times New Roman" w:cs="Segoe UI"/>
      <w:sz w:val="18"/>
      <w:szCs w:val="18"/>
      <w:lang w:eastAsia="pt-BR"/>
    </w:rPr>
  </w:style>
  <w:style w:type="character" w:styleId="LinkdaInternet">
    <w:name w:val="Hyperlink"/>
    <w:basedOn w:val="DefaultParagraphFont"/>
    <w:uiPriority w:val="99"/>
    <w:semiHidden/>
    <w:unhideWhenUsed/>
    <w:rsid w:val="005e1a4f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5e1a4f"/>
    <w:rPr/>
  </w:style>
  <w:style w:type="character" w:styleId="Ttulo2Char" w:customStyle="1">
    <w:name w:val="Título 2 Char"/>
    <w:basedOn w:val="DefaultParagraphFont"/>
    <w:uiPriority w:val="9"/>
    <w:qFormat/>
    <w:rsid w:val="006852fc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Ttulo1Char" w:customStyle="1">
    <w:name w:val="Título 1 Char"/>
    <w:basedOn w:val="DefaultParagraphFont"/>
    <w:uiPriority w:val="9"/>
    <w:qFormat/>
    <w:rsid w:val="00ad5da2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pt-BR"/>
    </w:rPr>
  </w:style>
  <w:style w:type="character" w:styleId="CorpodetextoChar" w:customStyle="1">
    <w:name w:val="Corpo de texto Char"/>
    <w:basedOn w:val="DefaultParagraphFont"/>
    <w:uiPriority w:val="99"/>
    <w:semiHidden/>
    <w:qFormat/>
    <w:rsid w:val="00c24645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c24645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qFormat/>
    <w:rsid w:val="006f0bfe"/>
    <w:pPr/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f0bf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3">
    <w:name w:val="Body Text 3"/>
    <w:basedOn w:val="Normal"/>
    <w:link w:val="Corpodetexto3Char"/>
    <w:qFormat/>
    <w:rsid w:val="006f0bfe"/>
    <w:pPr>
      <w:tabs>
        <w:tab w:val="clear" w:pos="708"/>
        <w:tab w:val="left" w:pos="426" w:leader="none"/>
      </w:tabs>
      <w:jc w:val="both"/>
    </w:pPr>
    <w:rPr>
      <w:rFonts w:ascii="Arial" w:hAnsi="Arial"/>
      <w:szCs w:val="20"/>
    </w:rPr>
  </w:style>
  <w:style w:type="paragraph" w:styleId="NoSpacing">
    <w:name w:val="No Spacing"/>
    <w:uiPriority w:val="1"/>
    <w:qFormat/>
    <w:rsid w:val="007c352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Cabealho">
    <w:name w:val="Header"/>
    <w:basedOn w:val="Normal"/>
    <w:link w:val="CabealhoChar"/>
    <w:uiPriority w:val="99"/>
    <w:unhideWhenUsed/>
    <w:rsid w:val="0067512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35cb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470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Default" w:customStyle="1">
    <w:name w:val="Default"/>
    <w:qFormat/>
    <w:rsid w:val="00f84d89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t-BR" w:eastAsia="en-US" w:bidi="ar-SA"/>
    </w:rPr>
  </w:style>
  <w:style w:type="paragraph" w:styleId="Standard" w:customStyle="1">
    <w:name w:val="Standard"/>
    <w:qFormat/>
    <w:rsid w:val="00cd2dd0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</w:rPr>
  </w:style>
  <w:style w:type="paragraph" w:styleId="Recuodecorpodetexto31" w:customStyle="1">
    <w:name w:val="Recuo de corpo de texto 31"/>
    <w:basedOn w:val="Normal"/>
    <w:qFormat/>
    <w:rsid w:val="0084689d"/>
    <w:pPr>
      <w:suppressAutoHyphens w:val="true"/>
      <w:spacing w:before="0" w:after="120"/>
      <w:ind w:left="283" w:hanging="0"/>
    </w:pPr>
    <w:rPr>
      <w:rFonts w:ascii="Arial" w:hAnsi="Arial"/>
      <w:sz w:val="16"/>
      <w:szCs w:val="16"/>
      <w:lang w:val="x-none" w:eastAsia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LibreOffice/7.4.2.3$Windows_X86_64 LibreOffice_project/382eef1f22670f7f4118c8c2dd222ec7ad009daf</Application>
  <AppVersion>15.0000</AppVersion>
  <Pages>3</Pages>
  <Words>575</Words>
  <Characters>3034</Characters>
  <CharactersWithSpaces>3601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2025-01-07T19:23:00Z</dcterms:created>
  <dc:creator>Meus Documentos</dc:creator>
  <dc:description/>
  <dc:language>pt-BR</dc:language>
  <cp:lastModifiedBy/>
  <cp:lastPrinted>2025-01-28T13:12:00Z</cp:lastPrinted>
  <dcterms:modified xsi:type="dcterms:W3CDTF">2025-01-30T16:18:38Z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