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lineRule="auto" w:line="276" w:before="0" w:after="0"/>
        <w:jc w:val="center"/>
        <w:rPr>
          <w:rFonts w:ascii="Arial" w:hAnsi="Arial"/>
          <w:b/>
          <w:sz w:val="24"/>
          <w:szCs w:val="24"/>
          <w:lang w:val="pt-BR" w:bidi="hi-IN"/>
        </w:rPr>
      </w:pPr>
      <w:r>
        <w:rPr>
          <w:rFonts w:ascii="Arial" w:hAnsi="Arial"/>
          <w:b/>
          <w:sz w:val="24"/>
          <w:szCs w:val="24"/>
          <w:lang w:val="pt-BR" w:bidi="hi-IN"/>
        </w:rPr>
      </w:r>
    </w:p>
    <w:p>
      <w:pPr>
        <w:pStyle w:val="NormalWeb"/>
        <w:spacing w:lineRule="auto" w:line="276" w:before="0" w:after="0"/>
        <w:jc w:val="center"/>
        <w:rPr>
          <w:lang w:val="pt-BR" w:bidi="hi-IN"/>
        </w:rPr>
      </w:pPr>
      <w:r>
        <w:rPr>
          <w:rFonts w:ascii="Arial" w:hAnsi="Arial"/>
          <w:b/>
          <w:sz w:val="24"/>
          <w:szCs w:val="24"/>
          <w:lang w:val="pt-BR" w:bidi="hi-IN"/>
        </w:rPr>
        <w:t>PEDIDO DE PROVIDÊNCIA</w:t>
      </w:r>
    </w:p>
    <w:p>
      <w:pPr>
        <w:pStyle w:val="NormalWeb"/>
        <w:spacing w:lineRule="auto" w:line="276" w:before="0" w:after="0"/>
        <w:jc w:val="center"/>
        <w:rPr>
          <w:rFonts w:ascii="Arial" w:hAnsi="Arial"/>
          <w:b/>
          <w:sz w:val="24"/>
          <w:szCs w:val="24"/>
          <w:lang w:val="pt-BR" w:bidi="hi-IN"/>
        </w:rPr>
      </w:pPr>
      <w:r>
        <w:rPr>
          <w:rFonts w:ascii="Arial" w:hAnsi="Arial"/>
          <w:b/>
          <w:sz w:val="24"/>
          <w:szCs w:val="24"/>
          <w:lang w:val="pt-BR" w:bidi="hi-IN"/>
        </w:rPr>
      </w:r>
    </w:p>
    <w:p>
      <w:pPr>
        <w:pStyle w:val="BodyText"/>
        <w:spacing w:lineRule="auto" w:line="276" w:before="0" w:after="0"/>
        <w:ind w:firstLine="1418"/>
        <w:jc w:val="both"/>
        <w:rPr/>
      </w:pPr>
      <w:r>
        <w:rPr>
          <w:rStyle w:val="Strong"/>
          <w:rFonts w:ascii="Arial" w:hAnsi="Arial"/>
          <w:color w:val="000000"/>
          <w:lang w:val="pt-BR" w:bidi="hi-IN"/>
        </w:rPr>
        <w:t>DIEGO MACIEL</w:t>
      </w:r>
      <w:r>
        <w:rPr>
          <w:rFonts w:ascii="Arial" w:hAnsi="Arial"/>
          <w:color w:val="000000"/>
          <w:lang w:val="pt-BR" w:bidi="hi-IN"/>
        </w:rPr>
        <w:t xml:space="preserve">, vereador da Federação PT/PCdoB, com o apoio dos vereadores que abaixo subscrevem, apresenta a Vossa Excelência, nos termos do art. 205 do Regimento Interno, o presente </w:t>
      </w:r>
      <w:r>
        <w:rPr>
          <w:rStyle w:val="Strong"/>
          <w:rFonts w:ascii="Arial" w:hAnsi="Arial"/>
          <w:b w:val="false"/>
          <w:bCs w:val="false"/>
          <w:color w:val="000000"/>
          <w:lang w:val="pt-BR" w:bidi="hi-IN"/>
        </w:rPr>
        <w:t>pedido de providência</w:t>
      </w:r>
      <w:r>
        <w:rPr>
          <w:rFonts w:ascii="Arial" w:hAnsi="Arial"/>
          <w:b w:val="false"/>
          <w:bCs w:val="false"/>
          <w:color w:val="000000"/>
          <w:lang w:val="pt-BR" w:bidi="hi-IN"/>
        </w:rPr>
        <w:t xml:space="preserve">, solicitando ao Senhor Prefeito Municipal </w:t>
      </w:r>
      <w:r>
        <w:rPr>
          <w:rFonts w:ascii="Arial" w:hAnsi="Arial"/>
          <w:color w:val="000000"/>
        </w:rPr>
        <w:t>que sejam adotadas as medidas necessárias para a pavimentação do passeio público da Avenida Perimetral, no trecho compreendido entre a Avenida Costa e Silva e a Rua Igo Nietiedt, no Bairro Ildo Meneghetti.</w:t>
      </w:r>
    </w:p>
    <w:p>
      <w:pPr>
        <w:pStyle w:val="BodyText"/>
        <w:spacing w:lineRule="auto" w:line="276"/>
        <w:jc w:val="both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ab/>
        <w:tab/>
        <w:t>A solicitação parte dos moradores do local, que reivindicam a execução da obra para possibilitar a prática de caminhadas e promover maior segurança na circulação de pedestres na região.</w:t>
      </w:r>
    </w:p>
    <w:p>
      <w:pPr>
        <w:pStyle w:val="BodyText"/>
        <w:spacing w:lineRule="auto" w:line="276" w:before="0" w:after="0"/>
        <w:ind w:firstLine="1418"/>
        <w:jc w:val="both"/>
        <w:rPr>
          <w:rFonts w:ascii="Arial" w:hAnsi="Arial"/>
          <w:b w:val="false"/>
          <w:bCs w:val="false"/>
          <w:color w:val="000000"/>
          <w:lang w:val="pt-BR" w:bidi="hi-IN"/>
        </w:rPr>
      </w:pPr>
      <w:r>
        <w:rPr>
          <w:rFonts w:ascii="Arial" w:hAnsi="Arial"/>
          <w:b w:val="false"/>
          <w:bCs w:val="false"/>
          <w:color w:val="000000"/>
          <w:lang w:val="pt-BR" w:bidi="hi-IN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1202690</wp:posOffset>
            </wp:positionH>
            <wp:positionV relativeFrom="paragraph">
              <wp:posOffset>-14605</wp:posOffset>
            </wp:positionV>
            <wp:extent cx="2473325" cy="1855470"/>
            <wp:effectExtent l="0" t="0" r="0" b="0"/>
            <wp:wrapSquare wrapText="largest"/>
            <wp:docPr id="1" name="Figura1 C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 Copia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spacing w:lineRule="auto" w:line="276" w:before="0" w:after="0"/>
        <w:ind w:firstLine="1418"/>
        <w:jc w:val="both"/>
        <w:rPr>
          <w:rFonts w:ascii="Arial" w:hAnsi="Arial"/>
          <w:b w:val="false"/>
          <w:bCs w:val="false"/>
          <w:color w:val="000000"/>
          <w:lang w:val="pt-BR" w:bidi="hi-IN"/>
        </w:rPr>
      </w:pPr>
      <w:r>
        <w:rPr>
          <w:rFonts w:ascii="Arial" w:hAnsi="Arial"/>
          <w:b w:val="false"/>
          <w:bCs w:val="false"/>
          <w:color w:val="000000"/>
          <w:lang w:val="pt-BR" w:bidi="hi-IN"/>
        </w:rPr>
      </w:r>
    </w:p>
    <w:p>
      <w:pPr>
        <w:pStyle w:val="BodyText"/>
        <w:spacing w:lineRule="auto" w:line="276" w:before="0" w:after="0"/>
        <w:ind w:firstLine="1418"/>
        <w:jc w:val="both"/>
        <w:rPr>
          <w:rFonts w:ascii="Arial" w:hAnsi="Arial"/>
          <w:b w:val="false"/>
          <w:bCs w:val="false"/>
          <w:color w:val="000000"/>
          <w:lang w:val="pt-BR" w:bidi="hi-IN"/>
        </w:rPr>
      </w:pPr>
      <w:r>
        <w:rPr>
          <w:rFonts w:ascii="Arial" w:hAnsi="Arial"/>
          <w:b w:val="false"/>
          <w:bCs w:val="false"/>
          <w:color w:val="000000"/>
          <w:lang w:val="pt-BR" w:bidi="hi-IN"/>
        </w:rPr>
      </w:r>
    </w:p>
    <w:p>
      <w:pPr>
        <w:pStyle w:val="BodyText"/>
        <w:spacing w:lineRule="auto" w:line="276" w:before="0" w:after="0"/>
        <w:ind w:firstLine="1418"/>
        <w:jc w:val="both"/>
        <w:rPr>
          <w:rFonts w:ascii="Arial" w:hAnsi="Arial"/>
          <w:b w:val="false"/>
          <w:bCs w:val="false"/>
          <w:color w:val="000000"/>
          <w:lang w:val="pt-BR" w:bidi="hi-IN"/>
        </w:rPr>
      </w:pPr>
      <w:r>
        <w:rPr>
          <w:rFonts w:ascii="Arial" w:hAnsi="Arial"/>
          <w:b w:val="false"/>
          <w:bCs w:val="false"/>
          <w:color w:val="000000"/>
          <w:lang w:val="pt-BR" w:bidi="hi-IN"/>
        </w:rPr>
      </w:r>
    </w:p>
    <w:p>
      <w:pPr>
        <w:pStyle w:val="BodyText"/>
        <w:spacing w:lineRule="auto" w:line="276" w:before="0" w:after="0"/>
        <w:ind w:firstLine="1418"/>
        <w:jc w:val="both"/>
        <w:rPr>
          <w:rFonts w:ascii="Arial" w:hAnsi="Arial"/>
          <w:b w:val="false"/>
          <w:bCs w:val="false"/>
          <w:color w:val="000000"/>
          <w:lang w:val="pt-BR" w:bidi="hi-IN"/>
        </w:rPr>
      </w:pPr>
      <w:r>
        <w:rPr>
          <w:rFonts w:ascii="Arial" w:hAnsi="Arial"/>
          <w:b w:val="false"/>
          <w:bCs w:val="false"/>
          <w:color w:val="000000"/>
          <w:lang w:val="pt-BR" w:bidi="hi-IN"/>
        </w:rPr>
      </w:r>
    </w:p>
    <w:p>
      <w:pPr>
        <w:pStyle w:val="BodyText"/>
        <w:spacing w:lineRule="auto" w:line="276" w:before="0" w:after="0"/>
        <w:ind w:firstLine="1418"/>
        <w:jc w:val="both"/>
        <w:rPr>
          <w:rFonts w:ascii="Arial" w:hAnsi="Arial"/>
          <w:b w:val="false"/>
          <w:bCs w:val="false"/>
          <w:color w:val="000000"/>
          <w:lang w:val="pt-BR" w:bidi="hi-IN"/>
        </w:rPr>
      </w:pPr>
      <w:r>
        <w:rPr>
          <w:rFonts w:ascii="Arial" w:hAnsi="Arial"/>
          <w:b w:val="false"/>
          <w:bCs w:val="false"/>
          <w:color w:val="000000"/>
          <w:lang w:val="pt-BR" w:bidi="hi-IN"/>
        </w:rPr>
      </w:r>
    </w:p>
    <w:p>
      <w:pPr>
        <w:pStyle w:val="BodyText"/>
        <w:spacing w:lineRule="auto" w:line="276" w:before="0" w:after="0"/>
        <w:ind w:firstLine="1418"/>
        <w:jc w:val="both"/>
        <w:rPr>
          <w:rFonts w:ascii="Arial" w:hAnsi="Arial"/>
          <w:b w:val="false"/>
          <w:bCs w:val="false"/>
          <w:color w:val="000000"/>
          <w:lang w:val="pt-BR" w:bidi="hi-IN"/>
        </w:rPr>
      </w:pPr>
      <w:r>
        <w:rPr>
          <w:rFonts w:ascii="Arial" w:hAnsi="Arial"/>
          <w:b w:val="false"/>
          <w:bCs w:val="false"/>
          <w:color w:val="000000"/>
          <w:lang w:val="pt-BR" w:bidi="hi-IN"/>
        </w:rPr>
      </w:r>
    </w:p>
    <w:p>
      <w:pPr>
        <w:pStyle w:val="Normal"/>
        <w:spacing w:lineRule="auto" w:line="276" w:before="0" w:after="0"/>
        <w:ind w:firstLine="1418"/>
        <w:jc w:val="both"/>
        <w:rPr>
          <w:rFonts w:ascii="Arial" w:hAnsi="Arial"/>
          <w:color w:val="000000"/>
          <w:sz w:val="24"/>
          <w:szCs w:val="24"/>
          <w:lang w:val="pt-BR" w:bidi="hi-IN"/>
        </w:rPr>
      </w:pPr>
      <w:r>
        <w:rPr>
          <w:rFonts w:ascii="Arial" w:hAnsi="Arial"/>
          <w:color w:val="000000"/>
          <w:sz w:val="24"/>
          <w:szCs w:val="24"/>
          <w:lang w:val="pt-BR" w:bidi="hi-IN"/>
        </w:rPr>
      </w:r>
    </w:p>
    <w:p>
      <w:pPr>
        <w:pStyle w:val="Normal"/>
        <w:spacing w:lineRule="auto" w:line="276" w:before="0" w:after="0"/>
        <w:ind w:firstLine="1418"/>
        <w:jc w:val="both"/>
        <w:rPr>
          <w:rFonts w:ascii="Arial" w:hAnsi="Arial"/>
          <w:color w:val="000000"/>
          <w:sz w:val="24"/>
          <w:szCs w:val="24"/>
          <w:lang w:val="pt-BR" w:bidi="hi-IN"/>
        </w:rPr>
      </w:pPr>
      <w:r>
        <w:rPr>
          <w:rFonts w:ascii="Arial" w:hAnsi="Arial"/>
          <w:color w:val="000000"/>
          <w:sz w:val="24"/>
          <w:szCs w:val="24"/>
          <w:lang w:val="pt-BR" w:bidi="hi-IN"/>
        </w:rPr>
      </w:r>
    </w:p>
    <w:p>
      <w:pPr>
        <w:pStyle w:val="BodyTextIndent"/>
        <w:spacing w:lineRule="auto" w:line="276"/>
        <w:ind w:firstLine="1418" w:left="0"/>
        <w:jc w:val="right"/>
        <w:rPr>
          <w:sz w:val="24"/>
          <w:szCs w:val="24"/>
          <w:lang w:val="pt-BR" w:bidi="hi-IN"/>
        </w:rPr>
      </w:pPr>
      <w:r>
        <w:rPr>
          <w:sz w:val="24"/>
          <w:szCs w:val="24"/>
          <w:lang w:val="pt-BR" w:bidi="hi-IN"/>
        </w:rPr>
      </w:r>
    </w:p>
    <w:p>
      <w:pPr>
        <w:pStyle w:val="BodyTextIndent"/>
        <w:spacing w:lineRule="auto" w:line="276"/>
        <w:ind w:firstLine="1418" w:left="0"/>
        <w:jc w:val="right"/>
        <w:rPr>
          <w:lang w:val="pt-BR" w:bidi="hi-IN"/>
        </w:rPr>
      </w:pPr>
      <w:r>
        <w:rPr>
          <w:sz w:val="24"/>
          <w:szCs w:val="24"/>
          <w:lang w:val="pt-BR" w:bidi="hi-IN"/>
        </w:rPr>
        <w:t>Três Passos, 1</w:t>
      </w:r>
      <w:r>
        <w:rPr>
          <w:sz w:val="24"/>
          <w:szCs w:val="24"/>
          <w:lang w:val="pt-BR" w:bidi="hi-IN"/>
        </w:rPr>
        <w:t>5</w:t>
      </w:r>
      <w:r>
        <w:rPr>
          <w:sz w:val="24"/>
          <w:szCs w:val="24"/>
          <w:lang w:val="pt-BR" w:bidi="hi-IN"/>
        </w:rPr>
        <w:t xml:space="preserve"> de </w:t>
      </w:r>
      <w:r>
        <w:rPr>
          <w:sz w:val="24"/>
          <w:szCs w:val="24"/>
          <w:lang w:val="pt-BR" w:eastAsia="en-US" w:bidi="hi-IN"/>
        </w:rPr>
        <w:t>abril</w:t>
      </w:r>
      <w:r>
        <w:rPr>
          <w:sz w:val="24"/>
          <w:szCs w:val="24"/>
          <w:lang w:val="pt-BR" w:bidi="hi-IN"/>
        </w:rPr>
        <w:t xml:space="preserve"> de 2025.</w:t>
      </w:r>
    </w:p>
    <w:p>
      <w:pPr>
        <w:pStyle w:val="BodyTextIndent"/>
        <w:spacing w:lineRule="auto" w:line="276"/>
        <w:ind w:firstLine="1418" w:left="0"/>
        <w:jc w:val="right"/>
        <w:rPr>
          <w:rFonts w:ascii="Arial" w:hAnsi="Arial"/>
          <w:sz w:val="24"/>
          <w:szCs w:val="24"/>
          <w:lang w:val="pt-BR" w:bidi="hi-IN"/>
        </w:rPr>
      </w:pPr>
      <w:r>
        <w:rPr>
          <w:sz w:val="24"/>
          <w:szCs w:val="24"/>
          <w:lang w:val="pt-BR" w:bidi="hi-IN"/>
        </w:rPr>
      </w:r>
    </w:p>
    <w:p>
      <w:pPr>
        <w:pStyle w:val="BodyTextIndent"/>
        <w:spacing w:lineRule="auto" w:line="276"/>
        <w:ind w:firstLine="1418" w:left="0"/>
        <w:jc w:val="right"/>
        <w:rPr>
          <w:rFonts w:ascii="Arial" w:hAnsi="Arial"/>
          <w:sz w:val="24"/>
          <w:szCs w:val="24"/>
          <w:lang w:val="pt-BR" w:bidi="hi-IN"/>
        </w:rPr>
      </w:pPr>
      <w:r>
        <w:rPr>
          <w:sz w:val="24"/>
          <w:szCs w:val="24"/>
          <w:lang w:val="pt-BR" w:bidi="hi-IN"/>
        </w:rPr>
      </w:r>
    </w:p>
    <w:p>
      <w:pPr>
        <w:pStyle w:val="Normal"/>
        <w:spacing w:lineRule="auto" w:line="240"/>
        <w:ind w:firstLine="1418"/>
        <w:jc w:val="both"/>
        <w:rPr>
          <w:lang w:val="pt-BR" w:bidi="hi-IN"/>
        </w:rPr>
      </w:pPr>
      <w:r>
        <w:rPr>
          <w:rFonts w:ascii="Arial" w:hAnsi="Arial"/>
          <w:b/>
          <w:bCs/>
          <w:i/>
          <w:iCs/>
          <w:lang w:val="pt-BR" w:bidi="hi-IN"/>
        </w:rPr>
        <w:t>Diego Maciel</w:t>
      </w:r>
    </w:p>
    <w:p>
      <w:pPr>
        <w:pStyle w:val="Normal"/>
        <w:spacing w:lineRule="auto" w:line="240"/>
        <w:ind w:firstLine="1418"/>
        <w:jc w:val="both"/>
        <w:rPr>
          <w:lang w:val="pt-BR" w:bidi="hi-IN"/>
        </w:rPr>
      </w:pPr>
      <w:r>
        <w:rPr>
          <w:rFonts w:ascii="Arial" w:hAnsi="Arial"/>
          <w:lang w:val="pt-BR" w:bidi="hi-IN"/>
        </w:rPr>
        <w:t>Vereador da Federação PT/PCdoB</w:t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  <w:lang w:val="pt-BR" w:bidi="hi-IN"/>
        </w:rPr>
      </w:pPr>
      <w:r>
        <w:rPr>
          <w:rFonts w:ascii="Arial" w:hAnsi="Arial"/>
          <w:lang w:val="pt-BR" w:bidi="hi-IN"/>
        </w:rPr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  <w:lang w:val="pt-BR" w:bidi="hi-IN"/>
        </w:rPr>
      </w:pPr>
      <w:r>
        <w:rPr>
          <w:rFonts w:ascii="Arial" w:hAnsi="Arial"/>
          <w:lang w:val="pt-BR" w:bidi="hi-IN"/>
        </w:rPr>
      </w:r>
    </w:p>
    <w:p>
      <w:pPr>
        <w:pStyle w:val="Normal"/>
        <w:spacing w:lineRule="auto" w:line="240"/>
        <w:ind w:firstLine="1418"/>
        <w:jc w:val="both"/>
        <w:rPr>
          <w:lang w:val="pt-BR" w:bidi="hi-IN"/>
        </w:rPr>
      </w:pPr>
      <w:r>
        <w:rPr>
          <w:rFonts w:ascii="Arial" w:hAnsi="Arial"/>
          <w:i/>
          <w:iCs/>
          <w:lang w:val="pt-BR" w:bidi="hi-IN"/>
        </w:rPr>
        <w:t>Sandro Radaelli</w:t>
      </w:r>
    </w:p>
    <w:p>
      <w:pPr>
        <w:pStyle w:val="Normal"/>
        <w:spacing w:lineRule="auto" w:line="240"/>
        <w:ind w:firstLine="1418"/>
        <w:jc w:val="both"/>
        <w:rPr>
          <w:lang w:val="pt-BR" w:bidi="hi-IN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lang w:val="pt-BR" w:bidi="hi-IN"/>
        </w:rPr>
        <w:t>Vereador da Federação PT/PCdoB</w:t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  <w:lang w:val="pt-BR" w:bidi="hi-IN"/>
        </w:rPr>
      </w:pPr>
      <w:r>
        <w:rPr>
          <w:rFonts w:ascii="Arial" w:hAnsi="Arial"/>
          <w:lang w:val="pt-BR" w:bidi="hi-IN"/>
        </w:rPr>
      </w:r>
    </w:p>
    <w:p>
      <w:pPr>
        <w:pStyle w:val="Normal"/>
        <w:spacing w:lineRule="auto" w:line="240"/>
        <w:ind w:firstLine="1418"/>
        <w:jc w:val="both"/>
        <w:rPr>
          <w:rFonts w:ascii="Arial" w:hAnsi="Arial"/>
          <w:lang w:val="pt-BR" w:bidi="hi-IN"/>
        </w:rPr>
      </w:pPr>
      <w:r>
        <w:rPr>
          <w:rFonts w:ascii="Arial" w:hAnsi="Arial"/>
          <w:lang w:val="pt-BR" w:bidi="hi-IN"/>
        </w:rPr>
      </w:r>
    </w:p>
    <w:p>
      <w:pPr>
        <w:pStyle w:val="Normal"/>
        <w:spacing w:lineRule="auto" w:line="240"/>
        <w:ind w:firstLine="1418"/>
        <w:jc w:val="both"/>
        <w:rPr>
          <w:lang w:val="pt-BR" w:bidi="hi-IN"/>
        </w:rPr>
      </w:pPr>
      <w:r>
        <w:rPr>
          <w:rFonts w:eastAsia="Arial" w:cs="Arial" w:ascii="Arial" w:hAnsi="Arial"/>
          <w:b w:val="false"/>
          <w:bCs w:val="false"/>
          <w:i/>
          <w:iCs/>
          <w:color w:val="000000"/>
          <w:lang w:val="pt-BR" w:bidi="hi-IN"/>
        </w:rPr>
        <w:t>Paulo Sattler</w:t>
      </w:r>
    </w:p>
    <w:p>
      <w:pPr>
        <w:pStyle w:val="Normal"/>
        <w:spacing w:lineRule="auto" w:line="240"/>
        <w:ind w:firstLine="1418"/>
        <w:jc w:val="both"/>
        <w:rPr>
          <w:lang w:val="pt-BR" w:bidi="hi-IN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lang w:val="pt-BR" w:bidi="hi-IN"/>
        </w:rPr>
        <w:t>Vereador do PDT</w:t>
      </w:r>
    </w:p>
    <w:p>
      <w:pPr>
        <w:pStyle w:val="Normal"/>
        <w:spacing w:lineRule="auto" w:line="276"/>
        <w:ind w:firstLine="1418"/>
        <w:jc w:val="both"/>
        <w:rPr>
          <w:lang w:val="pt-BR" w:bidi="hi-IN"/>
        </w:rPr>
      </w:pPr>
      <w:r>
        <w:rPr>
          <w:rFonts w:ascii="Arial" w:hAnsi="Arial"/>
          <w:sz w:val="24"/>
          <w:szCs w:val="24"/>
          <w:lang w:val="pt-BR" w:bidi="hi-IN"/>
        </w:rPr>
        <w:t xml:space="preserve"> </w:t>
      </w:r>
    </w:p>
    <w:p>
      <w:pPr>
        <w:pStyle w:val="Normal"/>
        <w:spacing w:lineRule="auto" w:line="276"/>
        <w:ind w:firstLine="1418"/>
        <w:jc w:val="both"/>
        <w:rPr>
          <w:lang w:val="pt-BR" w:bidi="hi-IN"/>
        </w:rPr>
      </w:pPr>
      <w:r>
        <w:rPr>
          <w:lang w:val="pt-BR" w:bidi="hi-IN"/>
        </w:rPr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985" w:right="1134" w:gutter="0" w:header="680" w:top="851" w:footer="680" w:bottom="73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 -  CEP: 98600-000  Fone: (55) 3522 1210</w:t>
    </w:r>
  </w:p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E-mail: camara@trespassos.rs.leg.br Site: www.trespassos.rs.leg.br</w:t>
    </w:r>
  </w:p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 -  CEP: 98600-000  Fone: (55) 3522 1210</w:t>
    </w:r>
  </w:p>
  <w:p>
    <w:pPr>
      <w:pStyle w:val="Footer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E-mail: camara@trespassos.rs.leg.br Site: www.trespassos.rs.leg.br</w:t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2309495</wp:posOffset>
          </wp:positionH>
          <wp:positionV relativeFrom="paragraph">
            <wp:posOffset>102235</wp:posOffset>
          </wp:positionV>
          <wp:extent cx="808990" cy="905510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905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jc w:val="center"/>
      <w:rPr>
        <w:sz w:val="20"/>
        <w:szCs w:val="20"/>
      </w:rPr>
    </w:pPr>
    <w:r>
      <w:rPr>
        <w:rFonts w:ascii="Arial Narrow" w:hAnsi="Arial Narrow"/>
        <w:sz w:val="20"/>
        <w:szCs w:val="20"/>
      </w:rPr>
      <w:t>Estado do Rio Grande do Sul</w:t>
    </w:r>
  </w:p>
  <w:p>
    <w:pPr>
      <w:pStyle w:val="Header"/>
      <w:jc w:val="center"/>
      <w:rPr>
        <w:sz w:val="20"/>
        <w:szCs w:val="20"/>
      </w:rPr>
    </w:pPr>
    <w:r>
      <w:rPr>
        <w:rFonts w:ascii="Algerian" w:hAnsi="Algerian"/>
        <w:b/>
        <w:bCs/>
        <w:sz w:val="20"/>
        <w:szCs w:val="20"/>
      </w:rPr>
      <w:t>CÂMARA MUNICIPAL DE TRÊS PASSOS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2309495</wp:posOffset>
          </wp:positionH>
          <wp:positionV relativeFrom="paragraph">
            <wp:posOffset>102235</wp:posOffset>
          </wp:positionV>
          <wp:extent cx="808990" cy="905510"/>
          <wp:effectExtent l="0" t="0" r="0" b="0"/>
          <wp:wrapSquare wrapText="largest"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905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jc w:val="center"/>
      <w:rPr>
        <w:sz w:val="20"/>
        <w:szCs w:val="20"/>
      </w:rPr>
    </w:pPr>
    <w:r>
      <w:rPr>
        <w:rFonts w:ascii="Arial Narrow" w:hAnsi="Arial Narrow"/>
        <w:sz w:val="20"/>
        <w:szCs w:val="20"/>
      </w:rPr>
      <w:t>Estado do Rio Grande do Sul</w:t>
    </w:r>
  </w:p>
  <w:p>
    <w:pPr>
      <w:pStyle w:val="Header"/>
      <w:jc w:val="center"/>
      <w:rPr>
        <w:sz w:val="20"/>
        <w:szCs w:val="20"/>
      </w:rPr>
    </w:pPr>
    <w:r>
      <w:rPr>
        <w:rFonts w:ascii="Algerian" w:hAnsi="Algerian"/>
        <w:b/>
        <w:bCs/>
        <w:sz w:val="20"/>
        <w:szCs w:val="20"/>
      </w:rPr>
      <w:t>CÂMARA MUNICIPAL DE TRÊS PASSOS</w:t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00000A"/>
      <w:kern w:val="2"/>
      <w:sz w:val="24"/>
      <w:szCs w:val="24"/>
      <w:lang w:val="pt-BR" w:eastAsia="zh-CN" w:bidi="hi-IN"/>
    </w:rPr>
  </w:style>
  <w:style w:type="paragraph" w:styleId="Heading1">
    <w:name w:val="heading 1"/>
    <w:basedOn w:val="Normal"/>
    <w:next w:val="BodyText"/>
    <w:uiPriority w:val="9"/>
    <w:qFormat/>
    <w:pPr>
      <w:keepNext w:val="true"/>
      <w:numPr>
        <w:ilvl w:val="0"/>
        <w:numId w:val="1"/>
      </w:numPr>
      <w:spacing w:lineRule="auto" w:line="360"/>
      <w:ind w:firstLine="1134" w:left="0"/>
      <w:jc w:val="both"/>
      <w:outlineLvl w:val="0"/>
    </w:pPr>
    <w:rPr>
      <w:rFonts w:ascii="Arial" w:hAnsi="Arial"/>
      <w:b/>
      <w:bCs/>
    </w:rPr>
  </w:style>
  <w:style w:type="paragraph" w:styleId="Heading2">
    <w:name w:val="heading 2"/>
    <w:basedOn w:val="Normal"/>
    <w:next w:val="BodyText"/>
    <w:uiPriority w:val="9"/>
    <w:semiHidden/>
    <w:unhideWhenUsed/>
    <w:qFormat/>
    <w:pPr>
      <w:keepNext w:val="true"/>
      <w:numPr>
        <w:ilvl w:val="1"/>
        <w:numId w:val="1"/>
      </w:numPr>
      <w:jc w:val="center"/>
      <w:outlineLvl w:val="1"/>
    </w:pPr>
    <w:rPr>
      <w:rFonts w:ascii="Arial" w:hAnsi="Arial"/>
      <w:b/>
      <w:bCs/>
      <w:lang w:val="en-US"/>
    </w:rPr>
  </w:style>
  <w:style w:type="paragraph" w:styleId="Heading4">
    <w:name w:val="heading 4"/>
    <w:basedOn w:val="Normal"/>
    <w:next w:val="BodyText"/>
    <w:uiPriority w:val="9"/>
    <w:semiHidden/>
    <w:unhideWhenUsed/>
    <w:qFormat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 w:customStyle="1">
    <w:name w:val="Hyperlink"/>
    <w:rPr>
      <w:color w:val="0000FF"/>
      <w:u w:val="single"/>
    </w:rPr>
  </w:style>
  <w:style w:type="character" w:styleId="FollowedHyperlink" w:customStyle="1">
    <w:name w:val="FollowedHyperlink"/>
    <w:rPr>
      <w:color w:val="800080"/>
      <w:u w:val="single"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titulo051" w:customStyle="1">
    <w:name w:val="titulo051"/>
    <w:qFormat/>
    <w:rPr>
      <w:rFonts w:ascii="Arial" w:hAnsi="Arial" w:cs="Arial"/>
      <w:b/>
      <w:bCs/>
      <w:color w:val="666666"/>
      <w:sz w:val="18"/>
      <w:szCs w:val="18"/>
    </w:rPr>
  </w:style>
  <w:style w:type="character" w:styleId="RecuodecorpodetextoChar" w:customStyle="1">
    <w:name w:val="Recuo de corpo de texto Char"/>
    <w:qFormat/>
    <w:rPr>
      <w:rFonts w:ascii="Arial" w:hAnsi="Arial" w:cs="Arial"/>
      <w:sz w:val="24"/>
      <w:szCs w:val="24"/>
    </w:rPr>
  </w:style>
  <w:style w:type="character" w:styleId="Recuodecorpodetexto2Char" w:customStyle="1">
    <w:name w:val="Recuo de corpo de texto 2 Char"/>
    <w:qFormat/>
    <w:rPr>
      <w:rFonts w:ascii="Arial" w:hAnsi="Arial" w:cs="Arial"/>
      <w:sz w:val="24"/>
      <w:szCs w:val="24"/>
    </w:rPr>
  </w:style>
  <w:style w:type="character" w:styleId="Recuodecorpodetexto3Char" w:customStyle="1">
    <w:name w:val="Recuo de corpo de texto 3 Char"/>
    <w:qFormat/>
    <w:rPr>
      <w:sz w:val="28"/>
      <w:szCs w:val="24"/>
    </w:rPr>
  </w:style>
  <w:style w:type="character" w:styleId="CharChar2" w:customStyle="1">
    <w:name w:val="Char Char2"/>
    <w:qFormat/>
    <w:rPr>
      <w:rFonts w:ascii="Arial" w:hAnsi="Arial" w:cs="Arial"/>
      <w:sz w:val="24"/>
      <w:szCs w:val="24"/>
      <w:lang w:val="pt-BR" w:eastAsia="pt-BR" w:bidi="ar-SA"/>
    </w:rPr>
  </w:style>
  <w:style w:type="character" w:styleId="CharChar1" w:customStyle="1">
    <w:name w:val="Char Char1"/>
    <w:qFormat/>
    <w:rPr>
      <w:rFonts w:ascii="Arial" w:hAnsi="Arial" w:cs="Arial"/>
      <w:sz w:val="24"/>
      <w:szCs w:val="24"/>
      <w:lang w:val="pt-BR" w:eastAsia="pt-BR" w:bidi="ar-SA"/>
    </w:rPr>
  </w:style>
  <w:style w:type="character" w:styleId="CharChar" w:customStyle="1">
    <w:name w:val="Char Char"/>
    <w:qFormat/>
    <w:rPr>
      <w:sz w:val="28"/>
      <w:szCs w:val="24"/>
      <w:lang w:val="pt-BR" w:eastAsia="pt-BR" w:bidi="ar-SA"/>
    </w:rPr>
  </w:style>
  <w:style w:type="character" w:styleId="st1" w:customStyle="1">
    <w:name w:val="st1"/>
    <w:basedOn w:val="DefaultParagraphFont"/>
    <w:qFormat/>
    <w:rPr/>
  </w:style>
  <w:style w:type="character" w:styleId="Ttulo4Char" w:customStyle="1">
    <w:name w:val="Título 4 Char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Strong">
    <w:name w:val="Strong"/>
    <w:qFormat/>
    <w:rPr>
      <w:b/>
      <w:bCs/>
    </w:rPr>
  </w:style>
  <w:style w:type="character" w:styleId="TtuloChar" w:customStyle="1">
    <w:name w:val="Título Char"/>
    <w:qFormat/>
    <w:rPr>
      <w:rFonts w:ascii="Arial" w:hAnsi="Arial" w:cs="Arial"/>
      <w:b/>
      <w:bCs/>
      <w:sz w:val="24"/>
      <w:szCs w:val="24"/>
    </w:rPr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character" w:styleId="Marcadoresuser">
    <w:name w:val="Marcadores (user)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 w:customStyle="1">
    <w:name w:val="Índice (user)"/>
    <w:basedOn w:val="Normal"/>
    <w:qFormat/>
    <w:pPr>
      <w:suppressLineNumbers/>
    </w:pPr>
    <w:rPr/>
  </w:style>
  <w:style w:type="paragraph" w:styleId="Title">
    <w:name w:val="Title"/>
    <w:basedOn w:val="Normal"/>
    <w:next w:val="Subtitle"/>
    <w:uiPriority w:val="10"/>
    <w:qFormat/>
    <w:pPr>
      <w:spacing w:lineRule="auto" w:line="360"/>
      <w:jc w:val="center"/>
    </w:pPr>
    <w:rPr>
      <w:rFonts w:ascii="Arial" w:hAnsi="Arial"/>
      <w:b/>
      <w:bCs/>
      <w:sz w:val="36"/>
      <w:szCs w:val="36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i/>
      <w:iCs/>
    </w:rPr>
  </w:style>
  <w:style w:type="paragraph" w:styleId="Subtitle">
    <w:name w:val="Subtitle"/>
    <w:basedOn w:val="Title"/>
    <w:next w:val="BodyText"/>
    <w:uiPriority w:val="11"/>
    <w:qFormat/>
    <w:pPr/>
    <w:rPr>
      <w:i/>
      <w:iCs/>
      <w:sz w:val="28"/>
      <w:szCs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Cabealhoerodap5">
    <w:name w:val="Cabeçalho e rodapé5"/>
    <w:basedOn w:val="Normal"/>
    <w:qFormat/>
    <w:pPr/>
    <w:rPr/>
  </w:style>
  <w:style w:type="paragraph" w:styleId="Cabealhoerodap6">
    <w:name w:val="Cabeçalho e rodapé6"/>
    <w:basedOn w:val="Normal"/>
    <w:qFormat/>
    <w:pPr/>
    <w:rPr/>
  </w:style>
  <w:style w:type="paragraph" w:styleId="Cabealhoerodap7">
    <w:name w:val="Cabeçalho e rodapé7"/>
    <w:basedOn w:val="Normal"/>
    <w:qFormat/>
    <w:pPr/>
    <w:rPr/>
  </w:style>
  <w:style w:type="paragraph" w:styleId="Cabealhoerodap8">
    <w:name w:val="Cabeçalho e rodapé8"/>
    <w:basedOn w:val="Normal"/>
    <w:qFormat/>
    <w:pPr/>
    <w:rPr/>
  </w:style>
  <w:style w:type="paragraph" w:styleId="Cabealhoerodap9">
    <w:name w:val="Cabeçalho e rodapé9"/>
    <w:basedOn w:val="Normal"/>
    <w:qFormat/>
    <w:pPr/>
    <w:rPr/>
  </w:style>
  <w:style w:type="paragraph" w:styleId="Header">
    <w:name w:val="header"/>
    <w:basedOn w:val="Normal"/>
    <w:pPr>
      <w:suppressLineNumbers/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pPr>
      <w:suppressLineNumbers/>
      <w:tabs>
        <w:tab w:val="clear" w:pos="708"/>
        <w:tab w:val="center" w:pos="4419" w:leader="none"/>
        <w:tab w:val="right" w:pos="8838" w:leader="none"/>
      </w:tabs>
    </w:pPr>
    <w:rPr/>
  </w:style>
  <w:style w:type="paragraph" w:styleId="BodyTextIndent">
    <w:name w:val="Body Text Indent"/>
    <w:basedOn w:val="Normal"/>
    <w:pPr>
      <w:spacing w:lineRule="auto" w:line="360"/>
      <w:ind w:firstLine="850" w:left="4253"/>
      <w:jc w:val="both"/>
    </w:pPr>
    <w:rPr>
      <w:rFonts w:ascii="Arial" w:hAnsi="Arial"/>
      <w:lang w:val="en-US" w:eastAsia="en-US"/>
    </w:rPr>
  </w:style>
  <w:style w:type="paragraph" w:styleId="BodyTextIndent2">
    <w:name w:val="Body Text Indent 2"/>
    <w:basedOn w:val="Normal"/>
    <w:qFormat/>
    <w:pPr>
      <w:spacing w:lineRule="auto" w:line="360"/>
      <w:ind w:firstLine="1134"/>
      <w:jc w:val="both"/>
    </w:pPr>
    <w:rPr>
      <w:rFonts w:ascii="Arial" w:hAnsi="Arial"/>
      <w:lang w:val="en-US" w:eastAsia="en-US"/>
    </w:rPr>
  </w:style>
  <w:style w:type="paragraph" w:styleId="BodyTextIndent3">
    <w:name w:val="Body Text Indent 3"/>
    <w:basedOn w:val="Normal"/>
    <w:qFormat/>
    <w:pPr>
      <w:ind w:firstLine="1620"/>
      <w:jc w:val="both"/>
    </w:pPr>
    <w:rPr>
      <w:sz w:val="28"/>
      <w:lang w:val="en-US" w:eastAsia="en-US"/>
    </w:rPr>
  </w:style>
  <w:style w:type="paragraph" w:styleId="NormalWeb">
    <w:name w:val="Normal (Web)"/>
    <w:basedOn w:val="Normal"/>
    <w:qFormat/>
    <w:pPr>
      <w:spacing w:before="28" w:after="28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dodatabelauser" w:customStyle="1">
    <w:name w:val="Conteúdo da tabela (user)"/>
    <w:basedOn w:val="Normal"/>
    <w:qFormat/>
    <w:pPr>
      <w:widowControl w:val="false"/>
      <w:suppressLineNumbers/>
    </w:pPr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Application>LibreOffice/25.2.1.2$Windows_X86_64 LibreOffice_project/d3abf4aee5fd705e4a92bba33a32f40bc4e56f49</Application>
  <AppVersion>15.0000</AppVersion>
  <Pages>1</Pages>
  <Words>183</Words>
  <Characters>1040</Characters>
  <CharactersWithSpaces>1214</CharactersWithSpaces>
  <Paragraphs>19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2022-05-04T18:47:00Z</dcterms:created>
  <dc:creator>Câmara Municipal de Vereadores de Três Passos</dc:creator>
  <dc:description/>
  <dc:language>pt-BR</dc:language>
  <cp:lastModifiedBy/>
  <cp:lastPrinted>2025-01-30T11:23:47Z</cp:lastPrinted>
  <dcterms:modified xsi:type="dcterms:W3CDTF">2025-04-15T13:52:36Z</dcterms:modified>
  <cp:revision>104</cp:revision>
  <dc:subject/>
  <dc:title>MODELO DE INDICAÇÃO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