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ab/>
        <w:tab/>
      </w:r>
      <w:r>
        <w:rPr>
          <w:rStyle w:val="Strong"/>
          <w:rFonts w:eastAsia="Times New Roman" w:ascii="Arial" w:hAnsi="Arial"/>
          <w:lang w:eastAsia="pt-BR" w:bidi="ar-SA"/>
        </w:rPr>
        <w:t>PAULO SATTLER</w:t>
      </w:r>
      <w:r>
        <w:rPr>
          <w:rFonts w:eastAsia="Times New Roman" w:ascii="Arial" w:hAnsi="Arial"/>
          <w:lang w:eastAsia="pt-BR" w:bidi="ar-SA"/>
        </w:rPr>
        <w:t xml:space="preserve">, vereador do PDT, </w:t>
      </w:r>
      <w:r>
        <w:rPr>
          <w:rStyle w:val="Strong"/>
          <w:rFonts w:eastAsia="Times New Roman" w:ascii="Arial" w:hAnsi="Arial"/>
          <w:lang w:eastAsia="pt-BR" w:bidi="ar-SA"/>
        </w:rPr>
        <w:t>DIEGO MACIEL</w:t>
      </w:r>
      <w:r>
        <w:rPr>
          <w:rFonts w:eastAsia="Times New Roman" w:ascii="Arial" w:hAnsi="Arial"/>
          <w:lang w:eastAsia="pt-BR" w:bidi="ar-SA"/>
        </w:rPr>
        <w:t xml:space="preserve"> e </w:t>
      </w:r>
      <w:r>
        <w:rPr>
          <w:rStyle w:val="Strong"/>
          <w:rFonts w:eastAsia="Times New Roman" w:ascii="Arial" w:hAnsi="Arial"/>
          <w:lang w:eastAsia="pt-BR" w:bidi="ar-SA"/>
        </w:rPr>
        <w:t>SANDRO RADAELLI</w:t>
      </w:r>
      <w:r>
        <w:rPr>
          <w:rFonts w:eastAsia="Times New Roman" w:ascii="Arial" w:hAnsi="Arial"/>
          <w:lang w:eastAsia="pt-BR" w:bidi="ar-SA"/>
        </w:rPr>
        <w:t xml:space="preserve">, vereadores da Federação PT/PCdoB, e </w:t>
      </w:r>
      <w:r>
        <w:rPr>
          <w:rStyle w:val="Strong"/>
          <w:rFonts w:eastAsia="Times New Roman" w:ascii="Arial" w:hAnsi="Arial"/>
          <w:lang w:eastAsia="pt-BR" w:bidi="ar-SA"/>
        </w:rPr>
        <w:t>FLÁVIO HABITZREITER</w:t>
      </w:r>
      <w:r>
        <w:rPr>
          <w:rFonts w:eastAsia="Times New Roman" w:ascii="Arial" w:hAnsi="Arial"/>
          <w:lang w:eastAsia="pt-BR" w:bidi="ar-SA"/>
        </w:rPr>
        <w:t>, vereador da Bancada do PP, com o apoio dos demais vereadores desta Casa Legislativa, apresentam a Vossa Excelência, nos termos do art. 123 do Regimento Interno, a presente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Moção de Aplauso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em homenagem à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APAE de Três Passos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 aos seus alunos e professores pela brilhante participação na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22ª Olimpíada Especial das APAEs – Fase Estadual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realizada em Canoas/RS.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474" w:left="0" w:right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>Esta Moção é um reconhecimento da Câmara Municipal à dedicação, ao trabalho incansável e ao empenho de todos os envolvidos no treinamento, apoio e incentivo dos alunos da APAE, que com muito esforço, superação e espírito esportivo, conquistaram excelentes resultados nas mais diversas modalidades.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474" w:left="0" w:right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>Os alunos e professores da APAE não só representaram com honra o município de Três Passos, mas também demonstraram os verdadeiros valores do esporte: inclusão, respeito, determinação e união. O desempenho de nossos atletas foi uma verdadeira inspiração para toda a comunidade, refletindo o sucesso de um trabalho que vai além das competições, envolvendo também a construção de uma sociedade mais justa e igualitária.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Com esta Moção, a Câmara Municipal de Três Passos expressa sua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admiração e gratidão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pela contribuição da APAE na promoção de atividades que geram transformação n</w:t>
      </w:r>
      <w:r>
        <w:rPr>
          <w:rFonts w:eastAsia="Times New Roman" w:ascii="Arial" w:hAnsi="Arial"/>
          <w:lang w:eastAsia="pt-BR" w:bidi="ar-SA"/>
        </w:rPr>
        <w:t>a vida das pessoas com deficiência, reforçando a importância de seu papel na inclusão social e no fortalecimento do esporte adaptado.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BodyText"/>
        <w:spacing w:lineRule="auto" w:line="276"/>
        <w:jc w:val="right"/>
        <w:rPr>
          <w:rFonts w:ascii="Arial" w:hAnsi="Arial" w:eastAsia="Times New Roman"/>
          <w:lang w:eastAsia="pt-BR" w:bidi="ar-SA"/>
        </w:rPr>
      </w:pPr>
      <w:r>
        <w:rPr>
          <w:rFonts w:cs="Arial" w:ascii="Arial" w:hAnsi="Arial"/>
        </w:rPr>
        <w:tab/>
      </w: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maio</w:t>
      </w:r>
      <w:r>
        <w:rPr>
          <w:rFonts w:eastAsia="Arial" w:cs="Arial" w:ascii="Arial" w:hAnsi="Arial"/>
          <w:sz w:val="24"/>
          <w:szCs w:val="24"/>
        </w:rPr>
        <w:t xml:space="preserve">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Diego Maciel</w:t>
        <w:tab/>
        <w:tab/>
        <w:t>Sandro Radaelli</w:t>
      </w:r>
      <w:r>
        <w:rPr>
          <w:rFonts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 w:eastAsia="Arial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Arial" w:ascii="Arial" w:hAnsi="Arial"/>
          <w:b w:val="false"/>
          <w:bCs w:val="false"/>
          <w:i w:val="false"/>
          <w:iCs w:val="false"/>
          <w:color w:val="000000"/>
        </w:rPr>
        <w:t>Vereadores da Federação 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Flavio Habitzreiter</w:t>
      </w:r>
      <w:r>
        <w:rPr>
          <w:rFonts w:cs="Arial" w:ascii="Arial" w:hAnsi="Arial"/>
          <w:i/>
          <w:iCs/>
          <w:sz w:val="24"/>
          <w:szCs w:val="24"/>
        </w:rPr>
        <w:tab/>
        <w:t xml:space="preserve">     Luis Costa </w:t>
        <w:tab/>
        <w:tab/>
        <w:t xml:space="preserve">     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Dauri Morgenstern</w:t>
        <w:tab/>
      </w:r>
      <w:r>
        <w:rPr>
          <w:rFonts w:ascii="Arial" w:hAnsi="Arial"/>
          <w:b/>
          <w:bCs/>
          <w:i/>
          <w:iCs/>
          <w:sz w:val="24"/>
          <w:szCs w:val="24"/>
        </w:rPr>
        <w:tab/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ab/>
        <w:tab/>
      </w:r>
      <w:r>
        <w:rPr>
          <w:rFonts w:ascii="Arial" w:hAnsi="Arial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do PL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415</TotalTime>
  <Application>LibreOffice/25.2.2.2$Windows_X86_64 LibreOffice_project/7370d4be9e3cf6031a51beef54ff3bda878e3fac</Application>
  <AppVersion>15.0000</AppVersion>
  <Pages>2</Pages>
  <Words>342</Words>
  <Characters>1920</Characters>
  <CharactersWithSpaces>2266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2025-05-08T10:43:55Z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