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INDICAÇÃO</w:t>
      </w:r>
    </w:p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077" w:left="0" w:right="0"/>
        <w:jc w:val="both"/>
        <w:rPr>
          <w:rFonts w:ascii="Arial" w:hAnsi="Arial" w:eastAsia="Times New Roman" w:cs="Arial"/>
          <w:lang w:eastAsia="pt-BR" w:bidi="ar-SA"/>
        </w:rPr>
      </w:pPr>
      <w:r>
        <w:rPr>
          <w:rFonts w:eastAsia="Times New Roman" w:cs="Arial" w:ascii="Arial" w:hAnsi="Arial"/>
          <w:lang w:eastAsia="pt-BR" w:bidi="ar-SA"/>
        </w:rPr>
        <w:t xml:space="preserve">O vereador </w:t>
      </w:r>
      <w:r>
        <w:rPr>
          <w:rStyle w:val="Strong"/>
          <w:rFonts w:eastAsia="Times New Roman" w:cs="Arial" w:ascii="Arial" w:hAnsi="Arial"/>
          <w:lang w:eastAsia="pt-BR" w:bidi="ar-SA"/>
        </w:rPr>
        <w:t>DIEGO MACIEL</w:t>
      </w:r>
      <w:r>
        <w:rPr>
          <w:rFonts w:eastAsia="Times New Roman" w:cs="Arial" w:ascii="Arial" w:hAnsi="Arial"/>
          <w:lang w:eastAsia="pt-BR" w:bidi="ar-SA"/>
        </w:rPr>
        <w:t xml:space="preserve">, da Federação PT/PCdoB, com o apoio dos vereadores que abaixo subscrevem, apresenta a Vossa Excelência, nos termos do art. 204 do Regimento Interno, a presente indicação, </w:t>
      </w:r>
      <w:r>
        <w:rPr>
          <w:rFonts w:eastAsia="Times New Roman" w:ascii="Arial" w:hAnsi="Arial"/>
          <w:lang w:eastAsia="pt-BR" w:bidi="ar-SA"/>
        </w:rPr>
        <w:t>sugerindo ao Senhor Prefeito Municipal que seja proposta a alteração do artigo 120 da Lei Complementar Municipal nº 18/2011, permitindo que o período de férias de 30 (trinta) dias dos servidores públicos municipais possa ser usufruído em até três parcelas, conforme previsto na Consolidação das Leis do Trabalho (CLT).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077" w:left="0" w:right="0"/>
        <w:jc w:val="both"/>
        <w:rPr>
          <w:rFonts w:ascii="Arial" w:hAnsi="Arial" w:eastAsia="Times New Roman" w:cs="Arial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Tal medida visa proporcionar maior flexibilidade à administração pública e atender às necessidades individuais dos servidores, permitindo-lhes um melhor planejamento de suas atividades pessoais e familiares. O fracionamento das férias pode trazer benefícios diretos à saúde e ao bem-estar do trabalhador, ao permitir intervalos mais curtos e frequentes de descanso, o que contribui para a redução do estresse e para o aumento da produtividade no ambiente de trabalho.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077" w:left="0" w:right="0"/>
        <w:jc w:val="both"/>
        <w:rPr>
          <w:rFonts w:ascii="Arial" w:hAnsi="Arial" w:eastAsia="Times New Roman" w:cs="Arial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Para o Município, a medida representa a possibilidade de uma gestão mais eficaz dos recursos humanos, reduzindo os impactos de ausências prolongadas e otimizando a escala de trabalho. Assim, além de atender às normas já consolidadas da legislação trabalhista, a adoção da proposta fortalece a valorização do servidor público e a eficiência da máquina administrativa.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077" w:left="0" w:right="0"/>
        <w:jc w:val="both"/>
        <w:rPr>
          <w:rFonts w:ascii="Arial" w:hAnsi="Arial" w:eastAsia="Times New Roman" w:cs="Arial"/>
          <w:lang w:eastAsia="pt-BR" w:bidi="ar-SA"/>
        </w:rPr>
      </w:pPr>
      <w:r>
        <w:rPr>
          <w:rFonts w:eastAsia="Times New Roman" w:cs="Arial" w:ascii="Arial" w:hAnsi="Arial"/>
          <w:lang w:eastAsia="pt-BR" w:bidi="ar-SA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</w:rPr>
        <w:tab/>
      </w:r>
    </w:p>
    <w:p>
      <w:pPr>
        <w:pStyle w:val="LO-normal"/>
        <w:spacing w:lineRule="auto" w:line="276" w:before="0" w:after="0"/>
        <w:ind w:firstLine="1418"/>
        <w:jc w:val="right"/>
        <w:rPr/>
      </w:pPr>
      <w:r>
        <w:rPr>
          <w:rFonts w:eastAsia="Arial" w:cs="Arial" w:ascii="Arial" w:hAnsi="Arial"/>
          <w:sz w:val="24"/>
          <w:szCs w:val="24"/>
        </w:rPr>
        <w:t xml:space="preserve">Três Passos, </w:t>
      </w:r>
      <w:r>
        <w:rPr>
          <w:rFonts w:eastAsia="Arial" w:cs="Arial" w:ascii="Arial" w:hAnsi="Arial"/>
          <w:sz w:val="24"/>
          <w:szCs w:val="24"/>
        </w:rPr>
        <w:t>17</w:t>
      </w:r>
      <w:r>
        <w:rPr>
          <w:rFonts w:eastAsia="Arial" w:cs="Arial" w:ascii="Arial" w:hAnsi="Arial"/>
          <w:sz w:val="24"/>
          <w:szCs w:val="24"/>
        </w:rPr>
        <w:t xml:space="preserve"> de </w:t>
      </w:r>
      <w:r>
        <w:rPr>
          <w:rFonts w:eastAsia="Arial" w:cs="Arial" w:ascii="Arial" w:hAnsi="Arial"/>
          <w:sz w:val="24"/>
          <w:szCs w:val="24"/>
        </w:rPr>
        <w:t xml:space="preserve">junho </w:t>
      </w:r>
      <w:r>
        <w:rPr>
          <w:rFonts w:eastAsia="Arial" w:cs="Arial" w:ascii="Arial" w:hAnsi="Arial"/>
          <w:sz w:val="24"/>
          <w:szCs w:val="24"/>
        </w:rPr>
        <w:t>de 2025.</w:t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Diego Maciel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Vereador da Federação PT/PCdoB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</w:rPr>
      </w:pPr>
      <w:r>
        <w:rPr>
          <w:rFonts w:cs="Arial" w:ascii="Arial" w:hAnsi="Arial"/>
          <w:i/>
          <w:iCs/>
          <w:sz w:val="24"/>
          <w:szCs w:val="24"/>
        </w:rPr>
        <w:t>Sandro Radaelli</w:t>
        <w:tab/>
        <w:tab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 xml:space="preserve">Vereador da </w:t>
      </w:r>
      <w:r>
        <w:rPr>
          <w:rFonts w:ascii="Arial" w:hAnsi="Arial"/>
          <w:i/>
          <w:iCs/>
          <w:sz w:val="24"/>
          <w:szCs w:val="24"/>
        </w:rPr>
        <w:t>Federação PT/PCdoB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Vereador do PDT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403</TotalTime>
  <Application>LibreOffice/25.2.4.3$Windows_X86_64 LibreOffice_project/33e196637044ead23f5c3226cde09b47731f7e27</Application>
  <AppVersion>15.0000</AppVersion>
  <Pages>1</Pages>
  <Words>283</Words>
  <Characters>1633</Characters>
  <CharactersWithSpaces>1906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2025-04-15T14:12:13Z</cp:lastPrinted>
  <dcterms:modified xsi:type="dcterms:W3CDTF">2025-06-17T17:40:30Z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