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</w:t>
      </w:r>
      <w:r>
        <w:rPr>
          <w:rFonts w:cs="Arial" w:ascii="Arial" w:hAnsi="Arial"/>
          <w:b/>
          <w:bCs/>
          <w:sz w:val="24"/>
          <w:szCs w:val="24"/>
          <w:u w:val="single"/>
        </w:rPr>
        <w:t>2</w:t>
      </w:r>
      <w:r>
        <w:rPr>
          <w:rFonts w:cs="Arial" w:ascii="Arial" w:hAnsi="Arial"/>
          <w:b/>
          <w:bCs/>
          <w:sz w:val="24"/>
          <w:szCs w:val="24"/>
          <w:u w:val="single"/>
        </w:rPr>
        <w:t>/25 - REDACIONAL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101</w:t>
      </w:r>
      <w:r>
        <w:rPr>
          <w:rFonts w:cs="Arial" w:ascii="Arial" w:hAnsi="Arial"/>
          <w:b/>
          <w:bCs/>
          <w:sz w:val="24"/>
          <w:szCs w:val="24"/>
          <w:u w:val="single"/>
        </w:rPr>
        <w:t>/25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A Comissão de Constituição, Justiça, Redação e Bem-Estar Social, usando de suas atribuições legais e regimentais, vem, perante V. Exa., apresentar EMENDA REDACIONAL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101</w:t>
      </w:r>
      <w:r>
        <w:rPr>
          <w:rFonts w:cs="Arial" w:ascii="Arial" w:hAnsi="Arial"/>
          <w:sz w:val="24"/>
          <w:szCs w:val="24"/>
        </w:rPr>
        <w:t>/2025,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 xml:space="preserve">A iniciativa busca alterar </w:t>
      </w:r>
      <w:r>
        <w:rPr>
          <w:rFonts w:cs="Arial" w:ascii="Arial" w:hAnsi="Arial"/>
          <w:sz w:val="24"/>
          <w:szCs w:val="24"/>
        </w:rPr>
        <w:t>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 Os bens ora descritos serão vendidos mediante procedimento licitatório, na modalidade leilão, por preço não inferior ao da avaliação, a ser realizada por leiloeira oficial contratada para esta finalidade, nos termos da Lei </w:t>
      </w:r>
      <w:r>
        <w:rPr>
          <w:rFonts w:cs="Arial" w:ascii="Arial" w:hAnsi="Arial"/>
          <w:sz w:val="24"/>
          <w:szCs w:val="24"/>
        </w:rPr>
        <w:t>Federal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14.133</w:t>
      </w:r>
      <w:r>
        <w:rPr>
          <w:rFonts w:cs="Arial" w:ascii="Arial" w:hAnsi="Arial"/>
          <w:sz w:val="24"/>
          <w:szCs w:val="24"/>
        </w:rPr>
        <w:t>, de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de abril de 2021.”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</w:t>
      </w:r>
      <w:r>
        <w:rPr>
          <w:rFonts w:cs="Arial" w:ascii="Arial" w:hAnsi="Arial"/>
          <w:sz w:val="24"/>
          <w:szCs w:val="24"/>
        </w:rPr>
        <w:t>a redação do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</w:t>
      </w:r>
      <w:r>
        <w:rPr>
          <w:rFonts w:cs="Arial" w:ascii="Arial" w:hAnsi="Arial"/>
          <w:sz w:val="24"/>
          <w:szCs w:val="24"/>
        </w:rPr>
        <w:t xml:space="preserve">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101</w:t>
      </w:r>
      <w:r>
        <w:rPr>
          <w:rFonts w:cs="Arial" w:ascii="Arial" w:hAnsi="Arial"/>
          <w:sz w:val="24"/>
          <w:szCs w:val="24"/>
        </w:rPr>
        <w:t xml:space="preserve">, de 2025, </w:t>
      </w:r>
      <w:r>
        <w:rPr>
          <w:rFonts w:cs="Arial" w:ascii="Arial" w:hAnsi="Arial"/>
          <w:sz w:val="24"/>
          <w:szCs w:val="24"/>
        </w:rPr>
        <w:t>com base na orientação técnica, em homenagem a boa t</w:t>
      </w:r>
      <w:r>
        <w:rPr>
          <w:rFonts w:cs="Arial" w:ascii="Arial" w:hAnsi="Arial"/>
          <w:sz w:val="24"/>
          <w:szCs w:val="24"/>
        </w:rPr>
        <w:t xml:space="preserve">écnica de legística, </w:t>
      </w:r>
      <w:r>
        <w:rPr>
          <w:rFonts w:cs="Arial" w:ascii="Arial" w:hAnsi="Arial"/>
          <w:sz w:val="24"/>
          <w:szCs w:val="24"/>
        </w:rPr>
        <w:t>citando de forma completa 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14.333, de 2021, e suprimindo a expressão “demais leis posteriores”.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Três Passos, 21 de agosto de 2025.</w:t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Ingomar Sandtner</w:t>
        <w:tab/>
        <w:tab/>
        <w:t>Luis da Silva</w:t>
        <w:tab/>
        <w:tab/>
        <w:t>Sandro Radaelli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Membros da Comissão de Constituição, Justiça, Redação e Bem-Estar Social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Application>LibreOffice/25.2.5.2$Windows_X86_64 LibreOffice_project/03d19516eb2e1dd5d4ccd751a0d6f35f35e08022</Application>
  <AppVersion>15.0000</AppVersion>
  <Pages>1</Pages>
  <Words>268</Words>
  <Characters>1474</Characters>
  <CharactersWithSpaces>1743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2025-08-22T15:53:09Z</cp:lastPrinted>
  <dcterms:modified xsi:type="dcterms:W3CDTF">2025-08-22T15:53:08Z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