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</w:t>
      </w:r>
      <w:r>
        <w:rPr>
          <w:b/>
        </w:rPr>
        <w:t>A</w:t>
      </w:r>
      <w:r>
        <w:rPr>
          <w:b/>
        </w:rPr>
        <w:t>. SR</w:t>
      </w:r>
      <w:r>
        <w:rPr>
          <w:b/>
        </w:rPr>
        <w:t>A</w:t>
      </w:r>
      <w:r>
        <w:rPr>
          <w:b/>
        </w:rPr>
        <w:t>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PAULO GILCEU SATTLER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</w:t>
      </w:r>
      <w:r>
        <w:rPr>
          <w:rFonts w:cs="Arial" w:ascii="Arial" w:hAnsi="Arial"/>
          <w:color w:val="auto"/>
        </w:rPr>
        <w:t>do PDT,</w:t>
      </w:r>
      <w:r>
        <w:rPr>
          <w:rFonts w:cs="Arial" w:ascii="Arial" w:hAnsi="Arial"/>
          <w:color w:val="auto"/>
        </w:rPr>
        <w:t xml:space="preserve">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</w:t>
      </w:r>
      <w:r>
        <w:rPr>
          <w:rFonts w:cs="Arial" w:ascii="Arial" w:hAnsi="Arial"/>
          <w:color w:val="000000"/>
          <w:shd w:fill="auto" w:val="clear"/>
        </w:rPr>
        <w:t>cópia da gravação da reunião da Comissão de Orçamento, Finanças e Infraestrutura realizada na data de 29/1/2026, com base no incisco IV do art. 126 do regimento interno da Câmara, para fins de elaboração de defesa em relação à Representação n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2/2026, protocolada pela vereadora Rosana Scherer.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12 de fevereiro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</w:t>
      </w: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o PDT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LibreOffice/25.2.7.2$Windows_X86_64 LibreOffice_project/5cbfd1ab6520636bb5f7b99185aa69bd7456825d</Application>
  <AppVersion>15.0000</AppVersion>
  <Pages>1</Pages>
  <Words>94</Words>
  <Characters>468</Characters>
  <CharactersWithSpaces>563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2026-02-12T12:45:35Z</cp:lastPrinted>
  <dcterms:modified xsi:type="dcterms:W3CDTF">2026-02-12T12:45:34Z</dcterms:modified>
  <cp:revision>92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