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5185" cy="84137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440" cy="8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45pt;height:66.1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5/2019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sz w:val="24"/>
          <w:szCs w:val="24"/>
        </w:rPr>
        <w:t>Aos três dias do mês de junho do ano de dois mil e dezenove, reuniram-se no Plenário da Câmara Municipal de Três Passos, às 13h30</w:t>
      </w:r>
      <w:r>
        <w:rPr>
          <w:rFonts w:cs="Arial" w:ascii="Arial" w:hAnsi="Arial"/>
          <w:sz w:val="24"/>
          <w:szCs w:val="24"/>
        </w:rPr>
        <w:t>min</w:t>
      </w:r>
      <w:r>
        <w:rPr>
          <w:rFonts w:cs="Arial" w:ascii="Arial" w:hAnsi="Arial"/>
          <w:sz w:val="24"/>
          <w:szCs w:val="24"/>
        </w:rPr>
        <w:t xml:space="preserve">, os vereadores Flavio Habitzreiter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41/19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Autoriza o Poder Executivo Municipal a proceder na contratação emergencial de 02 (dois) enfermeiros.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41/19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</w:t>
      </w:r>
      <w:r>
        <w:rPr>
          <w:rFonts w:cs="Arial" w:ascii="Arial" w:hAnsi="Arial"/>
          <w:sz w:val="24"/>
          <w:szCs w:val="24"/>
        </w:rPr>
        <w:t>O relator Willian Heineck solicitou orientação técnica, a qual opinou pela viabilidade jurídica da proposição. A Secretária da Saúde Maria Adelaide Hertz, presente na reunião, ressaltou a necessidade da contratação de duas profissionais na área da enfermagem, tendo em vista o pedido de demissão de uma profissional e de licença maternidade de outra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. O relator proferiu voto favorável e foi seguido em seu voto pelo vereador Flavio Habitzreiter.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 por unanimidade, pela normal tramitação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41/19.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Willian Heineck 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Flavio Habitzreiter__________________________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LibreOffice/5.4.7.2$Windows_X86_64 LibreOffice_project/c838ef25c16710f8838b1faec480ebba495259d0</Application>
  <Pages>1</Pages>
  <Words>207</Words>
  <Characters>1173</Characters>
  <CharactersWithSpaces>1376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2019-06-03T16:19:00Z</dcterms:created>
  <dc:creator>Usuário</dc:creator>
  <dc:description/>
  <dc:language>pt-BR</dc:language>
  <cp:lastModifiedBy/>
  <cp:lastPrinted>2018-11-29T15:14:00Z</cp:lastPrinted>
  <dcterms:modified xsi:type="dcterms:W3CDTF">2019-06-05T15:48:29Z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