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DA" w:rsidRDefault="00B10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96130" cy="849630"/>
                <wp:effectExtent l="0" t="0" r="635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400" cy="84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  <w:p w:rsidR="001745DA" w:rsidRDefault="001745DA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6" style="position:absolute;margin-left:86.05pt;margin-top:-.45pt;width:361.9pt;height:66.9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" stroked="f">
                <v:textbox>
                  <w:txbxContent>
                    <w:p w:rsidR="001745DA" w:rsidRDefault="00B10AEA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:rsidR="001745DA" w:rsidRDefault="00B10AEA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1745DA" w:rsidRDefault="00B10AEA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  <w:p w:rsidR="001745DA" w:rsidRDefault="001745DA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45DA" w:rsidRDefault="001745DA">
      <w:pPr>
        <w:rPr>
          <w:rFonts w:ascii="Arial" w:hAnsi="Arial" w:cs="Arial"/>
          <w:sz w:val="24"/>
          <w:szCs w:val="24"/>
        </w:rPr>
      </w:pPr>
    </w:p>
    <w:p w:rsidR="001745DA" w:rsidRDefault="00B10AEA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745DA" w:rsidRDefault="00B10AEA">
      <w:pPr>
        <w:spacing w:after="0"/>
        <w:jc w:val="center"/>
      </w:pPr>
      <w:r w:rsidRPr="006E220A">
        <w:rPr>
          <w:rFonts w:ascii="Arial" w:hAnsi="Arial" w:cs="Arial"/>
          <w:b/>
          <w:sz w:val="24"/>
          <w:szCs w:val="24"/>
        </w:rPr>
        <w:t>Ata da Reunião Ordinária n</w:t>
      </w:r>
      <w:r w:rsidRPr="006E220A">
        <w:rPr>
          <w:rFonts w:ascii="Arial" w:hAnsi="Arial" w:cs="Arial"/>
          <w:b/>
          <w:strike/>
          <w:sz w:val="24"/>
          <w:szCs w:val="24"/>
        </w:rPr>
        <w:t>º</w:t>
      </w:r>
      <w:r w:rsidR="004933E6">
        <w:rPr>
          <w:rFonts w:ascii="Arial" w:hAnsi="Arial" w:cs="Arial"/>
          <w:b/>
          <w:sz w:val="24"/>
          <w:szCs w:val="24"/>
        </w:rPr>
        <w:t xml:space="preserve"> 19</w:t>
      </w:r>
      <w:r w:rsidRPr="006E220A">
        <w:rPr>
          <w:rFonts w:ascii="Arial" w:hAnsi="Arial" w:cs="Arial"/>
          <w:b/>
          <w:sz w:val="24"/>
          <w:szCs w:val="24"/>
        </w:rPr>
        <w:t>/2019</w:t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326A8" w:rsidRPr="00E07264" w:rsidRDefault="00B10AEA" w:rsidP="001326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F93">
        <w:rPr>
          <w:rFonts w:ascii="Arial" w:hAnsi="Arial" w:cs="Arial"/>
          <w:sz w:val="24"/>
          <w:szCs w:val="24"/>
        </w:rPr>
        <w:t xml:space="preserve">Aos </w:t>
      </w:r>
      <w:r w:rsidR="004933E6" w:rsidRPr="00147F93">
        <w:rPr>
          <w:rFonts w:ascii="Arial" w:hAnsi="Arial" w:cs="Arial"/>
          <w:sz w:val="24"/>
          <w:szCs w:val="24"/>
        </w:rPr>
        <w:t>cinco</w:t>
      </w:r>
      <w:r w:rsidR="00C576C5" w:rsidRPr="00147F93">
        <w:rPr>
          <w:rFonts w:ascii="Arial" w:hAnsi="Arial" w:cs="Arial"/>
          <w:sz w:val="24"/>
          <w:szCs w:val="24"/>
        </w:rPr>
        <w:t xml:space="preserve"> </w:t>
      </w:r>
      <w:r w:rsidR="00C764D5" w:rsidRPr="00147F93">
        <w:rPr>
          <w:rFonts w:ascii="Arial" w:hAnsi="Arial" w:cs="Arial"/>
          <w:sz w:val="24"/>
          <w:szCs w:val="24"/>
        </w:rPr>
        <w:t>dias</w:t>
      </w:r>
      <w:r w:rsidRPr="00147F93">
        <w:rPr>
          <w:rFonts w:ascii="Arial" w:hAnsi="Arial" w:cs="Arial"/>
          <w:sz w:val="24"/>
          <w:szCs w:val="24"/>
        </w:rPr>
        <w:t xml:space="preserve"> do mês de </w:t>
      </w:r>
      <w:r w:rsidR="004933E6" w:rsidRPr="00147F93">
        <w:rPr>
          <w:rFonts w:ascii="Arial" w:hAnsi="Arial" w:cs="Arial"/>
          <w:sz w:val="24"/>
          <w:szCs w:val="24"/>
        </w:rPr>
        <w:t>setembro</w:t>
      </w:r>
      <w:r w:rsidRPr="00147F93">
        <w:rPr>
          <w:rFonts w:ascii="Arial" w:hAnsi="Arial" w:cs="Arial"/>
          <w:sz w:val="24"/>
          <w:szCs w:val="24"/>
        </w:rPr>
        <w:t xml:space="preserve"> do ano de dois mil e dezenove, reuniram-se no Plenário da Câmara</w:t>
      </w:r>
      <w:r w:rsidR="002A0ECB" w:rsidRPr="00147F93">
        <w:rPr>
          <w:rFonts w:ascii="Arial" w:hAnsi="Arial" w:cs="Arial"/>
          <w:sz w:val="24"/>
          <w:szCs w:val="24"/>
        </w:rPr>
        <w:t xml:space="preserve"> M</w:t>
      </w:r>
      <w:r w:rsidR="004933E6" w:rsidRPr="00147F93">
        <w:rPr>
          <w:rFonts w:ascii="Arial" w:hAnsi="Arial" w:cs="Arial"/>
          <w:sz w:val="24"/>
          <w:szCs w:val="24"/>
        </w:rPr>
        <w:t>unicipal de Três Passos, às 17</w:t>
      </w:r>
      <w:r w:rsidR="00EC0DBE" w:rsidRPr="00147F93">
        <w:rPr>
          <w:rFonts w:ascii="Arial" w:hAnsi="Arial" w:cs="Arial"/>
          <w:sz w:val="24"/>
          <w:szCs w:val="24"/>
        </w:rPr>
        <w:t>h3</w:t>
      </w:r>
      <w:r w:rsidR="002A0ECB" w:rsidRPr="00147F93">
        <w:rPr>
          <w:rFonts w:ascii="Arial" w:hAnsi="Arial" w:cs="Arial"/>
          <w:sz w:val="24"/>
          <w:szCs w:val="24"/>
        </w:rPr>
        <w:t>0min</w:t>
      </w:r>
      <w:r w:rsidR="00BB088C" w:rsidRPr="00147F93">
        <w:rPr>
          <w:rFonts w:ascii="Arial" w:hAnsi="Arial" w:cs="Arial"/>
          <w:sz w:val="24"/>
          <w:szCs w:val="24"/>
        </w:rPr>
        <w:t xml:space="preserve">, os vereadores Arlei Tomazoni, </w:t>
      </w:r>
      <w:r w:rsidR="00BE2B89" w:rsidRPr="00147F93">
        <w:rPr>
          <w:rFonts w:ascii="Arial" w:hAnsi="Arial" w:cs="Arial"/>
          <w:sz w:val="24"/>
          <w:szCs w:val="24"/>
        </w:rPr>
        <w:t xml:space="preserve">Maria Helena Krummenauer </w:t>
      </w:r>
      <w:r w:rsidR="00BB088C" w:rsidRPr="00147F93">
        <w:rPr>
          <w:rFonts w:ascii="Arial" w:hAnsi="Arial" w:cs="Arial"/>
          <w:sz w:val="24"/>
          <w:szCs w:val="24"/>
        </w:rPr>
        <w:t>e Marli Franke</w:t>
      </w:r>
      <w:r w:rsidRPr="00147F93">
        <w:rPr>
          <w:rFonts w:ascii="Arial" w:hAnsi="Arial" w:cs="Arial"/>
          <w:sz w:val="24"/>
          <w:szCs w:val="24"/>
        </w:rPr>
        <w:t xml:space="preserve">. </w:t>
      </w:r>
      <w:r w:rsidRPr="00147F93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Pr="00147F93">
        <w:rPr>
          <w:rFonts w:ascii="Arial" w:hAnsi="Arial" w:cs="Arial"/>
          <w:b/>
          <w:sz w:val="24"/>
          <w:szCs w:val="24"/>
        </w:rPr>
        <w:t>:</w:t>
      </w:r>
      <w:r w:rsidR="002A0ECB" w:rsidRPr="00147F93">
        <w:rPr>
          <w:rFonts w:ascii="Arial" w:hAnsi="Arial" w:cs="Arial"/>
          <w:b/>
          <w:sz w:val="24"/>
          <w:szCs w:val="24"/>
        </w:rPr>
        <w:t xml:space="preserve"> </w:t>
      </w:r>
      <w:r w:rsidR="00C576C5" w:rsidRPr="00147F93">
        <w:rPr>
          <w:rFonts w:ascii="Arial" w:hAnsi="Arial" w:cs="Arial"/>
          <w:color w:val="000000"/>
          <w:sz w:val="24"/>
          <w:szCs w:val="24"/>
          <w:u w:val="single"/>
        </w:rPr>
        <w:t xml:space="preserve">projeto de </w:t>
      </w:r>
      <w:r w:rsidR="00C576C5" w:rsidRPr="00147F93">
        <w:rPr>
          <w:rFonts w:ascii="Arial" w:hAnsi="Arial" w:cs="Arial"/>
          <w:sz w:val="24"/>
          <w:szCs w:val="24"/>
          <w:u w:val="single"/>
        </w:rPr>
        <w:t>lei n</w:t>
      </w:r>
      <w:r w:rsidR="00C576C5" w:rsidRPr="00147F93">
        <w:rPr>
          <w:rFonts w:ascii="Arial" w:hAnsi="Arial" w:cs="Arial"/>
          <w:strike/>
          <w:sz w:val="24"/>
          <w:szCs w:val="24"/>
          <w:u w:val="single"/>
        </w:rPr>
        <w:t>º</w:t>
      </w:r>
      <w:r w:rsidR="00C576C5" w:rsidRPr="00147F93">
        <w:rPr>
          <w:rFonts w:ascii="Arial" w:hAnsi="Arial" w:cs="Arial"/>
          <w:sz w:val="24"/>
          <w:szCs w:val="24"/>
          <w:u w:val="single"/>
        </w:rPr>
        <w:t xml:space="preserve"> 61/19</w:t>
      </w:r>
      <w:r w:rsidR="00C576C5" w:rsidRPr="00147F93">
        <w:rPr>
          <w:rFonts w:ascii="Arial" w:hAnsi="Arial" w:cs="Arial"/>
          <w:sz w:val="24"/>
          <w:szCs w:val="24"/>
        </w:rPr>
        <w:t xml:space="preserve"> – Autoriza o poder Executivo Municipal a fazer cessão </w:t>
      </w:r>
      <w:r w:rsidR="00BE2B89" w:rsidRPr="00147F93">
        <w:rPr>
          <w:rFonts w:ascii="Arial" w:hAnsi="Arial" w:cs="Arial"/>
          <w:sz w:val="24"/>
          <w:szCs w:val="24"/>
        </w:rPr>
        <w:t>de uso</w:t>
      </w:r>
      <w:r w:rsidR="00C576C5" w:rsidRPr="00147F93">
        <w:rPr>
          <w:rFonts w:ascii="Arial" w:hAnsi="Arial" w:cs="Arial"/>
          <w:sz w:val="24"/>
          <w:szCs w:val="24"/>
        </w:rPr>
        <w:t xml:space="preserve"> do imóvel objeto da matrícula nº 16.165, do registro de imóveis de Três Passos/RS à companhia </w:t>
      </w:r>
      <w:proofErr w:type="spellStart"/>
      <w:r w:rsidR="00C576C5" w:rsidRPr="00147F93">
        <w:rPr>
          <w:rFonts w:ascii="Arial" w:hAnsi="Arial" w:cs="Arial"/>
          <w:sz w:val="24"/>
          <w:szCs w:val="24"/>
        </w:rPr>
        <w:t>Riograndense</w:t>
      </w:r>
      <w:proofErr w:type="spellEnd"/>
      <w:r w:rsidR="00C576C5" w:rsidRPr="00147F93">
        <w:rPr>
          <w:rFonts w:ascii="Arial" w:hAnsi="Arial" w:cs="Arial"/>
          <w:sz w:val="24"/>
          <w:szCs w:val="24"/>
        </w:rPr>
        <w:t xml:space="preserve"> de saneamento (CORSAN); </w:t>
      </w:r>
      <w:r w:rsidR="0077304D" w:rsidRPr="00147F93">
        <w:rPr>
          <w:rFonts w:ascii="Arial" w:hAnsi="Arial" w:cs="Arial"/>
          <w:sz w:val="24"/>
          <w:szCs w:val="24"/>
          <w:u w:val="single"/>
        </w:rPr>
        <w:t>projeto de lei n</w:t>
      </w:r>
      <w:r w:rsidR="0077304D" w:rsidRPr="00147F93">
        <w:rPr>
          <w:rFonts w:ascii="Arial" w:hAnsi="Arial" w:cs="Arial"/>
          <w:strike/>
          <w:sz w:val="24"/>
          <w:szCs w:val="24"/>
          <w:u w:val="single"/>
        </w:rPr>
        <w:t>º</w:t>
      </w:r>
      <w:r w:rsidR="0077304D" w:rsidRPr="00147F93">
        <w:rPr>
          <w:rFonts w:ascii="Arial" w:hAnsi="Arial" w:cs="Arial"/>
          <w:sz w:val="24"/>
          <w:szCs w:val="24"/>
          <w:u w:val="single"/>
        </w:rPr>
        <w:t xml:space="preserve"> 63/19</w:t>
      </w:r>
      <w:r w:rsidR="0077304D" w:rsidRPr="00147F93">
        <w:rPr>
          <w:rFonts w:ascii="Arial" w:hAnsi="Arial" w:cs="Arial"/>
          <w:sz w:val="24"/>
          <w:szCs w:val="24"/>
        </w:rPr>
        <w:t xml:space="preserve"> – Dispõe sobre as diretrizes orçamentárias para o exercício financeiro de 2020; </w:t>
      </w:r>
      <w:r w:rsidRPr="00147F93"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77304D" w:rsidRPr="00147F93">
        <w:rPr>
          <w:rFonts w:ascii="Arial" w:hAnsi="Arial" w:cs="Arial"/>
          <w:color w:val="000000"/>
          <w:sz w:val="24"/>
          <w:szCs w:val="24"/>
          <w:u w:val="single"/>
        </w:rPr>
        <w:t xml:space="preserve">projeto de </w:t>
      </w:r>
      <w:r w:rsidR="0077304D" w:rsidRPr="00147F93">
        <w:rPr>
          <w:rFonts w:ascii="Arial" w:hAnsi="Arial" w:cs="Arial"/>
          <w:sz w:val="24"/>
          <w:szCs w:val="24"/>
          <w:u w:val="single"/>
        </w:rPr>
        <w:t>lei n</w:t>
      </w:r>
      <w:r w:rsidR="0077304D" w:rsidRPr="00147F93">
        <w:rPr>
          <w:rFonts w:ascii="Arial" w:hAnsi="Arial" w:cs="Arial"/>
          <w:strike/>
          <w:sz w:val="24"/>
          <w:szCs w:val="24"/>
          <w:u w:val="single"/>
        </w:rPr>
        <w:t>º</w:t>
      </w:r>
      <w:r w:rsidR="0077304D" w:rsidRPr="00147F93">
        <w:rPr>
          <w:rFonts w:ascii="Arial" w:hAnsi="Arial" w:cs="Arial"/>
          <w:sz w:val="24"/>
          <w:szCs w:val="24"/>
          <w:u w:val="single"/>
        </w:rPr>
        <w:t xml:space="preserve"> 61/19</w:t>
      </w:r>
      <w:r w:rsidR="0077304D" w:rsidRPr="00147F93">
        <w:rPr>
          <w:rFonts w:ascii="Arial" w:hAnsi="Arial" w:cs="Arial"/>
          <w:sz w:val="24"/>
          <w:szCs w:val="24"/>
        </w:rPr>
        <w:t xml:space="preserve"> –</w:t>
      </w:r>
      <w:r w:rsidR="0047123B" w:rsidRPr="00147F93">
        <w:rPr>
          <w:rFonts w:ascii="Arial" w:hAnsi="Arial" w:cs="Arial"/>
          <w:sz w:val="24"/>
          <w:szCs w:val="24"/>
        </w:rPr>
        <w:t xml:space="preserve"> A Presidente Marli Franke salientou que o presente projeto havia sido objeto de pedido de vistas do vereador Arlei Tomazoni, tendo seu prazo de 5 dias já expirado. A Presidente solicitou orientação técnica, </w:t>
      </w:r>
      <w:r w:rsidR="00E07264">
        <w:rPr>
          <w:rFonts w:ascii="Arial" w:hAnsi="Arial" w:cs="Arial"/>
          <w:sz w:val="24"/>
          <w:szCs w:val="24"/>
        </w:rPr>
        <w:t xml:space="preserve">a qual destacou que </w:t>
      </w:r>
      <w:proofErr w:type="gramStart"/>
      <w:r w:rsidR="00E07264" w:rsidRPr="00E07264">
        <w:rPr>
          <w:rFonts w:ascii="Arial" w:hAnsi="Arial" w:cs="Arial"/>
          <w:sz w:val="24"/>
          <w:szCs w:val="24"/>
        </w:rPr>
        <w:t>revela-se</w:t>
      </w:r>
      <w:proofErr w:type="gramEnd"/>
      <w:r w:rsidR="00E07264" w:rsidRPr="00E07264">
        <w:rPr>
          <w:rFonts w:ascii="Arial" w:hAnsi="Arial" w:cs="Arial"/>
          <w:sz w:val="24"/>
          <w:szCs w:val="24"/>
        </w:rPr>
        <w:t xml:space="preserve"> de suma importância a análise, por parte dos Vereadores, do interesse público na autorização da concessão</w:t>
      </w:r>
      <w:r w:rsidR="00E07264">
        <w:rPr>
          <w:rFonts w:ascii="Arial" w:hAnsi="Arial" w:cs="Arial"/>
          <w:sz w:val="24"/>
          <w:szCs w:val="24"/>
        </w:rPr>
        <w:t>,</w:t>
      </w:r>
      <w:r w:rsidR="00E07264" w:rsidRPr="00E07264">
        <w:rPr>
          <w:rFonts w:ascii="Arial" w:hAnsi="Arial" w:cs="Arial"/>
          <w:sz w:val="24"/>
          <w:szCs w:val="24"/>
        </w:rPr>
        <w:t xml:space="preserve"> sem que haja contrapartida dos demais municípios que </w:t>
      </w:r>
      <w:r w:rsidR="00E07264">
        <w:rPr>
          <w:rFonts w:ascii="Arial" w:hAnsi="Arial" w:cs="Arial"/>
          <w:sz w:val="24"/>
          <w:szCs w:val="24"/>
        </w:rPr>
        <w:t xml:space="preserve">se beneficiarão com o projeto. </w:t>
      </w:r>
      <w:r w:rsidR="00E07264" w:rsidRPr="00E07264">
        <w:rPr>
          <w:rFonts w:ascii="Arial" w:hAnsi="Arial" w:cs="Arial"/>
          <w:sz w:val="24"/>
          <w:szCs w:val="24"/>
        </w:rPr>
        <w:t>Por fim, em relação ao aspecto formal e material, a orientação concluiu pela viabilidade jurídica da presente proposição, vez que não ocorrem vícios de ordem formal ou material que lhe obstem a tramitação, podendo prosseguir os demai</w:t>
      </w:r>
      <w:r w:rsidR="00E07264">
        <w:rPr>
          <w:rFonts w:ascii="Arial" w:hAnsi="Arial" w:cs="Arial"/>
          <w:sz w:val="24"/>
          <w:szCs w:val="24"/>
        </w:rPr>
        <w:t xml:space="preserve">s ritos do processo legislativo. </w:t>
      </w:r>
      <w:r w:rsidR="00E07264" w:rsidRPr="00147F93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A relatora Marli </w:t>
      </w:r>
      <w:proofErr w:type="spellStart"/>
      <w:r w:rsidR="00E07264" w:rsidRPr="00147F93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>Franke</w:t>
      </w:r>
      <w:proofErr w:type="spellEnd"/>
      <w:r w:rsidR="00E07264" w:rsidRPr="00147F93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 proferiu voto favorável e foi seguida pelos demais membros</w:t>
      </w:r>
      <w:r w:rsidR="0047123B" w:rsidRPr="00147F93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>;</w:t>
      </w:r>
      <w:bookmarkStart w:id="0" w:name="_GoBack"/>
      <w:bookmarkEnd w:id="0"/>
      <w:r w:rsidR="0047123B" w:rsidRPr="00147F93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 </w:t>
      </w:r>
      <w:r w:rsidR="0077304D" w:rsidRPr="00147F93">
        <w:rPr>
          <w:rFonts w:ascii="Arial" w:hAnsi="Arial" w:cs="Arial"/>
          <w:sz w:val="24"/>
          <w:szCs w:val="24"/>
          <w:u w:val="single"/>
        </w:rPr>
        <w:t>projeto de lei n</w:t>
      </w:r>
      <w:r w:rsidR="0077304D" w:rsidRPr="00147F93">
        <w:rPr>
          <w:rFonts w:ascii="Arial" w:hAnsi="Arial" w:cs="Arial"/>
          <w:strike/>
          <w:sz w:val="24"/>
          <w:szCs w:val="24"/>
          <w:u w:val="single"/>
        </w:rPr>
        <w:t>º</w:t>
      </w:r>
      <w:r w:rsidR="0077304D" w:rsidRPr="00147F93">
        <w:rPr>
          <w:rFonts w:ascii="Arial" w:hAnsi="Arial" w:cs="Arial"/>
          <w:sz w:val="24"/>
          <w:szCs w:val="24"/>
          <w:u w:val="single"/>
        </w:rPr>
        <w:t xml:space="preserve"> 63/19</w:t>
      </w:r>
      <w:r w:rsidR="0077304D" w:rsidRPr="00147F93">
        <w:rPr>
          <w:rFonts w:ascii="Arial" w:hAnsi="Arial" w:cs="Arial"/>
          <w:sz w:val="24"/>
          <w:szCs w:val="24"/>
        </w:rPr>
        <w:t xml:space="preserve"> –</w:t>
      </w:r>
      <w:r w:rsidR="003227FD" w:rsidRPr="00147F93">
        <w:rPr>
          <w:rFonts w:ascii="Arial" w:hAnsi="Arial" w:cs="Arial"/>
          <w:sz w:val="24"/>
          <w:szCs w:val="24"/>
        </w:rPr>
        <w:t xml:space="preserve"> A Presidente Marli Franke solicitou orientação técnica, a qual opinou pela viabilidade jurídica, tendo em vista o recebimento de mensagem retificativa en</w:t>
      </w:r>
      <w:r w:rsidR="00E07264">
        <w:rPr>
          <w:rFonts w:ascii="Arial" w:hAnsi="Arial" w:cs="Arial"/>
          <w:sz w:val="24"/>
          <w:szCs w:val="24"/>
        </w:rPr>
        <w:t>viada pelo Executivo Municipal</w:t>
      </w:r>
      <w:r w:rsidR="00E07264" w:rsidRPr="00147F93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>, atendendo as principais orientações técnicas desta Casa Legislativa, especialmente no que diz respeito a compatibilidade entre as alterações apresentadas na Emenda Constitucional 100/2019 e as ai</w:t>
      </w:r>
      <w:r w:rsidR="00E07264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>nda</w:t>
      </w:r>
      <w:r w:rsidR="00E07264" w:rsidRPr="00147F93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 vigentes disposições da Lei Orgânica Municipal. A relatora Marli </w:t>
      </w:r>
      <w:proofErr w:type="spellStart"/>
      <w:r w:rsidR="00E07264" w:rsidRPr="00147F93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>Franke</w:t>
      </w:r>
      <w:proofErr w:type="spellEnd"/>
      <w:r w:rsidR="00E07264" w:rsidRPr="00147F93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 proferiu voto favorável e foi seguida pelos demais membros</w:t>
      </w:r>
      <w:r w:rsidR="00E07264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 xml:space="preserve"> </w:t>
      </w:r>
      <w:r w:rsidR="001326A8" w:rsidRPr="00147F93">
        <w:rPr>
          <w:rFonts w:ascii="Arial" w:hAnsi="Arial" w:cs="Arial"/>
          <w:b/>
          <w:sz w:val="24"/>
          <w:szCs w:val="24"/>
        </w:rPr>
        <w:t>VOTAÇÃO DOS PARECERES</w:t>
      </w:r>
      <w:r w:rsidR="001326A8" w:rsidRPr="00147F93">
        <w:rPr>
          <w:rFonts w:ascii="Arial" w:hAnsi="Arial" w:cs="Arial"/>
          <w:sz w:val="24"/>
          <w:szCs w:val="24"/>
        </w:rPr>
        <w:t>: aprovados por unanimidade, pela normal tramitação dos projetos de leis n</w:t>
      </w:r>
      <w:r w:rsidR="001326A8" w:rsidRPr="00147F93">
        <w:rPr>
          <w:rFonts w:ascii="Arial" w:hAnsi="Arial" w:cs="Arial"/>
          <w:strike/>
          <w:sz w:val="24"/>
          <w:szCs w:val="24"/>
        </w:rPr>
        <w:t>º</w:t>
      </w:r>
      <w:r w:rsidR="001326A8" w:rsidRPr="00147F93">
        <w:rPr>
          <w:rFonts w:ascii="Arial" w:hAnsi="Arial" w:cs="Arial"/>
          <w:sz w:val="24"/>
          <w:szCs w:val="24"/>
        </w:rPr>
        <w:t xml:space="preserve">s </w:t>
      </w:r>
      <w:r w:rsidR="00147F93" w:rsidRPr="00147F93">
        <w:rPr>
          <w:rFonts w:ascii="Arial" w:hAnsi="Arial" w:cs="Arial"/>
          <w:sz w:val="24"/>
          <w:szCs w:val="24"/>
        </w:rPr>
        <w:t xml:space="preserve">61/19 e </w:t>
      </w:r>
      <w:r w:rsidR="00426B76" w:rsidRPr="00147F93">
        <w:rPr>
          <w:rFonts w:ascii="Arial" w:hAnsi="Arial" w:cs="Arial"/>
          <w:sz w:val="24"/>
          <w:szCs w:val="24"/>
        </w:rPr>
        <w:t>6</w:t>
      </w:r>
      <w:r w:rsidR="00147F93" w:rsidRPr="00147F93">
        <w:rPr>
          <w:rFonts w:ascii="Arial" w:hAnsi="Arial" w:cs="Arial"/>
          <w:sz w:val="24"/>
          <w:szCs w:val="24"/>
        </w:rPr>
        <w:t>3/19</w:t>
      </w:r>
      <w:r w:rsidR="001326A8" w:rsidRPr="00147F93">
        <w:rPr>
          <w:rFonts w:ascii="Arial" w:hAnsi="Arial" w:cs="Arial"/>
          <w:sz w:val="24"/>
          <w:szCs w:val="24"/>
        </w:rPr>
        <w:t xml:space="preserve">. </w:t>
      </w:r>
      <w:r w:rsidR="001326A8" w:rsidRPr="00147F93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:rsidR="0077304D" w:rsidRDefault="0077304D" w:rsidP="001326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304D" w:rsidRDefault="0077304D" w:rsidP="0077304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BB088C" w:rsidRDefault="00BB088C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Presidente: Marli Franke _________________________</w:t>
      </w:r>
      <w:r w:rsidR="00147F93">
        <w:rPr>
          <w:rFonts w:ascii="Arial" w:hAnsi="Arial" w:cs="Arial"/>
          <w:sz w:val="24"/>
          <w:szCs w:val="24"/>
          <w:lang w:eastAsia="zh-CN"/>
        </w:rPr>
        <w:t>_______</w:t>
      </w:r>
    </w:p>
    <w:p w:rsidR="001745DA" w:rsidRDefault="001745D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4E5BB7" w:rsidRDefault="004E5BB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Membro: Arlei Tom</w:t>
      </w:r>
      <w:r w:rsidR="006450B3">
        <w:rPr>
          <w:rFonts w:ascii="Arial" w:hAnsi="Arial" w:cs="Arial"/>
          <w:sz w:val="24"/>
          <w:szCs w:val="24"/>
          <w:lang w:eastAsia="zh-CN"/>
        </w:rPr>
        <w:t>azoni _________________________</w:t>
      </w:r>
      <w:r w:rsidR="00147F93">
        <w:rPr>
          <w:rFonts w:ascii="Arial" w:hAnsi="Arial" w:cs="Arial"/>
          <w:sz w:val="24"/>
          <w:szCs w:val="24"/>
          <w:lang w:eastAsia="zh-CN"/>
        </w:rPr>
        <w:t>_______</w:t>
      </w:r>
    </w:p>
    <w:p w:rsidR="00147F93" w:rsidRDefault="00147F93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147F93" w:rsidRDefault="00147F93" w:rsidP="00147F93">
      <w:pPr>
        <w:suppressAutoHyphens/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eastAsia="zh-CN"/>
        </w:rPr>
        <w:t xml:space="preserve">Membro: </w:t>
      </w:r>
      <w:r w:rsidRPr="00147F93">
        <w:rPr>
          <w:rFonts w:ascii="Arial" w:hAnsi="Arial" w:cs="Arial"/>
          <w:sz w:val="24"/>
          <w:szCs w:val="24"/>
        </w:rPr>
        <w:t xml:space="preserve">Maria Helena Krummenauer </w:t>
      </w:r>
      <w:r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  <w:lang w:eastAsia="zh-CN"/>
        </w:rPr>
        <w:t>___________________</w:t>
      </w:r>
    </w:p>
    <w:p w:rsidR="00147F93" w:rsidRDefault="00147F93">
      <w:pPr>
        <w:suppressAutoHyphens/>
        <w:spacing w:after="0" w:line="240" w:lineRule="auto"/>
        <w:jc w:val="both"/>
      </w:pPr>
    </w:p>
    <w:sectPr w:rsidR="00147F93">
      <w:pgSz w:w="11906" w:h="16838"/>
      <w:pgMar w:top="1134" w:right="1134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DA"/>
    <w:rsid w:val="0009441C"/>
    <w:rsid w:val="001326A8"/>
    <w:rsid w:val="00147F93"/>
    <w:rsid w:val="001745DA"/>
    <w:rsid w:val="00225EE5"/>
    <w:rsid w:val="00253CA0"/>
    <w:rsid w:val="002759B7"/>
    <w:rsid w:val="002A0ECB"/>
    <w:rsid w:val="00300E8B"/>
    <w:rsid w:val="003227FD"/>
    <w:rsid w:val="00426B76"/>
    <w:rsid w:val="0047123B"/>
    <w:rsid w:val="004933E6"/>
    <w:rsid w:val="004E5BB7"/>
    <w:rsid w:val="00502F8A"/>
    <w:rsid w:val="00521EDB"/>
    <w:rsid w:val="0054230D"/>
    <w:rsid w:val="00564003"/>
    <w:rsid w:val="00595588"/>
    <w:rsid w:val="006338EE"/>
    <w:rsid w:val="006450B3"/>
    <w:rsid w:val="0065163D"/>
    <w:rsid w:val="00673603"/>
    <w:rsid w:val="006E220A"/>
    <w:rsid w:val="006F48A0"/>
    <w:rsid w:val="006F6856"/>
    <w:rsid w:val="0077304D"/>
    <w:rsid w:val="00880068"/>
    <w:rsid w:val="008E1B84"/>
    <w:rsid w:val="00961C52"/>
    <w:rsid w:val="009A5254"/>
    <w:rsid w:val="009A5548"/>
    <w:rsid w:val="00A03A7E"/>
    <w:rsid w:val="00A777F6"/>
    <w:rsid w:val="00A86DD1"/>
    <w:rsid w:val="00AB7B89"/>
    <w:rsid w:val="00AF135C"/>
    <w:rsid w:val="00B10AEA"/>
    <w:rsid w:val="00B12533"/>
    <w:rsid w:val="00B7582A"/>
    <w:rsid w:val="00BA1B73"/>
    <w:rsid w:val="00BA43F6"/>
    <w:rsid w:val="00BB088C"/>
    <w:rsid w:val="00BE2B89"/>
    <w:rsid w:val="00C576C5"/>
    <w:rsid w:val="00C6702D"/>
    <w:rsid w:val="00C764D5"/>
    <w:rsid w:val="00E07264"/>
    <w:rsid w:val="00EC0DBE"/>
    <w:rsid w:val="00ED597F"/>
    <w:rsid w:val="00EF7A0E"/>
    <w:rsid w:val="00F57DFF"/>
    <w:rsid w:val="00F60EF4"/>
    <w:rsid w:val="00F71F43"/>
    <w:rsid w:val="00FD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2A6A"/>
  <w15:docId w15:val="{A20EF1A9-F8DD-4F6F-A1AA-FDEFD80A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cs="Times New Roman"/>
      <w:b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4608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Cristina</cp:lastModifiedBy>
  <cp:revision>9</cp:revision>
  <cp:lastPrinted>2019-08-15T20:17:00Z</cp:lastPrinted>
  <dcterms:created xsi:type="dcterms:W3CDTF">2019-09-10T16:35:00Z</dcterms:created>
  <dcterms:modified xsi:type="dcterms:W3CDTF">2019-09-12T18:43:00Z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