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29" w:rsidRDefault="00635C6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FB1729" w:rsidRDefault="00635C6F">
      <w:pPr>
        <w:jc w:val="center"/>
        <w:rPr>
          <w:sz w:val="28"/>
          <w:szCs w:val="28"/>
        </w:rPr>
      </w:pPr>
      <w:r>
        <w:t>Estado do Rio Grande do Sul</w:t>
      </w:r>
    </w:p>
    <w:p w:rsidR="00FB1729" w:rsidRDefault="00635C6F">
      <w:pPr>
        <w:pStyle w:val="Ttulo1"/>
      </w:pPr>
      <w:r>
        <w:t>CÂMARA MUNICIPAL DE VEREADORES DE TRÊS PASSOS</w:t>
      </w:r>
    </w:p>
    <w:p w:rsidR="00FB1729" w:rsidRDefault="00635C6F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_____________________________________________________________________</w:t>
      </w:r>
    </w:p>
    <w:p w:rsidR="00FB1729" w:rsidRPr="00984C21" w:rsidRDefault="00635C6F">
      <w:pPr>
        <w:jc w:val="center"/>
      </w:pPr>
      <w:r w:rsidRPr="00984C21">
        <w:rPr>
          <w:b/>
          <w:bCs/>
          <w:color w:val="0000FF"/>
          <w:sz w:val="28"/>
          <w:szCs w:val="28"/>
        </w:rPr>
        <w:t>COMISSÃO DE CONSTITUIÇÃO, REDAÇÃO E BEM-ESTAR SOCIAL</w:t>
      </w:r>
    </w:p>
    <w:p w:rsidR="00FB1729" w:rsidRDefault="00635C6F">
      <w:pPr>
        <w:pStyle w:val="Ttulo2"/>
        <w:jc w:val="center"/>
      </w:pPr>
      <w:r w:rsidRPr="00984C21">
        <w:rPr>
          <w:color w:val="0000FF"/>
          <w:sz w:val="28"/>
          <w:szCs w:val="28"/>
          <w:lang w:val="pt-BR"/>
        </w:rPr>
        <w:t>REUNIÃO</w:t>
      </w:r>
      <w:r w:rsidRPr="00984C21">
        <w:rPr>
          <w:color w:val="0000FF"/>
          <w:sz w:val="28"/>
          <w:szCs w:val="28"/>
        </w:rPr>
        <w:t xml:space="preserve"> ORDINÁRIA DO DIA </w:t>
      </w:r>
      <w:r w:rsidR="00C4472B">
        <w:rPr>
          <w:color w:val="0000FF"/>
          <w:sz w:val="28"/>
          <w:szCs w:val="28"/>
          <w:lang w:val="pt-BR"/>
        </w:rPr>
        <w:t>07</w:t>
      </w:r>
      <w:r w:rsidRPr="00984C21">
        <w:rPr>
          <w:color w:val="0000FF"/>
          <w:sz w:val="28"/>
          <w:szCs w:val="28"/>
          <w:lang w:val="pt-BR"/>
        </w:rPr>
        <w:t xml:space="preserve"> DE </w:t>
      </w:r>
      <w:r w:rsidR="00C4472B">
        <w:rPr>
          <w:color w:val="0000FF"/>
          <w:sz w:val="28"/>
          <w:szCs w:val="28"/>
          <w:lang w:val="pt-BR"/>
        </w:rPr>
        <w:t>MAIO</w:t>
      </w:r>
      <w:r w:rsidRPr="00984C21">
        <w:rPr>
          <w:color w:val="0000FF"/>
          <w:sz w:val="28"/>
          <w:szCs w:val="28"/>
          <w:lang w:val="pt-BR"/>
        </w:rPr>
        <w:t xml:space="preserve"> DE 2020</w:t>
      </w:r>
    </w:p>
    <w:p w:rsidR="00FB1729" w:rsidRDefault="00635C6F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>PRIMEIRAMENTE, FAREMOS A LEITURA DA</w:t>
      </w:r>
      <w:r w:rsidR="00D84134"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ATA</w:t>
      </w:r>
      <w:r w:rsidR="00D84134"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DA</w:t>
      </w:r>
      <w:r w:rsidR="00D84134">
        <w:rPr>
          <w:b/>
          <w:color w:val="0070C0"/>
          <w:sz w:val="28"/>
          <w:szCs w:val="28"/>
        </w:rPr>
        <w:t xml:space="preserve">S REUNIÕES </w:t>
      </w:r>
      <w:r>
        <w:rPr>
          <w:b/>
          <w:color w:val="0070C0"/>
          <w:sz w:val="28"/>
          <w:szCs w:val="28"/>
        </w:rPr>
        <w:t>ANTERIOR</w:t>
      </w:r>
      <w:r w:rsidR="00D84134">
        <w:rPr>
          <w:b/>
          <w:color w:val="0070C0"/>
          <w:sz w:val="28"/>
          <w:szCs w:val="28"/>
        </w:rPr>
        <w:t>ES</w:t>
      </w:r>
      <w:r>
        <w:rPr>
          <w:b/>
          <w:color w:val="0070C0"/>
          <w:sz w:val="28"/>
          <w:szCs w:val="28"/>
        </w:rPr>
        <w:t xml:space="preserve">. </w:t>
      </w:r>
    </w:p>
    <w:p w:rsidR="00FB1729" w:rsidRDefault="00635C6F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>COLOCO EM DISCUSSÃO A</w:t>
      </w:r>
      <w:r w:rsidR="00D8413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ATA</w:t>
      </w:r>
      <w:r w:rsidR="00D8413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 w:rsidR="00FB1729" w:rsidRDefault="00FB1729">
      <w:pPr>
        <w:jc w:val="both"/>
        <w:rPr>
          <w:b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>COLOCO EM VOTAÇÃO A</w:t>
      </w:r>
      <w:r w:rsidR="00D8413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ATA</w:t>
      </w:r>
      <w:r w:rsidR="00D8413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 w:rsidR="00FB1729" w:rsidRDefault="00635C6F">
      <w:pPr>
        <w:jc w:val="both"/>
        <w:rPr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276354" w:rsidRDefault="00276354">
      <w:pPr>
        <w:jc w:val="both"/>
        <w:rPr>
          <w:i/>
          <w:iCs/>
          <w:sz w:val="28"/>
          <w:szCs w:val="28"/>
        </w:rPr>
      </w:pPr>
    </w:p>
    <w:p w:rsidR="00FB1729" w:rsidRDefault="00635C6F">
      <w:pPr>
        <w:jc w:val="both"/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84134" w:rsidRDefault="00D84134">
      <w:pPr>
        <w:jc w:val="center"/>
        <w:rPr>
          <w:b/>
          <w:color w:val="FF0000"/>
          <w:sz w:val="28"/>
          <w:szCs w:val="28"/>
        </w:rPr>
      </w:pPr>
    </w:p>
    <w:p w:rsidR="00D84134" w:rsidRDefault="00D84134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FB1729" w:rsidRDefault="00635C6F">
      <w:pPr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97517D" w:rsidRDefault="0097517D">
      <w:pPr>
        <w:jc w:val="both"/>
        <w:rPr>
          <w:b/>
          <w:color w:val="00B050"/>
          <w:sz w:val="28"/>
          <w:szCs w:val="28"/>
        </w:rPr>
      </w:pPr>
    </w:p>
    <w:p w:rsidR="00C4472B" w:rsidRDefault="00C4472B" w:rsidP="0097517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23</w:t>
      </w:r>
      <w:r w:rsidR="0097517D">
        <w:rPr>
          <w:sz w:val="28"/>
          <w:szCs w:val="28"/>
        </w:rPr>
        <w:t>/20 –</w:t>
      </w:r>
      <w:r>
        <w:rPr>
          <w:sz w:val="28"/>
          <w:szCs w:val="28"/>
        </w:rPr>
        <w:t xml:space="preserve"> </w:t>
      </w:r>
      <w:r w:rsidRPr="00C4472B">
        <w:rPr>
          <w:sz w:val="28"/>
          <w:szCs w:val="28"/>
        </w:rPr>
        <w:t>Autoriza o Poder Executivo Municipal a proceder na contratação emergencial de 01 (um) engenheiro civil; projeto de lei nº 24/20 – Altera a Lei Municipal nº 5.496, de 17 de setembro de 2019</w:t>
      </w:r>
      <w:r>
        <w:rPr>
          <w:sz w:val="28"/>
          <w:szCs w:val="28"/>
        </w:rPr>
        <w:t>.</w:t>
      </w:r>
    </w:p>
    <w:p w:rsidR="00C4472B" w:rsidRDefault="00C4472B" w:rsidP="0097517D">
      <w:pPr>
        <w:jc w:val="both"/>
        <w:rPr>
          <w:sz w:val="28"/>
          <w:szCs w:val="28"/>
        </w:rPr>
      </w:pPr>
    </w:p>
    <w:p w:rsidR="0097517D" w:rsidRDefault="00C4472B" w:rsidP="0097517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24</w:t>
      </w:r>
      <w:r w:rsidR="0097517D">
        <w:rPr>
          <w:sz w:val="28"/>
          <w:szCs w:val="28"/>
        </w:rPr>
        <w:t xml:space="preserve">/20 – </w:t>
      </w:r>
      <w:r w:rsidRPr="00C4472B">
        <w:rPr>
          <w:sz w:val="28"/>
          <w:szCs w:val="28"/>
        </w:rPr>
        <w:t>Altera a Lei Municipal nº 5.496, de 17 de setembro de 2019</w:t>
      </w:r>
      <w:r>
        <w:rPr>
          <w:sz w:val="28"/>
          <w:szCs w:val="28"/>
        </w:rPr>
        <w:t>.</w:t>
      </w:r>
    </w:p>
    <w:p w:rsidR="0097517D" w:rsidRDefault="0097517D">
      <w:pPr>
        <w:jc w:val="both"/>
        <w:rPr>
          <w:sz w:val="28"/>
          <w:szCs w:val="28"/>
          <w:lang w:eastAsia="x-none"/>
        </w:rPr>
      </w:pPr>
    </w:p>
    <w:p w:rsidR="00FB1729" w:rsidRDefault="00C4472B" w:rsidP="00C447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Nº 25/20 – </w:t>
      </w:r>
      <w:r w:rsidRPr="00C4472B">
        <w:rPr>
          <w:sz w:val="28"/>
          <w:szCs w:val="28"/>
        </w:rPr>
        <w:t>Dispõe sobre a cobrança de contribuição de melhoria na execução de obras públicas que enumera</w:t>
      </w:r>
      <w:r>
        <w:rPr>
          <w:sz w:val="28"/>
          <w:szCs w:val="28"/>
        </w:rPr>
        <w:t>.</w:t>
      </w:r>
    </w:p>
    <w:p w:rsidR="0079789D" w:rsidRDefault="0079789D">
      <w:pPr>
        <w:jc w:val="both"/>
        <w:rPr>
          <w:sz w:val="28"/>
          <w:szCs w:val="28"/>
        </w:rPr>
      </w:pPr>
    </w:p>
    <w:p w:rsidR="00D84134" w:rsidRPr="0079789D" w:rsidRDefault="00D84134">
      <w:pPr>
        <w:jc w:val="both"/>
        <w:rPr>
          <w:sz w:val="28"/>
          <w:szCs w:val="28"/>
        </w:rPr>
      </w:pPr>
    </w:p>
    <w:p w:rsidR="00C4472B" w:rsidRDefault="00C4472B" w:rsidP="0079789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26</w:t>
      </w:r>
      <w:r w:rsidR="0079789D" w:rsidRPr="0079789D">
        <w:rPr>
          <w:sz w:val="28"/>
          <w:szCs w:val="28"/>
        </w:rPr>
        <w:t>/20 –</w:t>
      </w:r>
      <w:r>
        <w:rPr>
          <w:sz w:val="28"/>
          <w:szCs w:val="28"/>
        </w:rPr>
        <w:t xml:space="preserve"> </w:t>
      </w:r>
      <w:r w:rsidRPr="00C4472B">
        <w:rPr>
          <w:sz w:val="28"/>
          <w:szCs w:val="28"/>
        </w:rPr>
        <w:t>Autoriza</w:t>
      </w:r>
      <w:r>
        <w:rPr>
          <w:sz w:val="28"/>
          <w:szCs w:val="28"/>
        </w:rPr>
        <w:t xml:space="preserve"> a</w:t>
      </w:r>
      <w:r w:rsidRPr="00C4472B">
        <w:rPr>
          <w:sz w:val="28"/>
          <w:szCs w:val="28"/>
        </w:rPr>
        <w:t xml:space="preserve"> abertura de crédito especial no valor de R$ 3.446,47</w:t>
      </w:r>
      <w:r>
        <w:rPr>
          <w:sz w:val="28"/>
          <w:szCs w:val="28"/>
        </w:rPr>
        <w:t>.</w:t>
      </w:r>
    </w:p>
    <w:p w:rsidR="00C4472B" w:rsidRDefault="00C4472B" w:rsidP="0079789D">
      <w:pPr>
        <w:jc w:val="both"/>
        <w:rPr>
          <w:sz w:val="28"/>
          <w:szCs w:val="28"/>
        </w:rPr>
      </w:pPr>
    </w:p>
    <w:p w:rsidR="00C4472B" w:rsidRDefault="0021698E" w:rsidP="002169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</w:t>
      </w:r>
      <w:r>
        <w:rPr>
          <w:sz w:val="28"/>
          <w:szCs w:val="28"/>
        </w:rPr>
        <w:t>RESOLUÇÃO Nº 01</w:t>
      </w:r>
      <w:r>
        <w:rPr>
          <w:sz w:val="28"/>
          <w:szCs w:val="28"/>
        </w:rPr>
        <w:t>/20 –</w:t>
      </w:r>
      <w:r w:rsidRPr="0021698E">
        <w:t xml:space="preserve"> </w:t>
      </w:r>
      <w:r w:rsidRPr="0021698E">
        <w:rPr>
          <w:sz w:val="28"/>
          <w:szCs w:val="28"/>
        </w:rPr>
        <w:t>Cria a comissão especial para avaliação do estágio probatório de servidora da Câmara Municipal de Três Passos.</w:t>
      </w:r>
    </w:p>
    <w:p w:rsidR="0021698E" w:rsidRDefault="0021698E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lastRenderedPageBreak/>
        <w:t>PRESIDENTE LOCATELLI:</w:t>
      </w:r>
    </w:p>
    <w:p w:rsidR="00E21512" w:rsidRDefault="00E21512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D84134" w:rsidRDefault="00D84134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C4472B" w:rsidP="00E21512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23</w:t>
      </w:r>
      <w:r w:rsidR="00E21512">
        <w:rPr>
          <w:b/>
          <w:color w:val="4472C4" w:themeColor="accent1"/>
          <w:sz w:val="28"/>
          <w:szCs w:val="28"/>
          <w:lang w:eastAsia="x-none"/>
        </w:rPr>
        <w:t>/20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E21512" w:rsidRDefault="00E21512" w:rsidP="00E21512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E21512" w:rsidRDefault="00E21512" w:rsidP="00E21512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 w:rsidR="00C4472B">
        <w:rPr>
          <w:b/>
          <w:color w:val="FF0000"/>
          <w:sz w:val="28"/>
          <w:szCs w:val="28"/>
          <w:lang w:eastAsia="x-none"/>
        </w:rPr>
        <w:t>EDIVAN</w:t>
      </w:r>
      <w:r>
        <w:rPr>
          <w:b/>
          <w:color w:val="FF0000"/>
          <w:sz w:val="28"/>
          <w:szCs w:val="28"/>
          <w:lang w:eastAsia="x-none"/>
        </w:rPr>
        <w:t>: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E21512" w:rsidRDefault="00E21512" w:rsidP="00E21512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E21512" w:rsidRDefault="00E21512" w:rsidP="00E21512">
      <w:pPr>
        <w:ind w:left="72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A14065" w:rsidRDefault="00A14065" w:rsidP="00A14065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45626" w:rsidRDefault="00945626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C4472B" w:rsidP="00E21512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Nº 24</w:t>
      </w:r>
      <w:r w:rsidR="00E21512">
        <w:rPr>
          <w:b/>
          <w:color w:val="4472C4" w:themeColor="accent1"/>
          <w:sz w:val="28"/>
          <w:szCs w:val="28"/>
          <w:lang w:eastAsia="x-none"/>
        </w:rPr>
        <w:t>/20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bookmarkStart w:id="1" w:name="__DdeLink__869_3897641128"/>
      <w:bookmarkEnd w:id="1"/>
      <w:r>
        <w:rPr>
          <w:sz w:val="28"/>
          <w:szCs w:val="28"/>
          <w:lang w:eastAsia="x-none"/>
        </w:rPr>
        <w:t>Solicito a orientação técnica deste projeto.</w:t>
      </w:r>
    </w:p>
    <w:p w:rsidR="00E21512" w:rsidRDefault="00E21512" w:rsidP="00E21512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 w:rsidR="00984C21" w:rsidRDefault="00C4472B" w:rsidP="00C4472B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 w:rsidRPr="00C4472B">
        <w:rPr>
          <w:b/>
          <w:color w:val="FF0000"/>
          <w:sz w:val="28"/>
          <w:szCs w:val="28"/>
          <w:lang w:eastAsia="x-none"/>
        </w:rPr>
        <w:t>LOCATELLI</w:t>
      </w:r>
      <w:r w:rsidR="00D84134">
        <w:rPr>
          <w:b/>
          <w:color w:val="FF0000"/>
          <w:sz w:val="28"/>
          <w:szCs w:val="28"/>
          <w:lang w:eastAsia="x-none"/>
        </w:rPr>
        <w:t>:</w:t>
      </w:r>
    </w:p>
    <w:p w:rsidR="00E21512" w:rsidRDefault="00E21512" w:rsidP="00E21512">
      <w:pPr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E21512" w:rsidRDefault="00E21512" w:rsidP="00E21512">
      <w:pPr>
        <w:pStyle w:val="PargrafodaLista"/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984C21" w:rsidRDefault="00984C21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D84134" w:rsidRDefault="00D84134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</w:t>
      </w:r>
    </w:p>
    <w:p w:rsidR="00E21512" w:rsidRDefault="00E21512" w:rsidP="00E21512">
      <w:pPr>
        <w:ind w:left="72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tabs>
          <w:tab w:val="left" w:pos="540"/>
        </w:tabs>
        <w:ind w:left="0" w:firstLine="454"/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45626" w:rsidRDefault="00945626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374877" w:rsidRDefault="00374877" w:rsidP="00374877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C4472B" w:rsidP="00374877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25</w:t>
      </w:r>
      <w:r w:rsidR="00374877">
        <w:rPr>
          <w:b/>
          <w:color w:val="4472C4" w:themeColor="accent1"/>
          <w:sz w:val="28"/>
          <w:szCs w:val="28"/>
          <w:lang w:eastAsia="x-none"/>
        </w:rPr>
        <w:t>/20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374877" w:rsidRDefault="00374877" w:rsidP="00374877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374877" w:rsidRDefault="00374877" w:rsidP="00374877">
      <w:pPr>
        <w:ind w:left="720"/>
        <w:jc w:val="center"/>
      </w:pPr>
      <w:r w:rsidRPr="00374877">
        <w:rPr>
          <w:b/>
          <w:color w:val="FF0000"/>
          <w:sz w:val="28"/>
          <w:szCs w:val="28"/>
          <w:lang w:eastAsia="x-none"/>
        </w:rPr>
        <w:t xml:space="preserve">RELATOR </w:t>
      </w:r>
      <w:r w:rsidR="00C4472B">
        <w:rPr>
          <w:b/>
          <w:color w:val="FF0000"/>
          <w:sz w:val="28"/>
          <w:szCs w:val="28"/>
          <w:lang w:eastAsia="x-none"/>
        </w:rPr>
        <w:t>WILLIAN</w:t>
      </w:r>
      <w:r w:rsidRPr="00374877">
        <w:rPr>
          <w:b/>
          <w:color w:val="FF0000"/>
          <w:sz w:val="28"/>
          <w:szCs w:val="28"/>
          <w:lang w:eastAsia="x-none"/>
        </w:rPr>
        <w:t xml:space="preserve">: 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984C21" w:rsidRDefault="00374877" w:rsidP="00374877">
      <w:pPr>
        <w:pStyle w:val="PargrafodaLista"/>
        <w:ind w:left="144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984C21" w:rsidRDefault="00984C21" w:rsidP="00374877">
      <w:pPr>
        <w:pStyle w:val="PargrafodaLista"/>
        <w:ind w:left="1440"/>
        <w:jc w:val="center"/>
        <w:rPr>
          <w:b/>
          <w:color w:val="FF0000"/>
          <w:sz w:val="28"/>
          <w:szCs w:val="28"/>
          <w:lang w:eastAsia="x-none"/>
        </w:rPr>
      </w:pPr>
    </w:p>
    <w:p w:rsidR="00984C21" w:rsidRDefault="00984C21" w:rsidP="00374877">
      <w:pPr>
        <w:pStyle w:val="PargrafodaLista"/>
        <w:ind w:left="1440"/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ind w:left="144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374877" w:rsidRDefault="00374877" w:rsidP="00374877">
      <w:pPr>
        <w:ind w:left="72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D84134" w:rsidRDefault="00D84134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21698E" w:rsidRDefault="0021698E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D84134" w:rsidP="00374877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26</w:t>
      </w:r>
      <w:r w:rsidR="00374877">
        <w:rPr>
          <w:b/>
          <w:color w:val="4472C4" w:themeColor="accent1"/>
          <w:sz w:val="28"/>
          <w:szCs w:val="28"/>
          <w:lang w:eastAsia="x-none"/>
        </w:rPr>
        <w:t>/20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374877" w:rsidRDefault="00374877" w:rsidP="00374877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374877" w:rsidRDefault="00374877" w:rsidP="00374877">
      <w:pPr>
        <w:ind w:left="720"/>
        <w:jc w:val="center"/>
      </w:pPr>
      <w:r w:rsidRPr="00374877">
        <w:rPr>
          <w:b/>
          <w:color w:val="FF0000"/>
          <w:sz w:val="28"/>
          <w:szCs w:val="28"/>
          <w:lang w:eastAsia="x-none"/>
        </w:rPr>
        <w:lastRenderedPageBreak/>
        <w:t xml:space="preserve">RELATOR </w:t>
      </w:r>
      <w:r w:rsidR="00D84134">
        <w:rPr>
          <w:b/>
          <w:color w:val="FF0000"/>
          <w:sz w:val="28"/>
          <w:szCs w:val="28"/>
          <w:lang w:eastAsia="x-none"/>
        </w:rPr>
        <w:t>EDIVAN</w:t>
      </w:r>
      <w:r w:rsidRPr="00374877">
        <w:rPr>
          <w:b/>
          <w:color w:val="FF0000"/>
          <w:sz w:val="28"/>
          <w:szCs w:val="28"/>
          <w:lang w:eastAsia="x-none"/>
        </w:rPr>
        <w:t xml:space="preserve">: 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374877" w:rsidRDefault="00374877" w:rsidP="00374877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D84134" w:rsidRDefault="00374877" w:rsidP="00374877">
      <w:pPr>
        <w:pStyle w:val="PargrafodaLista"/>
        <w:ind w:left="144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D84134" w:rsidRDefault="00D84134" w:rsidP="00374877">
      <w:pPr>
        <w:pStyle w:val="PargrafodaLista"/>
        <w:ind w:left="1440"/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ind w:left="144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374877" w:rsidRDefault="00374877" w:rsidP="00374877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374877" w:rsidRDefault="00374877" w:rsidP="00374877">
      <w:pPr>
        <w:ind w:left="72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374877" w:rsidRDefault="00374877" w:rsidP="00374877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374877" w:rsidRDefault="00374877" w:rsidP="00374877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21698E" w:rsidRDefault="0021698E" w:rsidP="0021698E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b/>
          <w:color w:val="4472C4" w:themeColor="accent1"/>
          <w:sz w:val="28"/>
          <w:szCs w:val="28"/>
          <w:lang w:eastAsia="x-none"/>
        </w:rPr>
        <w:t>RESOLUÇÃO Nº 01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 w:rsidR="0021698E" w:rsidRDefault="0021698E" w:rsidP="0021698E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21698E" w:rsidRDefault="00EE518B" w:rsidP="0021698E">
      <w:pPr>
        <w:ind w:left="720"/>
        <w:jc w:val="center"/>
        <w:rPr>
          <w:b/>
          <w:color w:val="538135" w:themeColor="accent6" w:themeShade="BF"/>
          <w:sz w:val="28"/>
          <w:szCs w:val="28"/>
          <w:lang w:eastAsia="x-none"/>
        </w:rPr>
      </w:pPr>
      <w:r>
        <w:rPr>
          <w:b/>
          <w:color w:val="538135" w:themeColor="accent6" w:themeShade="BF"/>
          <w:sz w:val="28"/>
          <w:szCs w:val="28"/>
          <w:lang w:eastAsia="x-none"/>
        </w:rPr>
        <w:t>(</w:t>
      </w:r>
      <w:r w:rsidR="0021698E" w:rsidRPr="0021698E">
        <w:rPr>
          <w:b/>
          <w:color w:val="538135" w:themeColor="accent6" w:themeShade="BF"/>
          <w:sz w:val="28"/>
          <w:szCs w:val="28"/>
          <w:lang w:eastAsia="x-none"/>
        </w:rPr>
        <w:t>PRESIDENTE DESIGNA RELATOR</w:t>
      </w:r>
      <w:r>
        <w:rPr>
          <w:b/>
          <w:color w:val="538135" w:themeColor="accent6" w:themeShade="BF"/>
          <w:sz w:val="28"/>
          <w:szCs w:val="28"/>
          <w:lang w:eastAsia="x-none"/>
        </w:rPr>
        <w:t>)</w:t>
      </w:r>
      <w:r w:rsidR="0021698E" w:rsidRPr="0021698E">
        <w:rPr>
          <w:b/>
          <w:color w:val="538135" w:themeColor="accent6" w:themeShade="BF"/>
          <w:sz w:val="28"/>
          <w:szCs w:val="28"/>
          <w:lang w:eastAsia="x-none"/>
        </w:rPr>
        <w:t xml:space="preserve"> </w:t>
      </w:r>
    </w:p>
    <w:p w:rsidR="00EE518B" w:rsidRDefault="00EE518B" w:rsidP="0021698E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21698E" w:rsidRPr="0021698E" w:rsidRDefault="0021698E" w:rsidP="0021698E">
      <w:pPr>
        <w:ind w:left="720"/>
        <w:jc w:val="center"/>
        <w:rPr>
          <w:color w:val="538135" w:themeColor="accent6" w:themeShade="BF"/>
        </w:rPr>
      </w:pPr>
      <w:r w:rsidRPr="0021698E">
        <w:rPr>
          <w:b/>
          <w:color w:val="FF0000"/>
          <w:sz w:val="28"/>
          <w:szCs w:val="28"/>
          <w:lang w:eastAsia="x-none"/>
        </w:rPr>
        <w:t>RELATOR:</w:t>
      </w:r>
      <w:r>
        <w:rPr>
          <w:b/>
          <w:color w:val="538135" w:themeColor="accent6" w:themeShade="BF"/>
          <w:sz w:val="28"/>
          <w:szCs w:val="28"/>
          <w:lang w:eastAsia="x-none"/>
        </w:rPr>
        <w:t xml:space="preserve"> _________________</w:t>
      </w:r>
    </w:p>
    <w:p w:rsidR="0021698E" w:rsidRPr="00EE518B" w:rsidRDefault="00EE518B" w:rsidP="0021698E">
      <w:pPr>
        <w:ind w:left="720"/>
        <w:jc w:val="both"/>
        <w:rPr>
          <w:color w:val="auto"/>
          <w:sz w:val="28"/>
          <w:szCs w:val="28"/>
          <w:lang w:eastAsia="x-none"/>
        </w:rPr>
      </w:pPr>
      <w:r w:rsidRPr="00EE518B">
        <w:rPr>
          <w:color w:val="auto"/>
          <w:sz w:val="28"/>
          <w:szCs w:val="28"/>
          <w:lang w:eastAsia="x-none"/>
        </w:rPr>
        <w:t>_________________________________________________________________</w:t>
      </w:r>
    </w:p>
    <w:p w:rsidR="00EE518B" w:rsidRDefault="00EE518B" w:rsidP="0021698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E518B" w:rsidRDefault="00EE518B" w:rsidP="00EE518B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EE518B" w:rsidRDefault="00EE518B" w:rsidP="0021698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E518B" w:rsidRDefault="00EE518B" w:rsidP="0021698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21698E" w:rsidRDefault="0021698E" w:rsidP="0021698E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21698E" w:rsidRDefault="0021698E" w:rsidP="0021698E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21698E" w:rsidRDefault="0021698E" w:rsidP="0021698E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21698E" w:rsidRPr="00EE518B" w:rsidRDefault="00EE518B" w:rsidP="00EE518B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</w:t>
      </w:r>
      <w:bookmarkStart w:id="2" w:name="_GoBack"/>
      <w:bookmarkEnd w:id="2"/>
      <w:r w:rsidR="0021698E" w:rsidRPr="00EE518B">
        <w:rPr>
          <w:sz w:val="28"/>
          <w:szCs w:val="28"/>
          <w:lang w:eastAsia="x-none"/>
        </w:rPr>
        <w:t>____________________________________________________________</w:t>
      </w:r>
    </w:p>
    <w:p w:rsidR="0021698E" w:rsidRDefault="0021698E" w:rsidP="0021698E">
      <w:pPr>
        <w:pStyle w:val="PargrafodaLista"/>
        <w:ind w:left="1440"/>
        <w:jc w:val="center"/>
        <w:rPr>
          <w:b/>
          <w:color w:val="FF0000"/>
          <w:sz w:val="28"/>
          <w:szCs w:val="28"/>
          <w:lang w:eastAsia="x-none"/>
        </w:rPr>
      </w:pPr>
    </w:p>
    <w:p w:rsidR="0021698E" w:rsidRDefault="0021698E" w:rsidP="0021698E">
      <w:pPr>
        <w:pStyle w:val="PargrafodaLista"/>
        <w:ind w:left="1440"/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21698E" w:rsidRDefault="0021698E" w:rsidP="0021698E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21698E" w:rsidRDefault="0021698E" w:rsidP="0021698E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21698E" w:rsidRDefault="0021698E" w:rsidP="0021698E">
      <w:pPr>
        <w:ind w:left="720"/>
        <w:jc w:val="both"/>
        <w:rPr>
          <w:sz w:val="28"/>
          <w:szCs w:val="28"/>
          <w:lang w:eastAsia="x-none"/>
        </w:rPr>
      </w:pPr>
    </w:p>
    <w:p w:rsidR="0021698E" w:rsidRDefault="0021698E" w:rsidP="0021698E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21698E" w:rsidRDefault="0021698E" w:rsidP="0021698E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21698E" w:rsidRDefault="0021698E" w:rsidP="0021698E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lastRenderedPageBreak/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21698E" w:rsidRDefault="0021698E" w:rsidP="0021698E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BB1716" w:rsidRDefault="00BB1716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FB1729" w:rsidRDefault="00635C6F">
      <w:pPr>
        <w:tabs>
          <w:tab w:val="left" w:pos="540"/>
        </w:tabs>
        <w:ind w:firstLine="454"/>
        <w:jc w:val="center"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 w:rsidR="00FB1729" w:rsidRDefault="00FB1729">
      <w:pPr>
        <w:jc w:val="both"/>
        <w:rPr>
          <w:sz w:val="28"/>
          <w:szCs w:val="28"/>
          <w:lang w:eastAsia="x-none"/>
        </w:rPr>
      </w:pPr>
    </w:p>
    <w:p w:rsidR="00FB1729" w:rsidRDefault="00635C6F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FB1729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49" w:rsidRDefault="00635C6F">
      <w:r>
        <w:separator/>
      </w:r>
    </w:p>
  </w:endnote>
  <w:endnote w:type="continuationSeparator" w:id="0">
    <w:p w:rsidR="00797349" w:rsidRDefault="0063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9" w:rsidRDefault="00635C6F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82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B1729" w:rsidRDefault="00635C6F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518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1.45pt;margin-top:.05pt;width:9.7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" filled="f" stroked="f">
              <v:textbox style="mso-fit-shape-to-text:t" inset="0,0,0,0">
                <w:txbxContent>
                  <w:p w:rsidR="00FB1729" w:rsidRDefault="00635C6F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518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49" w:rsidRDefault="00635C6F">
      <w:r>
        <w:separator/>
      </w:r>
    </w:p>
  </w:footnote>
  <w:footnote w:type="continuationSeparator" w:id="0">
    <w:p w:rsidR="00797349" w:rsidRDefault="0063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AFE"/>
    <w:multiLevelType w:val="multilevel"/>
    <w:tmpl w:val="AE986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73A6A"/>
    <w:multiLevelType w:val="multilevel"/>
    <w:tmpl w:val="5344D4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90149C"/>
    <w:multiLevelType w:val="multilevel"/>
    <w:tmpl w:val="8BCC870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2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29"/>
    <w:rsid w:val="000207BC"/>
    <w:rsid w:val="00034325"/>
    <w:rsid w:val="0021698E"/>
    <w:rsid w:val="00276354"/>
    <w:rsid w:val="00374877"/>
    <w:rsid w:val="00401782"/>
    <w:rsid w:val="00635C6F"/>
    <w:rsid w:val="00747AB7"/>
    <w:rsid w:val="00797349"/>
    <w:rsid w:val="0079789D"/>
    <w:rsid w:val="008177C3"/>
    <w:rsid w:val="00945626"/>
    <w:rsid w:val="0097517D"/>
    <w:rsid w:val="00984C21"/>
    <w:rsid w:val="00A14065"/>
    <w:rsid w:val="00B95229"/>
    <w:rsid w:val="00BA32B2"/>
    <w:rsid w:val="00BB1716"/>
    <w:rsid w:val="00C153C0"/>
    <w:rsid w:val="00C4472B"/>
    <w:rsid w:val="00D27E1B"/>
    <w:rsid w:val="00D84134"/>
    <w:rsid w:val="00DC045F"/>
    <w:rsid w:val="00E21512"/>
    <w:rsid w:val="00EE518B"/>
    <w:rsid w:val="00FA64B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2FC1"/>
  <w15:docId w15:val="{32E5B3C5-17CB-4CE5-8B3B-F4409462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Times New Roman"/>
      <w:b w:val="0"/>
      <w:sz w:val="28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Times New Roman"/>
      <w:b w:val="0"/>
      <w:sz w:val="28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Times New Roman"/>
      <w:b w:val="0"/>
      <w:sz w:val="28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Times New Roman"/>
      <w:b w:val="0"/>
      <w:sz w:val="28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Times New Roman"/>
      <w:b w:val="0"/>
      <w:sz w:val="28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Times New Roman"/>
      <w:b w:val="0"/>
      <w:sz w:val="28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Times New Roman"/>
      <w:b w:val="0"/>
      <w:sz w:val="28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Times New Roman"/>
      <w:b w:val="0"/>
      <w:sz w:val="28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Times New Roman"/>
      <w:b w:val="0"/>
      <w:sz w:val="28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Times New Roman"/>
      <w:b w:val="0"/>
      <w:sz w:val="28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Times New Roman"/>
      <w:b w:val="0"/>
      <w:sz w:val="28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Times New Roman"/>
      <w:b w:val="0"/>
      <w:sz w:val="28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Times New Roman"/>
      <w:b w:val="0"/>
      <w:sz w:val="28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4232-C136-425F-92DD-D24D42A4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971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4</cp:revision>
  <cp:lastPrinted>2020-03-19T18:53:00Z</cp:lastPrinted>
  <dcterms:created xsi:type="dcterms:W3CDTF">2020-05-06T11:39:00Z</dcterms:created>
  <dcterms:modified xsi:type="dcterms:W3CDTF">2020-05-07T12:43:00Z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2020-03-12T14:45:22Z</cp:lastPrinted>
  <dcterms:modified xsi:type="dcterms:W3CDTF">2020-03-12T14:45:37Z</dcterms:modified>
  <cp:revision>764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