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2D542" w14:textId="77777777" w:rsidR="009B0FE3" w:rsidRDefault="00B27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170D165" wp14:editId="701DFEF5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6605" cy="840105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04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8EA53F" w14:textId="77777777"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4E664A43" w14:textId="77777777" w:rsidR="009B0FE3" w:rsidRDefault="00B27C76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53BC73A" w14:textId="77777777"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0D165" id="Text Box 5" o:spid="_x0000_s1026" style="position:absolute;margin-left:86.05pt;margin-top:-.45pt;width:361.15pt;height:66.1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" stroked="f">
                <v:textbox>
                  <w:txbxContent>
                    <w:p w14:paraId="6F8EA53F" w14:textId="77777777" w:rsidR="009B0FE3" w:rsidRDefault="00B27C76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14:paraId="4E664A43" w14:textId="77777777" w:rsidR="009B0FE3" w:rsidRDefault="00B27C76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53BC73A" w14:textId="77777777" w:rsidR="009B0FE3" w:rsidRDefault="00B27C76">
                      <w:pPr>
                        <w:pStyle w:val="Contedodoquadro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49CAF317" wp14:editId="09DC9D63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3897" w14:textId="77777777" w:rsidR="009B0FE3" w:rsidRDefault="009B0FE3">
      <w:pPr>
        <w:rPr>
          <w:rFonts w:ascii="Arial" w:hAnsi="Arial" w:cs="Arial"/>
          <w:sz w:val="24"/>
          <w:szCs w:val="24"/>
        </w:rPr>
      </w:pPr>
    </w:p>
    <w:p w14:paraId="3723DD1C" w14:textId="77777777" w:rsidR="009B0FE3" w:rsidRDefault="00B27C76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E65682" w14:textId="77777777" w:rsidR="009B0FE3" w:rsidRDefault="009B0F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91A32D" w14:textId="21A9BA52" w:rsidR="009B0FE3" w:rsidRPr="00FF59E2" w:rsidRDefault="00390BE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59E2">
        <w:rPr>
          <w:rFonts w:ascii="Arial" w:hAnsi="Arial" w:cs="Arial"/>
          <w:b/>
          <w:color w:val="000000" w:themeColor="text1"/>
          <w:sz w:val="24"/>
          <w:szCs w:val="24"/>
        </w:rPr>
        <w:t>Ata de Reunião O</w:t>
      </w:r>
      <w:r w:rsidR="00B27C76" w:rsidRPr="00FF59E2">
        <w:rPr>
          <w:rFonts w:ascii="Arial" w:hAnsi="Arial" w:cs="Arial"/>
          <w:b/>
          <w:color w:val="000000" w:themeColor="text1"/>
          <w:sz w:val="24"/>
          <w:szCs w:val="24"/>
        </w:rPr>
        <w:t>rdinária n</w:t>
      </w:r>
      <w:r w:rsidR="00B27C76" w:rsidRPr="00FF59E2">
        <w:rPr>
          <w:rFonts w:ascii="Arial" w:hAnsi="Arial" w:cs="Arial"/>
          <w:b/>
          <w:strike/>
          <w:color w:val="000000" w:themeColor="text1"/>
          <w:sz w:val="24"/>
          <w:szCs w:val="24"/>
        </w:rPr>
        <w:t>º</w:t>
      </w:r>
      <w:r w:rsidRPr="00FF59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D5591" w:rsidRPr="00FF59E2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1B56DF" w:rsidRPr="00FF59E2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C22D5E" w:rsidRPr="00FF59E2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B27C76" w:rsidRPr="00FF59E2">
        <w:rPr>
          <w:rFonts w:ascii="Arial" w:hAnsi="Arial" w:cs="Arial"/>
          <w:b/>
          <w:color w:val="000000" w:themeColor="text1"/>
          <w:sz w:val="24"/>
          <w:szCs w:val="24"/>
        </w:rPr>
        <w:t>20</w:t>
      </w:r>
    </w:p>
    <w:p w14:paraId="0E2DC932" w14:textId="77777777" w:rsidR="009B0FE3" w:rsidRPr="00FF59E2" w:rsidRDefault="00B27C76">
      <w:pPr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lang w:eastAsia="zh-CN"/>
        </w:rPr>
      </w:pPr>
      <w:r w:rsidRPr="00FF59E2"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  <w:t xml:space="preserve">       </w:t>
      </w:r>
    </w:p>
    <w:p w14:paraId="1D54FA5C" w14:textId="2B40F6B5" w:rsidR="00665E19" w:rsidRPr="00FF59E2" w:rsidRDefault="00B27C76" w:rsidP="00665E19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  <w:r w:rsidRPr="00FF59E2">
        <w:rPr>
          <w:rFonts w:ascii="Arial" w:hAnsi="Arial" w:cs="Arial"/>
          <w:color w:val="000000" w:themeColor="text1"/>
          <w:sz w:val="24"/>
          <w:szCs w:val="24"/>
        </w:rPr>
        <w:t>Aos</w:t>
      </w:r>
      <w:r w:rsidR="009D1FC4" w:rsidRPr="00FF59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>dois dias</w:t>
      </w:r>
      <w:r w:rsidR="00567EBD" w:rsidRPr="00FF59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59E2">
        <w:rPr>
          <w:rFonts w:ascii="Arial" w:hAnsi="Arial" w:cs="Arial"/>
          <w:color w:val="000000" w:themeColor="text1"/>
          <w:sz w:val="24"/>
          <w:szCs w:val="24"/>
        </w:rPr>
        <w:t xml:space="preserve">do mês de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dezembro </w:t>
      </w:r>
      <w:r w:rsidRPr="00FF59E2">
        <w:rPr>
          <w:rFonts w:ascii="Arial" w:hAnsi="Arial" w:cs="Arial"/>
          <w:color w:val="000000" w:themeColor="text1"/>
          <w:sz w:val="24"/>
          <w:szCs w:val="24"/>
        </w:rPr>
        <w:t>do ano de dois mil e vinte, reuniram-se no Plenário da Câmara</w:t>
      </w:r>
      <w:r w:rsidR="00111948" w:rsidRPr="00FF59E2">
        <w:rPr>
          <w:rFonts w:ascii="Arial" w:hAnsi="Arial" w:cs="Arial"/>
          <w:color w:val="000000" w:themeColor="text1"/>
          <w:sz w:val="24"/>
          <w:szCs w:val="24"/>
        </w:rPr>
        <w:t xml:space="preserve"> Municipal de Três Passos, às </w:t>
      </w:r>
      <w:r w:rsidR="00B82608" w:rsidRPr="00FF59E2">
        <w:rPr>
          <w:rFonts w:ascii="Arial" w:hAnsi="Arial" w:cs="Arial"/>
          <w:color w:val="000000" w:themeColor="text1"/>
          <w:sz w:val="24"/>
          <w:szCs w:val="24"/>
        </w:rPr>
        <w:t>1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>4</w:t>
      </w:r>
      <w:r w:rsidR="00FD514D" w:rsidRPr="00FF59E2">
        <w:rPr>
          <w:rFonts w:ascii="Arial" w:hAnsi="Arial" w:cs="Arial"/>
          <w:color w:val="000000" w:themeColor="text1"/>
          <w:sz w:val="24"/>
          <w:szCs w:val="24"/>
        </w:rPr>
        <w:t>h</w:t>
      </w:r>
      <w:r w:rsidRPr="00FF59E2">
        <w:rPr>
          <w:rFonts w:ascii="Arial" w:hAnsi="Arial" w:cs="Arial"/>
          <w:color w:val="000000" w:themeColor="text1"/>
          <w:sz w:val="24"/>
          <w:szCs w:val="24"/>
        </w:rPr>
        <w:t>, os vereadores</w:t>
      </w:r>
      <w:r w:rsidR="00ED5BE7" w:rsidRPr="00FF59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72DA" w:rsidRPr="00FF59E2">
        <w:rPr>
          <w:rFonts w:ascii="Arial" w:hAnsi="Arial" w:cs="Arial"/>
          <w:color w:val="000000" w:themeColor="text1"/>
          <w:sz w:val="24"/>
          <w:szCs w:val="24"/>
        </w:rPr>
        <w:t xml:space="preserve">Ido Rhoden </w:t>
      </w:r>
      <w:r w:rsidR="000E4834" w:rsidRPr="00FF59E2">
        <w:rPr>
          <w:rFonts w:ascii="Arial" w:hAnsi="Arial" w:cs="Arial"/>
          <w:color w:val="000000" w:themeColor="text1"/>
          <w:sz w:val="24"/>
          <w:szCs w:val="24"/>
        </w:rPr>
        <w:t xml:space="preserve">Marli Franke e Jair </w:t>
      </w:r>
      <w:proofErr w:type="spellStart"/>
      <w:r w:rsidR="000E4834" w:rsidRPr="00FF59E2">
        <w:rPr>
          <w:rFonts w:ascii="Arial" w:hAnsi="Arial" w:cs="Arial"/>
          <w:color w:val="000000" w:themeColor="text1"/>
          <w:sz w:val="24"/>
          <w:szCs w:val="24"/>
        </w:rPr>
        <w:t>Locatelli</w:t>
      </w:r>
      <w:proofErr w:type="spellEnd"/>
      <w:r w:rsidR="000D5591" w:rsidRPr="00FF59E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. </w:t>
      </w:r>
      <w:r w:rsidR="000D5591" w:rsidRPr="00FF59E2">
        <w:rPr>
          <w:rFonts w:ascii="Arial" w:hAnsi="Arial" w:cs="Arial"/>
          <w:b/>
          <w:bCs/>
          <w:color w:val="000000" w:themeColor="text1"/>
          <w:sz w:val="24"/>
          <w:szCs w:val="24"/>
        </w:rPr>
        <w:t>LEITURA SUMÁRIA DO EXPEDIENTE</w:t>
      </w:r>
      <w:r w:rsidR="000D5591" w:rsidRPr="00FF59E2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0D5591" w:rsidRPr="00FF59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n</w:t>
      </w:r>
      <w:r w:rsidR="001B56DF" w:rsidRPr="00FF59E2">
        <w:rPr>
          <w:rFonts w:ascii="Arial" w:hAnsi="Arial" w:cs="Arial"/>
          <w:strike/>
          <w:color w:val="000000" w:themeColor="text1"/>
          <w:sz w:val="24"/>
          <w:szCs w:val="24"/>
          <w:u w:val="single"/>
        </w:rPr>
        <w:t>º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54/20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 Autoriza o Município de Três Passos a efetuar concessão de uso de bens públicos que mencionam, mediante contrapartida, para a Associação Hospital de Caridade de Três Passos;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n</w:t>
      </w:r>
      <w:r w:rsidR="001B56DF" w:rsidRPr="00FF59E2">
        <w:rPr>
          <w:rFonts w:ascii="Arial" w:hAnsi="Arial" w:cs="Arial"/>
          <w:strike/>
          <w:color w:val="000000" w:themeColor="text1"/>
          <w:sz w:val="24"/>
          <w:szCs w:val="24"/>
          <w:u w:val="single"/>
        </w:rPr>
        <w:t>º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55/20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 Institui Turno Único no serviço municipal e dá outras providências;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n</w:t>
      </w:r>
      <w:r w:rsidR="001B56DF" w:rsidRPr="00FF59E2">
        <w:rPr>
          <w:rFonts w:ascii="Arial" w:hAnsi="Arial" w:cs="Arial"/>
          <w:strike/>
          <w:color w:val="000000" w:themeColor="text1"/>
          <w:sz w:val="24"/>
          <w:szCs w:val="24"/>
          <w:u w:val="single"/>
        </w:rPr>
        <w:t>º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56/20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1B56DF" w:rsidRPr="00FF59E2">
        <w:rPr>
          <w:color w:val="000000" w:themeColor="text1"/>
        </w:rPr>
        <w:t xml:space="preserve">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Autoriza abertura de crédito especial no valor de R$ 100.000,00 (cem mil reais);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legislativa nº 08/20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 Dispõe sobre a reserva de vaga para a pessoa negra, parda e indígena em concurso público no âmbito da Câmara Municipal de Três Passos;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legislativa nº 09/20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 Dispõe sobre a reserva de vagas para pessoa com deficiência em concurso público no âmbito da Câmara Municipal de Três Passos. </w:t>
      </w:r>
      <w:r w:rsidR="000D5591" w:rsidRPr="00FF59E2">
        <w:rPr>
          <w:rFonts w:ascii="Arial" w:hAnsi="Arial" w:cs="Arial"/>
          <w:b/>
          <w:color w:val="000000" w:themeColor="text1"/>
          <w:sz w:val="24"/>
          <w:szCs w:val="24"/>
        </w:rPr>
        <w:t xml:space="preserve">LEITURA, DISCUSSÃO E VOTAÇÃO DOS REQUERIMENTOS, RELATÓRIOS E PARECERES: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n</w:t>
      </w:r>
      <w:r w:rsidR="001B56DF" w:rsidRPr="00FF59E2">
        <w:rPr>
          <w:rFonts w:ascii="Arial" w:hAnsi="Arial" w:cs="Arial"/>
          <w:strike/>
          <w:color w:val="000000" w:themeColor="text1"/>
          <w:sz w:val="24"/>
          <w:szCs w:val="24"/>
          <w:u w:val="single"/>
        </w:rPr>
        <w:t>º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54/20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362DD3" w:rsidRPr="00FF59E2">
        <w:rPr>
          <w:rFonts w:ascii="Arial" w:hAnsi="Arial" w:cs="Arial"/>
          <w:color w:val="000000" w:themeColor="text1"/>
          <w:sz w:val="24"/>
          <w:szCs w:val="24"/>
        </w:rPr>
        <w:t xml:space="preserve"> O relator Ido Rhoden proferiu voto favorável e foi seguido pelos demais membros;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n</w:t>
      </w:r>
      <w:r w:rsidR="001B56DF" w:rsidRPr="00FF59E2">
        <w:rPr>
          <w:rFonts w:ascii="Arial" w:hAnsi="Arial" w:cs="Arial"/>
          <w:strike/>
          <w:color w:val="000000" w:themeColor="text1"/>
          <w:sz w:val="24"/>
          <w:szCs w:val="24"/>
          <w:u w:val="single"/>
        </w:rPr>
        <w:t>º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55/20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362DD3" w:rsidRPr="00FF59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2DD3" w:rsidRPr="00FF59E2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lang w:eastAsia="pt-BR"/>
        </w:rPr>
        <w:t>A orientação técnica opinou pela viabilidade jurídica do projeto</w:t>
      </w:r>
      <w:r w:rsidR="00362DD3" w:rsidRPr="00FF59E2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lang w:eastAsia="pt-BR"/>
        </w:rPr>
        <w:t xml:space="preserve">. O relator Ido Rhoden proferiu voto favorável e foi seguido pelos demais membros;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n</w:t>
      </w:r>
      <w:r w:rsidR="001B56DF" w:rsidRPr="00FF59E2">
        <w:rPr>
          <w:rFonts w:ascii="Arial" w:hAnsi="Arial" w:cs="Arial"/>
          <w:strike/>
          <w:color w:val="000000" w:themeColor="text1"/>
          <w:sz w:val="24"/>
          <w:szCs w:val="24"/>
          <w:u w:val="single"/>
        </w:rPr>
        <w:t>º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56/20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E44273" w:rsidRPr="00FF59E2">
        <w:rPr>
          <w:color w:val="000000" w:themeColor="text1"/>
        </w:rPr>
        <w:t xml:space="preserve"> </w:t>
      </w:r>
      <w:r w:rsidR="00E44273" w:rsidRPr="00FF59E2">
        <w:rPr>
          <w:rFonts w:ascii="Arial" w:hAnsi="Arial" w:cs="Arial"/>
          <w:color w:val="000000" w:themeColor="text1"/>
          <w:sz w:val="24"/>
          <w:szCs w:val="24"/>
        </w:rPr>
        <w:t xml:space="preserve">A orientação técnica proferiu voto favorável, tendo em vista que </w:t>
      </w:r>
      <w:r w:rsidR="00E44273" w:rsidRPr="00FF59E2">
        <w:rPr>
          <w:rFonts w:ascii="Arial" w:hAnsi="Arial" w:cs="Arial"/>
          <w:color w:val="000000" w:themeColor="text1"/>
          <w:sz w:val="24"/>
          <w:szCs w:val="24"/>
        </w:rPr>
        <w:t>foi apresentado o demonstrativo que comprov</w:t>
      </w:r>
      <w:r w:rsidR="00E44273" w:rsidRPr="00FF59E2">
        <w:rPr>
          <w:rFonts w:ascii="Arial" w:hAnsi="Arial" w:cs="Arial"/>
          <w:color w:val="000000" w:themeColor="text1"/>
          <w:sz w:val="24"/>
          <w:szCs w:val="24"/>
        </w:rPr>
        <w:t>a</w:t>
      </w:r>
      <w:r w:rsidR="00E44273" w:rsidRPr="00FF59E2">
        <w:rPr>
          <w:rFonts w:ascii="Arial" w:hAnsi="Arial" w:cs="Arial"/>
          <w:color w:val="000000" w:themeColor="text1"/>
          <w:sz w:val="24"/>
          <w:szCs w:val="24"/>
        </w:rPr>
        <w:t xml:space="preserve"> o superávit financeiro por recurso vinculado</w:t>
      </w:r>
      <w:r w:rsidR="00E44273" w:rsidRPr="00FF59E2">
        <w:rPr>
          <w:rFonts w:ascii="Arial" w:hAnsi="Arial" w:cs="Arial"/>
          <w:color w:val="000000" w:themeColor="text1"/>
          <w:sz w:val="24"/>
          <w:szCs w:val="24"/>
        </w:rPr>
        <w:t xml:space="preserve">. A relatora Marli Franke proferiu voto favorável e foi seguida pelos demais membros;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legislativa nº 08/20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E44273" w:rsidRPr="00FF59E2">
        <w:rPr>
          <w:rFonts w:ascii="Arial" w:hAnsi="Arial" w:cs="Arial"/>
          <w:color w:val="000000" w:themeColor="text1"/>
          <w:sz w:val="24"/>
          <w:szCs w:val="24"/>
        </w:rPr>
        <w:t xml:space="preserve"> A relatora Marli Franke proferiu voto favorável e foi seguida pelos demais membros; 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  <w:u w:val="single"/>
        </w:rPr>
        <w:t>projeto de lei legislativa nº 09/20</w:t>
      </w:r>
      <w:r w:rsidR="001B56DF" w:rsidRPr="00FF59E2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E44273" w:rsidRPr="00FF59E2">
        <w:rPr>
          <w:rFonts w:ascii="Arial" w:hAnsi="Arial" w:cs="Arial"/>
          <w:color w:val="000000" w:themeColor="text1"/>
          <w:sz w:val="24"/>
          <w:szCs w:val="24"/>
        </w:rPr>
        <w:t>O relator Ido Rhoden proferiu voto favorável e foi seguido pelos demais membros</w:t>
      </w:r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65E19" w:rsidRPr="00FF59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  <w:t>V</w:t>
      </w:r>
      <w:r w:rsidR="00665E19" w:rsidRPr="00FF59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OTAÇÃO DOS PARECERES: </w:t>
      </w:r>
      <w:bookmarkStart w:id="0" w:name="_Hlk51589399"/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 xml:space="preserve">aprovados por unanimidade, pela normal tramitação os projetos de leis </w:t>
      </w:r>
      <w:proofErr w:type="spellStart"/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>n</w:t>
      </w:r>
      <w:r w:rsidR="00FF59E2" w:rsidRPr="00FF59E2">
        <w:rPr>
          <w:rFonts w:ascii="Arial" w:hAnsi="Arial" w:cs="Arial"/>
          <w:strike/>
          <w:color w:val="000000" w:themeColor="text1"/>
          <w:sz w:val="24"/>
          <w:szCs w:val="24"/>
        </w:rPr>
        <w:t>º</w:t>
      </w:r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 xml:space="preserve"> 54/20</w:t>
      </w:r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>55/20</w:t>
      </w:r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 xml:space="preserve"> e 56/20</w:t>
      </w:r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 xml:space="preserve"> e projetos de leis legislativas </w:t>
      </w:r>
      <w:proofErr w:type="spellStart"/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>n</w:t>
      </w:r>
      <w:r w:rsidR="00FF59E2" w:rsidRPr="00FF59E2">
        <w:rPr>
          <w:rFonts w:ascii="Arial" w:hAnsi="Arial" w:cs="Arial"/>
          <w:strike/>
          <w:color w:val="000000" w:themeColor="text1"/>
          <w:sz w:val="24"/>
          <w:szCs w:val="24"/>
        </w:rPr>
        <w:t>º</w:t>
      </w:r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FF59E2" w:rsidRPr="00FF59E2">
        <w:rPr>
          <w:rFonts w:ascii="Arial" w:hAnsi="Arial" w:cs="Arial"/>
          <w:color w:val="000000" w:themeColor="text1"/>
          <w:sz w:val="24"/>
          <w:szCs w:val="24"/>
        </w:rPr>
        <w:t xml:space="preserve"> 08/20 e 09/20. </w:t>
      </w:r>
      <w:r w:rsidR="00665E19" w:rsidRPr="00FF59E2">
        <w:rPr>
          <w:rFonts w:ascii="Arial" w:hAnsi="Arial" w:cs="Arial"/>
          <w:color w:val="000000" w:themeColor="text1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bookmarkEnd w:id="0"/>
    <w:p w14:paraId="7674D25A" w14:textId="38F7195F" w:rsidR="001A0E66" w:rsidRDefault="001A0E66" w:rsidP="00044407">
      <w:pPr>
        <w:jc w:val="both"/>
        <w:rPr>
          <w:rFonts w:ascii="Arial" w:hAnsi="Arial" w:cs="Arial"/>
          <w:bCs/>
          <w:sz w:val="24"/>
          <w:szCs w:val="24"/>
        </w:rPr>
      </w:pPr>
    </w:p>
    <w:p w14:paraId="47FD69BF" w14:textId="7D99D531" w:rsidR="001472DA" w:rsidRDefault="001472DA" w:rsidP="001472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Ido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Rhoden ____________________________________</w:t>
      </w:r>
    </w:p>
    <w:p w14:paraId="5FCE9DA0" w14:textId="77777777" w:rsidR="001472DA" w:rsidRDefault="001472DA" w:rsidP="001472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61E84B52" w14:textId="77777777" w:rsidR="001472DA" w:rsidRDefault="001472DA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79BBF27E" w14:textId="360B1318" w:rsidR="000A275E" w:rsidRDefault="004F4520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</w:t>
      </w:r>
      <w:r w:rsidR="000A275E">
        <w:rPr>
          <w:rFonts w:ascii="Arial" w:hAnsi="Arial" w:cs="Arial"/>
          <w:sz w:val="24"/>
          <w:szCs w:val="24"/>
          <w:lang w:eastAsia="zh-CN"/>
        </w:rPr>
        <w:t xml:space="preserve">: </w:t>
      </w:r>
      <w:r>
        <w:rPr>
          <w:rFonts w:ascii="Arial" w:hAnsi="Arial" w:cs="Arial"/>
          <w:sz w:val="24"/>
          <w:szCs w:val="24"/>
          <w:lang w:eastAsia="zh-CN"/>
        </w:rPr>
        <w:t>Marli Franke</w:t>
      </w:r>
      <w:r w:rsidR="000A275E">
        <w:rPr>
          <w:rFonts w:ascii="Arial" w:hAnsi="Arial" w:cs="Arial"/>
          <w:sz w:val="24"/>
          <w:szCs w:val="24"/>
          <w:lang w:eastAsia="zh-CN"/>
        </w:rPr>
        <w:t xml:space="preserve"> _____________________________________</w:t>
      </w:r>
    </w:p>
    <w:p w14:paraId="3A52C1C9" w14:textId="0E805B40" w:rsidR="000A275E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6D396DEB" w14:textId="77777777" w:rsidR="001472DA" w:rsidRPr="001472DA" w:rsidRDefault="001472DA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13E11929" w14:textId="1194B94E" w:rsidR="00217391" w:rsidRPr="003F6E6F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</w:t>
      </w:r>
      <w:r w:rsidR="003F6E6F">
        <w:rPr>
          <w:rFonts w:ascii="Arial" w:hAnsi="Arial" w:cs="Arial"/>
          <w:sz w:val="24"/>
          <w:szCs w:val="24"/>
          <w:lang w:eastAsia="zh-CN"/>
        </w:rPr>
        <w:t xml:space="preserve"> Suplente</w:t>
      </w:r>
      <w:r w:rsidR="00217391">
        <w:rPr>
          <w:rFonts w:ascii="Arial" w:hAnsi="Arial" w:cs="Arial"/>
          <w:sz w:val="24"/>
          <w:szCs w:val="24"/>
          <w:lang w:eastAsia="zh-CN"/>
        </w:rPr>
        <w:t xml:space="preserve">: </w:t>
      </w:r>
      <w:r w:rsidR="003F6E6F">
        <w:rPr>
          <w:rFonts w:ascii="Arial" w:hAnsi="Arial" w:cs="Arial"/>
          <w:sz w:val="24"/>
          <w:szCs w:val="24"/>
          <w:lang w:eastAsia="zh-CN"/>
        </w:rPr>
        <w:t xml:space="preserve">Jair </w:t>
      </w:r>
      <w:proofErr w:type="spellStart"/>
      <w:r w:rsidR="003F6E6F">
        <w:rPr>
          <w:rFonts w:ascii="Arial" w:hAnsi="Arial" w:cs="Arial"/>
          <w:sz w:val="24"/>
          <w:szCs w:val="24"/>
          <w:lang w:eastAsia="zh-CN"/>
        </w:rPr>
        <w:t>Locatelli</w:t>
      </w:r>
      <w:proofErr w:type="spellEnd"/>
      <w:r w:rsidR="00217391">
        <w:rPr>
          <w:rFonts w:ascii="Arial" w:hAnsi="Arial" w:cs="Arial"/>
          <w:lang w:eastAsia="zh-CN"/>
        </w:rPr>
        <w:t>_</w:t>
      </w:r>
      <w:r w:rsidR="00F64AA2">
        <w:rPr>
          <w:rFonts w:ascii="Arial" w:hAnsi="Arial" w:cs="Arial"/>
          <w:lang w:eastAsia="zh-CN"/>
        </w:rPr>
        <w:t>____________________________</w:t>
      </w:r>
      <w:r>
        <w:rPr>
          <w:rFonts w:ascii="Arial" w:hAnsi="Arial" w:cs="Arial"/>
          <w:lang w:eastAsia="zh-CN"/>
        </w:rPr>
        <w:t>____</w:t>
      </w:r>
    </w:p>
    <w:p w14:paraId="3D8EE4E7" w14:textId="77777777" w:rsidR="00217391" w:rsidRPr="00217391" w:rsidRDefault="00217391" w:rsidP="00217391">
      <w:pPr>
        <w:suppressAutoHyphens/>
        <w:spacing w:after="0" w:line="240" w:lineRule="auto"/>
        <w:jc w:val="both"/>
        <w:rPr>
          <w:rFonts w:ascii="Arial" w:hAnsi="Arial" w:cs="Arial"/>
          <w:sz w:val="40"/>
          <w:szCs w:val="40"/>
          <w:lang w:eastAsia="zh-CN"/>
        </w:rPr>
      </w:pPr>
    </w:p>
    <w:p w14:paraId="39E641A3" w14:textId="77777777" w:rsidR="009B0FE3" w:rsidRDefault="009B0FE3">
      <w:pPr>
        <w:spacing w:after="0"/>
        <w:jc w:val="center"/>
      </w:pPr>
    </w:p>
    <w:sectPr w:rsidR="009B0FE3" w:rsidSect="001A0E66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E3"/>
    <w:rsid w:val="000107F9"/>
    <w:rsid w:val="00021C49"/>
    <w:rsid w:val="000224F6"/>
    <w:rsid w:val="0003135A"/>
    <w:rsid w:val="00036AEA"/>
    <w:rsid w:val="00044407"/>
    <w:rsid w:val="00045890"/>
    <w:rsid w:val="000558B8"/>
    <w:rsid w:val="00066002"/>
    <w:rsid w:val="00077C2F"/>
    <w:rsid w:val="00097138"/>
    <w:rsid w:val="000A275E"/>
    <w:rsid w:val="000C4108"/>
    <w:rsid w:val="000D391B"/>
    <w:rsid w:val="000D5591"/>
    <w:rsid w:val="000E4834"/>
    <w:rsid w:val="00111948"/>
    <w:rsid w:val="0012047E"/>
    <w:rsid w:val="001472DA"/>
    <w:rsid w:val="00152065"/>
    <w:rsid w:val="00155362"/>
    <w:rsid w:val="00182D0C"/>
    <w:rsid w:val="00184893"/>
    <w:rsid w:val="00195836"/>
    <w:rsid w:val="001A0E66"/>
    <w:rsid w:val="001B56DF"/>
    <w:rsid w:val="001E7609"/>
    <w:rsid w:val="00213611"/>
    <w:rsid w:val="00217391"/>
    <w:rsid w:val="00271DA1"/>
    <w:rsid w:val="002B0DC1"/>
    <w:rsid w:val="002B1425"/>
    <w:rsid w:val="002C448F"/>
    <w:rsid w:val="002D3F74"/>
    <w:rsid w:val="002F562C"/>
    <w:rsid w:val="00362DD3"/>
    <w:rsid w:val="00372744"/>
    <w:rsid w:val="00380C68"/>
    <w:rsid w:val="00390BE0"/>
    <w:rsid w:val="00390F2F"/>
    <w:rsid w:val="003F1339"/>
    <w:rsid w:val="003F6E6F"/>
    <w:rsid w:val="004178C6"/>
    <w:rsid w:val="00426E5B"/>
    <w:rsid w:val="00456001"/>
    <w:rsid w:val="00487E09"/>
    <w:rsid w:val="00496898"/>
    <w:rsid w:val="004A2E91"/>
    <w:rsid w:val="004D0BC8"/>
    <w:rsid w:val="004F4520"/>
    <w:rsid w:val="005179EB"/>
    <w:rsid w:val="0053441F"/>
    <w:rsid w:val="005541A8"/>
    <w:rsid w:val="00567EBD"/>
    <w:rsid w:val="005C13AF"/>
    <w:rsid w:val="00665E19"/>
    <w:rsid w:val="00666888"/>
    <w:rsid w:val="006846BD"/>
    <w:rsid w:val="00691CA6"/>
    <w:rsid w:val="006C50CC"/>
    <w:rsid w:val="006E3353"/>
    <w:rsid w:val="00771668"/>
    <w:rsid w:val="00787AE1"/>
    <w:rsid w:val="007A3A7E"/>
    <w:rsid w:val="007E0E5C"/>
    <w:rsid w:val="0082422F"/>
    <w:rsid w:val="0087238F"/>
    <w:rsid w:val="008A112D"/>
    <w:rsid w:val="008A3A4D"/>
    <w:rsid w:val="008B6426"/>
    <w:rsid w:val="008C2D33"/>
    <w:rsid w:val="008C359B"/>
    <w:rsid w:val="009012CF"/>
    <w:rsid w:val="00913EFB"/>
    <w:rsid w:val="00925E52"/>
    <w:rsid w:val="00966207"/>
    <w:rsid w:val="009A2E34"/>
    <w:rsid w:val="009A568B"/>
    <w:rsid w:val="009B0FE3"/>
    <w:rsid w:val="009C4F00"/>
    <w:rsid w:val="009C7DF7"/>
    <w:rsid w:val="009D1FC4"/>
    <w:rsid w:val="009D67F9"/>
    <w:rsid w:val="00A00F2F"/>
    <w:rsid w:val="00A251E3"/>
    <w:rsid w:val="00A9150B"/>
    <w:rsid w:val="00B130EE"/>
    <w:rsid w:val="00B27C76"/>
    <w:rsid w:val="00B4493E"/>
    <w:rsid w:val="00B453E5"/>
    <w:rsid w:val="00B62C97"/>
    <w:rsid w:val="00B82608"/>
    <w:rsid w:val="00BC30A1"/>
    <w:rsid w:val="00BD28CC"/>
    <w:rsid w:val="00BD3613"/>
    <w:rsid w:val="00BE7165"/>
    <w:rsid w:val="00C22D5E"/>
    <w:rsid w:val="00C54AB7"/>
    <w:rsid w:val="00CC2DF7"/>
    <w:rsid w:val="00CD50E0"/>
    <w:rsid w:val="00D35525"/>
    <w:rsid w:val="00D9016A"/>
    <w:rsid w:val="00DD1165"/>
    <w:rsid w:val="00E44273"/>
    <w:rsid w:val="00E60521"/>
    <w:rsid w:val="00E630F0"/>
    <w:rsid w:val="00E951D0"/>
    <w:rsid w:val="00E97F00"/>
    <w:rsid w:val="00EB3A46"/>
    <w:rsid w:val="00ED5BE7"/>
    <w:rsid w:val="00EE27D0"/>
    <w:rsid w:val="00F410F2"/>
    <w:rsid w:val="00F64AA2"/>
    <w:rsid w:val="00F901B7"/>
    <w:rsid w:val="00FC36C1"/>
    <w:rsid w:val="00FC714B"/>
    <w:rsid w:val="00FD0237"/>
    <w:rsid w:val="00FD514D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36B"/>
  <w15:docId w15:val="{33272DE6-9B70-4AE5-A329-D489F760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271DA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4</cp:revision>
  <cp:lastPrinted>2020-11-18T14:08:00Z</cp:lastPrinted>
  <dcterms:created xsi:type="dcterms:W3CDTF">2020-12-02T17:31:00Z</dcterms:created>
  <dcterms:modified xsi:type="dcterms:W3CDTF">2020-12-09T12:31:00Z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