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AE" w:rsidRDefault="00C279A8">
      <w:pPr>
        <w:rPr>
          <w:b/>
          <w:bCs/>
          <w:sz w:val="28"/>
          <w:szCs w:val="28"/>
        </w:rPr>
      </w:pPr>
      <w:bookmarkStart w:id="0" w:name="__UnoMark__316_652649659"/>
      <w:bookmarkEnd w:id="0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4EAE" w:rsidRDefault="00244EAE">
      <w:pPr>
        <w:rPr>
          <w:sz w:val="28"/>
          <w:szCs w:val="28"/>
        </w:rPr>
      </w:pPr>
    </w:p>
    <w:p w:rsidR="00244EAE" w:rsidRDefault="00244EAE">
      <w:pPr>
        <w:rPr>
          <w:sz w:val="28"/>
          <w:szCs w:val="28"/>
        </w:rPr>
      </w:pPr>
    </w:p>
    <w:p w:rsidR="00244EAE" w:rsidRDefault="00244EAE">
      <w:pPr>
        <w:rPr>
          <w:sz w:val="28"/>
          <w:szCs w:val="28"/>
        </w:rPr>
      </w:pPr>
    </w:p>
    <w:p w:rsidR="00244EAE" w:rsidRDefault="00C279A8">
      <w:pPr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 w:rsidR="00244EAE" w:rsidRDefault="00C279A8"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 w:rsidR="00E0389C" w:rsidRPr="00E0389C" w:rsidRDefault="00E0389C" w:rsidP="00E0389C">
      <w:pPr>
        <w:rPr>
          <w:lang w:val="x-none" w:eastAsia="x-none"/>
        </w:rPr>
      </w:pPr>
    </w:p>
    <w:p w:rsidR="00E0389C" w:rsidRPr="00F24537" w:rsidRDefault="00E0389C" w:rsidP="00E0389C">
      <w:pPr>
        <w:rPr>
          <w:color w:val="FF0000"/>
          <w:lang w:eastAsia="x-none"/>
        </w:rPr>
      </w:pPr>
      <w:r w:rsidRPr="00F24537">
        <w:rPr>
          <w:color w:val="FF0000"/>
          <w:lang w:eastAsia="x-none"/>
        </w:rPr>
        <w:t>Mais idoso dos membros das Comissões preside a reunião até a realização da eleição (art. 44 do RI)</w:t>
      </w:r>
    </w:p>
    <w:p w:rsidR="00E0389C" w:rsidRPr="00E0389C" w:rsidRDefault="00E0389C" w:rsidP="00E0389C">
      <w:pPr>
        <w:rPr>
          <w:lang w:val="x-none" w:eastAsia="x-none"/>
        </w:rPr>
      </w:pPr>
    </w:p>
    <w:p w:rsidR="00244EAE" w:rsidRDefault="00C279A8">
      <w:pPr>
        <w:pStyle w:val="Ttulo2"/>
        <w:jc w:val="center"/>
      </w:pPr>
      <w:r>
        <w:rPr>
          <w:b w:val="0"/>
          <w:sz w:val="28"/>
          <w:szCs w:val="28"/>
        </w:rPr>
        <w:t>_________________________________________________________________</w:t>
      </w:r>
    </w:p>
    <w:p w:rsidR="00244EAE" w:rsidRDefault="00244EAE">
      <w:pPr>
        <w:jc w:val="center"/>
        <w:rPr>
          <w:b/>
          <w:bCs/>
          <w:color w:val="0000FF"/>
          <w:sz w:val="28"/>
          <w:szCs w:val="28"/>
        </w:rPr>
      </w:pPr>
    </w:p>
    <w:p w:rsidR="00244EAE" w:rsidRDefault="00C279A8">
      <w:pPr>
        <w:jc w:val="center"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 w:rsidR="00244EAE" w:rsidRDefault="00C279A8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EXTRAORDINÁRIA</w:t>
      </w:r>
    </w:p>
    <w:p w:rsidR="00244EAE" w:rsidRDefault="00E0389C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>DIA 13</w:t>
      </w:r>
      <w:r w:rsidR="00C279A8">
        <w:rPr>
          <w:color w:val="0000FF"/>
          <w:sz w:val="28"/>
          <w:szCs w:val="28"/>
          <w:lang w:val="pt-BR"/>
        </w:rPr>
        <w:t xml:space="preserve"> DE JANEIRO</w:t>
      </w:r>
      <w:r>
        <w:rPr>
          <w:color w:val="0000FF"/>
          <w:sz w:val="28"/>
          <w:szCs w:val="28"/>
          <w:lang w:val="pt-BR"/>
        </w:rPr>
        <w:t xml:space="preserve"> DE 2021</w:t>
      </w:r>
    </w:p>
    <w:p w:rsidR="00244EAE" w:rsidRDefault="00C279A8">
      <w:pPr>
        <w:pStyle w:val="Ttulo2"/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 w:rsidR="00E0389C" w:rsidRPr="00E0389C" w:rsidRDefault="00E0389C" w:rsidP="00E0389C">
      <w:pPr>
        <w:rPr>
          <w:lang w:val="x-none" w:eastAsia="x-none"/>
        </w:rPr>
      </w:pPr>
    </w:p>
    <w:p w:rsidR="00E0389C" w:rsidRDefault="00E0389C" w:rsidP="00E0389C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PRIMEIRAMENTE, FAREMOS A ELEIÇÃO DO PRESIDENTE E VICE-PRESIDENTE DESTA COMISSÃO: _________________________</w:t>
      </w:r>
    </w:p>
    <w:p w:rsidR="00E0389C" w:rsidRDefault="00E0389C" w:rsidP="00E0389C">
      <w:pPr>
        <w:jc w:val="both"/>
        <w:rPr>
          <w:color w:val="auto"/>
          <w:sz w:val="28"/>
          <w:szCs w:val="28"/>
        </w:rPr>
      </w:pPr>
    </w:p>
    <w:p w:rsidR="00E0389C" w:rsidRDefault="00E0389C" w:rsidP="00E0389C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Presidente: ___________________________</w:t>
      </w:r>
    </w:p>
    <w:p w:rsidR="00E0389C" w:rsidRDefault="00E0389C" w:rsidP="00E0389C">
      <w:pPr>
        <w:jc w:val="both"/>
        <w:rPr>
          <w:color w:val="auto"/>
          <w:sz w:val="28"/>
          <w:szCs w:val="28"/>
        </w:rPr>
      </w:pPr>
    </w:p>
    <w:p w:rsidR="00E0389C" w:rsidRDefault="00E0389C" w:rsidP="00E0389C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Vice-Presidente: _______________________</w:t>
      </w:r>
    </w:p>
    <w:p w:rsidR="00E0389C" w:rsidRDefault="00E0389C" w:rsidP="00E0389C">
      <w:pPr>
        <w:jc w:val="both"/>
        <w:rPr>
          <w:color w:val="auto"/>
          <w:sz w:val="28"/>
          <w:szCs w:val="28"/>
        </w:rPr>
      </w:pPr>
    </w:p>
    <w:p w:rsidR="00E0389C" w:rsidRDefault="00E0389C" w:rsidP="00E0389C">
      <w:pPr>
        <w:jc w:val="both"/>
        <w:rPr>
          <w:color w:val="auto"/>
        </w:rPr>
      </w:pPr>
    </w:p>
    <w:p w:rsidR="00E0389C" w:rsidRDefault="00E0389C" w:rsidP="00E0389C">
      <w:pPr>
        <w:jc w:val="both"/>
        <w:rPr>
          <w:color w:val="C00000"/>
        </w:rPr>
      </w:pPr>
      <w:r w:rsidRPr="0001791E">
        <w:rPr>
          <w:color w:val="C00000"/>
        </w:rPr>
        <w:t>(Presidente eleito assume os trabalhos)</w:t>
      </w:r>
    </w:p>
    <w:p w:rsidR="00E0389C" w:rsidRPr="0001791E" w:rsidRDefault="00E0389C" w:rsidP="00E0389C">
      <w:pPr>
        <w:jc w:val="both"/>
        <w:rPr>
          <w:color w:val="C00000"/>
        </w:rPr>
      </w:pPr>
    </w:p>
    <w:p w:rsidR="00E0389C" w:rsidRDefault="00E0389C" w:rsidP="00E0389C">
      <w:pPr>
        <w:tabs>
          <w:tab w:val="left" w:pos="851"/>
        </w:tabs>
        <w:jc w:val="both"/>
        <w:rPr>
          <w:sz w:val="28"/>
          <w:szCs w:val="28"/>
        </w:rPr>
      </w:pPr>
    </w:p>
    <w:p w:rsidR="00E0389C" w:rsidRDefault="00E0389C" w:rsidP="00E0389C">
      <w:pPr>
        <w:jc w:val="both"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 w:rsidR="00E0389C" w:rsidRDefault="00E0389C" w:rsidP="00E0389C">
      <w:pPr>
        <w:jc w:val="both"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 w:rsidR="00E0389C" w:rsidRDefault="00E0389C" w:rsidP="00E0389C">
      <w:pPr>
        <w:jc w:val="both"/>
        <w:rPr>
          <w:sz w:val="28"/>
          <w:szCs w:val="28"/>
          <w:lang w:eastAsia="x-none"/>
        </w:rPr>
      </w:pPr>
    </w:p>
    <w:p w:rsidR="00E0389C" w:rsidRDefault="00E0389C" w:rsidP="00E0389C">
      <w:pPr>
        <w:jc w:val="both"/>
        <w:rPr>
          <w:sz w:val="28"/>
          <w:szCs w:val="28"/>
        </w:rPr>
      </w:pPr>
      <w:r w:rsidRPr="000779AC">
        <w:rPr>
          <w:sz w:val="28"/>
          <w:szCs w:val="28"/>
        </w:rPr>
        <w:t>PROJETO DE LEI 1/21 Autoriza o Poder Executivo Municipal a proceder na concessão de parcelamento da dívida ativa aos contribuintes em débito com o fisco municipal.</w:t>
      </w:r>
    </w:p>
    <w:p w:rsidR="00E0389C" w:rsidRDefault="00E0389C" w:rsidP="00E0389C">
      <w:pPr>
        <w:jc w:val="both"/>
        <w:rPr>
          <w:sz w:val="28"/>
          <w:szCs w:val="28"/>
        </w:rPr>
      </w:pPr>
    </w:p>
    <w:p w:rsidR="00E0389C" w:rsidRPr="000779AC" w:rsidRDefault="00E0389C" w:rsidP="00E0389C">
      <w:pPr>
        <w:jc w:val="both"/>
        <w:rPr>
          <w:sz w:val="28"/>
          <w:szCs w:val="28"/>
        </w:rPr>
      </w:pPr>
      <w:r w:rsidRPr="000779AC">
        <w:rPr>
          <w:sz w:val="28"/>
          <w:szCs w:val="28"/>
        </w:rPr>
        <w:t>PROJETO DE LEI 2/21 - Institui Turno Único no serviço municipal e dá outras providências.</w:t>
      </w:r>
    </w:p>
    <w:p w:rsidR="00E0389C" w:rsidRDefault="00E0389C" w:rsidP="00E0389C">
      <w:pPr>
        <w:jc w:val="both"/>
        <w:rPr>
          <w:sz w:val="28"/>
          <w:szCs w:val="28"/>
        </w:rPr>
      </w:pPr>
      <w:r w:rsidRPr="000779AC">
        <w:rPr>
          <w:sz w:val="28"/>
          <w:szCs w:val="28"/>
        </w:rPr>
        <w:t xml:space="preserve"> O turno único contínuo de seis (6) horas diárias no serviço público municipal, a ser cumprido no período compreendido entre as 06h 12h horas, de segunda a sexta-feira, </w:t>
      </w:r>
      <w:proofErr w:type="gramStart"/>
      <w:r w:rsidRPr="000779AC">
        <w:rPr>
          <w:sz w:val="28"/>
          <w:szCs w:val="28"/>
        </w:rPr>
        <w:t>para  todo</w:t>
      </w:r>
      <w:proofErr w:type="gramEnd"/>
      <w:r w:rsidRPr="000779AC">
        <w:rPr>
          <w:sz w:val="28"/>
          <w:szCs w:val="28"/>
        </w:rPr>
        <w:t xml:space="preserve"> e qualquer servidor que executar tarefas unicamente externas.</w:t>
      </w:r>
    </w:p>
    <w:p w:rsidR="00E0389C" w:rsidRDefault="00E0389C" w:rsidP="00E0389C">
      <w:pPr>
        <w:jc w:val="both"/>
        <w:rPr>
          <w:sz w:val="28"/>
          <w:szCs w:val="28"/>
        </w:rPr>
      </w:pPr>
    </w:p>
    <w:p w:rsidR="00E0389C" w:rsidRDefault="00E0389C" w:rsidP="00E0389C">
      <w:pPr>
        <w:jc w:val="both"/>
        <w:rPr>
          <w:sz w:val="28"/>
          <w:szCs w:val="28"/>
        </w:rPr>
      </w:pPr>
      <w:r w:rsidRPr="000779AC">
        <w:rPr>
          <w:sz w:val="28"/>
          <w:szCs w:val="28"/>
        </w:rPr>
        <w:t xml:space="preserve">PROJETO DE LEI </w:t>
      </w:r>
      <w:r>
        <w:rPr>
          <w:sz w:val="28"/>
          <w:szCs w:val="28"/>
        </w:rPr>
        <w:t xml:space="preserve">3/21 – Autoriza </w:t>
      </w:r>
      <w:r w:rsidRPr="000779AC">
        <w:rPr>
          <w:sz w:val="28"/>
          <w:szCs w:val="28"/>
        </w:rPr>
        <w:t>o Poder Executivo Municipal a proceder na Contratação Temporária e institui Cadastro Reserva para Contratação Temporária, destinado ao atendimento emergencial de necessidade temporária e de excepcional interesse público, nas Escolas de Rede Pública Municipal de Ensino.</w:t>
      </w:r>
    </w:p>
    <w:p w:rsidR="00E0389C" w:rsidRDefault="00E0389C" w:rsidP="00E0389C">
      <w:pPr>
        <w:jc w:val="both"/>
        <w:rPr>
          <w:sz w:val="28"/>
          <w:szCs w:val="28"/>
        </w:rPr>
      </w:pPr>
    </w:p>
    <w:p w:rsidR="00E0389C" w:rsidRDefault="00E0389C" w:rsidP="00E0389C">
      <w:pPr>
        <w:jc w:val="both"/>
        <w:rPr>
          <w:sz w:val="28"/>
          <w:szCs w:val="28"/>
        </w:rPr>
      </w:pPr>
      <w:r w:rsidRPr="000779AC">
        <w:rPr>
          <w:sz w:val="28"/>
          <w:szCs w:val="28"/>
        </w:rPr>
        <w:t>PROJETO DE LEI 4/21 - Autoriza o Poder Executivo Municipal a contratar temporariamente e sob regime emergencial e de excepcional interesse público até 40(quarenta) monitores de creche.</w:t>
      </w:r>
    </w:p>
    <w:p w:rsidR="00E0389C" w:rsidRDefault="00E0389C" w:rsidP="00E0389C">
      <w:pPr>
        <w:jc w:val="both"/>
        <w:rPr>
          <w:sz w:val="28"/>
          <w:szCs w:val="28"/>
        </w:rPr>
      </w:pPr>
    </w:p>
    <w:p w:rsidR="00E0389C" w:rsidRDefault="00E0389C" w:rsidP="00E0389C">
      <w:pPr>
        <w:jc w:val="both"/>
        <w:rPr>
          <w:sz w:val="28"/>
          <w:szCs w:val="28"/>
        </w:rPr>
      </w:pPr>
      <w:r w:rsidRPr="000779AC">
        <w:rPr>
          <w:sz w:val="28"/>
          <w:szCs w:val="28"/>
        </w:rPr>
        <w:t>PROJETO DE LEI 5/21 - Autoriza o Poder Executivo Municipal a contratar temporariamente e sob regime emergencial e de excepcional interesse público até 02 (dois) Secretários de Escola.</w:t>
      </w:r>
    </w:p>
    <w:p w:rsidR="00E0389C" w:rsidRDefault="00E0389C" w:rsidP="00E0389C">
      <w:pPr>
        <w:tabs>
          <w:tab w:val="left" w:pos="851"/>
        </w:tabs>
        <w:jc w:val="both"/>
        <w:rPr>
          <w:sz w:val="28"/>
          <w:szCs w:val="28"/>
        </w:rPr>
      </w:pPr>
      <w:bookmarkStart w:id="1" w:name="_GoBack"/>
      <w:bookmarkEnd w:id="1"/>
    </w:p>
    <w:p w:rsidR="00E0389C" w:rsidRDefault="00E0389C" w:rsidP="00E0389C">
      <w:pPr>
        <w:tabs>
          <w:tab w:val="left" w:pos="851"/>
        </w:tabs>
        <w:jc w:val="both"/>
        <w:rPr>
          <w:sz w:val="28"/>
          <w:szCs w:val="28"/>
        </w:rPr>
      </w:pPr>
    </w:p>
    <w:p w:rsidR="00E0389C" w:rsidRDefault="00E0389C" w:rsidP="00E0389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NESSE MOMENTO DESIGNO OS RELATORES QUE ANALISARÃO AS MATÉRIAS, ELABORARÃO OS SEUS RELATÓRIOS E PROFERIRÃO OS SEUS VOTOS ATÉ A PRÓXIMA REUNIÃO DAS COMISSÕES</w:t>
      </w:r>
      <w:r w:rsidRPr="0032376D">
        <w:rPr>
          <w:sz w:val="28"/>
          <w:szCs w:val="28"/>
        </w:rPr>
        <w:t xml:space="preserve"> </w:t>
      </w:r>
      <w:r>
        <w:rPr>
          <w:sz w:val="28"/>
          <w:szCs w:val="28"/>
        </w:rPr>
        <w:t>PERMANENTES)</w:t>
      </w:r>
    </w:p>
    <w:p w:rsidR="00E0389C" w:rsidRDefault="00E0389C" w:rsidP="00E0389C">
      <w:pPr>
        <w:jc w:val="both"/>
      </w:pPr>
    </w:p>
    <w:p w:rsidR="00E0389C" w:rsidRPr="00F24537" w:rsidRDefault="00E0389C" w:rsidP="00E0389C">
      <w:pPr>
        <w:tabs>
          <w:tab w:val="left" w:pos="851"/>
        </w:tabs>
        <w:jc w:val="both"/>
        <w:rPr>
          <w:sz w:val="28"/>
          <w:szCs w:val="28"/>
        </w:rPr>
      </w:pPr>
    </w:p>
    <w:p w:rsidR="00E0389C" w:rsidRDefault="00E0389C" w:rsidP="00E0389C">
      <w:pPr>
        <w:tabs>
          <w:tab w:val="left" w:pos="851"/>
        </w:tabs>
        <w:jc w:val="both"/>
      </w:pPr>
    </w:p>
    <w:p w:rsidR="00E0389C" w:rsidRDefault="00E0389C" w:rsidP="00E0389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DESIGNO COMO RELATOR DO </w:t>
      </w:r>
      <w:r>
        <w:rPr>
          <w:color w:val="0563C1"/>
          <w:sz w:val="28"/>
          <w:szCs w:val="28"/>
        </w:rPr>
        <w:t xml:space="preserve">PROJETO DE LEI Nº 01/21 </w:t>
      </w:r>
      <w:r w:rsidRPr="00F24537">
        <w:rPr>
          <w:color w:val="auto"/>
          <w:sz w:val="28"/>
          <w:szCs w:val="28"/>
        </w:rPr>
        <w:t xml:space="preserve">O </w:t>
      </w:r>
      <w:r>
        <w:rPr>
          <w:sz w:val="28"/>
          <w:szCs w:val="28"/>
        </w:rPr>
        <w:t>VEREADOR: ______________________________________________________________________</w:t>
      </w:r>
    </w:p>
    <w:p w:rsidR="00E0389C" w:rsidRDefault="00E0389C" w:rsidP="00E0389C">
      <w:pPr>
        <w:tabs>
          <w:tab w:val="left" w:pos="851"/>
        </w:tabs>
        <w:jc w:val="both"/>
        <w:rPr>
          <w:sz w:val="28"/>
          <w:szCs w:val="28"/>
        </w:rPr>
      </w:pPr>
    </w:p>
    <w:p w:rsidR="00E0389C" w:rsidRDefault="00E0389C" w:rsidP="00E0389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DESIGNO COMO RELATOR DO </w:t>
      </w:r>
      <w:r>
        <w:rPr>
          <w:color w:val="0563C1"/>
          <w:sz w:val="28"/>
          <w:szCs w:val="28"/>
        </w:rPr>
        <w:t xml:space="preserve">PROJETO DE LEI Nº 02/21 </w:t>
      </w:r>
      <w:r w:rsidRPr="00F24537">
        <w:rPr>
          <w:color w:val="auto"/>
          <w:sz w:val="28"/>
          <w:szCs w:val="28"/>
        </w:rPr>
        <w:t xml:space="preserve">O </w:t>
      </w:r>
      <w:r>
        <w:rPr>
          <w:sz w:val="28"/>
          <w:szCs w:val="28"/>
        </w:rPr>
        <w:t>VEREADOR: ______________________________________________________________________</w:t>
      </w:r>
    </w:p>
    <w:p w:rsidR="00E0389C" w:rsidRDefault="00E0389C" w:rsidP="00E0389C">
      <w:pPr>
        <w:tabs>
          <w:tab w:val="left" w:pos="851"/>
        </w:tabs>
        <w:jc w:val="both"/>
        <w:rPr>
          <w:sz w:val="28"/>
          <w:szCs w:val="28"/>
        </w:rPr>
      </w:pPr>
    </w:p>
    <w:p w:rsidR="00E0389C" w:rsidRDefault="00E0389C" w:rsidP="00E0389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DESIGNO COMO RELATOR DO </w:t>
      </w:r>
      <w:r>
        <w:rPr>
          <w:color w:val="0563C1"/>
          <w:sz w:val="28"/>
          <w:szCs w:val="28"/>
        </w:rPr>
        <w:t xml:space="preserve">PROJETO DE LEI Nº 03/21 </w:t>
      </w:r>
      <w:r w:rsidRPr="00F24537">
        <w:rPr>
          <w:color w:val="auto"/>
          <w:sz w:val="28"/>
          <w:szCs w:val="28"/>
        </w:rPr>
        <w:t xml:space="preserve">O </w:t>
      </w:r>
      <w:r>
        <w:rPr>
          <w:sz w:val="28"/>
          <w:szCs w:val="28"/>
        </w:rPr>
        <w:t>VEREADOR: ______________________________________________________________________</w:t>
      </w:r>
    </w:p>
    <w:p w:rsidR="00E0389C" w:rsidRDefault="00E0389C" w:rsidP="00E0389C">
      <w:pPr>
        <w:tabs>
          <w:tab w:val="left" w:pos="851"/>
        </w:tabs>
        <w:jc w:val="both"/>
        <w:rPr>
          <w:sz w:val="28"/>
          <w:szCs w:val="28"/>
        </w:rPr>
      </w:pPr>
    </w:p>
    <w:p w:rsidR="00E0389C" w:rsidRDefault="00E0389C" w:rsidP="00E0389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DESIGNO COMO RELATOR DO </w:t>
      </w:r>
      <w:r>
        <w:rPr>
          <w:color w:val="0563C1"/>
          <w:sz w:val="28"/>
          <w:szCs w:val="28"/>
        </w:rPr>
        <w:t xml:space="preserve">PROJETO DE LEI Nº 04/21 </w:t>
      </w:r>
      <w:r w:rsidRPr="00F24537">
        <w:rPr>
          <w:color w:val="auto"/>
          <w:sz w:val="28"/>
          <w:szCs w:val="28"/>
        </w:rPr>
        <w:t xml:space="preserve">O </w:t>
      </w:r>
      <w:r>
        <w:rPr>
          <w:sz w:val="28"/>
          <w:szCs w:val="28"/>
        </w:rPr>
        <w:t>VEREADOR: ______________________________________________________________________</w:t>
      </w:r>
    </w:p>
    <w:p w:rsidR="00E0389C" w:rsidRDefault="00E0389C" w:rsidP="00E0389C">
      <w:pPr>
        <w:tabs>
          <w:tab w:val="left" w:pos="851"/>
        </w:tabs>
        <w:jc w:val="both"/>
        <w:rPr>
          <w:sz w:val="28"/>
          <w:szCs w:val="28"/>
        </w:rPr>
      </w:pPr>
    </w:p>
    <w:p w:rsidR="00E0389C" w:rsidRDefault="00E0389C" w:rsidP="00E0389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DESIGNO COMO RELATOR DO </w:t>
      </w:r>
      <w:r>
        <w:rPr>
          <w:color w:val="0563C1"/>
          <w:sz w:val="28"/>
          <w:szCs w:val="28"/>
        </w:rPr>
        <w:t xml:space="preserve">PROJETO DE LEI Nº 05/21 </w:t>
      </w:r>
      <w:r w:rsidRPr="00F24537">
        <w:rPr>
          <w:color w:val="auto"/>
          <w:sz w:val="28"/>
          <w:szCs w:val="28"/>
        </w:rPr>
        <w:t xml:space="preserve">O </w:t>
      </w:r>
      <w:r>
        <w:rPr>
          <w:sz w:val="28"/>
          <w:szCs w:val="28"/>
        </w:rPr>
        <w:t xml:space="preserve">VEREADOR: </w:t>
      </w:r>
    </w:p>
    <w:p w:rsidR="00E0389C" w:rsidRDefault="00E0389C" w:rsidP="00E0389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0389C" w:rsidRDefault="00E0389C" w:rsidP="00E0389C">
      <w:pPr>
        <w:tabs>
          <w:tab w:val="left" w:pos="851"/>
        </w:tabs>
        <w:jc w:val="both"/>
        <w:rPr>
          <w:sz w:val="28"/>
          <w:szCs w:val="28"/>
        </w:rPr>
      </w:pPr>
    </w:p>
    <w:p w:rsidR="00E0389C" w:rsidRDefault="00E0389C" w:rsidP="00E0389C">
      <w:pPr>
        <w:rPr>
          <w:b/>
          <w:color w:val="FF0000"/>
          <w:sz w:val="28"/>
          <w:szCs w:val="28"/>
        </w:rPr>
      </w:pPr>
    </w:p>
    <w:p w:rsidR="00E0389C" w:rsidRDefault="00E0389C" w:rsidP="00E0389C">
      <w:pPr>
        <w:jc w:val="both"/>
        <w:rPr>
          <w:sz w:val="28"/>
          <w:szCs w:val="28"/>
          <w:lang w:eastAsia="x-none"/>
        </w:rPr>
      </w:pPr>
    </w:p>
    <w:p w:rsidR="00E0389C" w:rsidRDefault="00E0389C" w:rsidP="00E0389C">
      <w:pPr>
        <w:jc w:val="both"/>
      </w:pPr>
      <w:r>
        <w:rPr>
          <w:sz w:val="28"/>
          <w:szCs w:val="28"/>
          <w:lang w:eastAsia="x-none"/>
        </w:rPr>
        <w:t xml:space="preserve">NADA MAIS HAVENDO A TRATAR, ENCERRO A PRESENTE REUNIÃO DAS COMISSÕES PERMANENTES E CONVOCO OS INTEGRANTES PARA COMPARECER NESTA CASA LEGISLATIVA AMANHÃ AS 10: 00 PARA REUNIÃO DE COMISSÕES EXTRAORDINÁRIA. </w:t>
      </w:r>
    </w:p>
    <w:sectPr w:rsidR="00E0389C">
      <w:footerReference w:type="default" r:id="rId9"/>
      <w:pgSz w:w="11906" w:h="16838"/>
      <w:pgMar w:top="851" w:right="851" w:bottom="68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634" w:rsidRDefault="00901634">
      <w:r>
        <w:separator/>
      </w:r>
    </w:p>
  </w:endnote>
  <w:endnote w:type="continuationSeparator" w:id="0">
    <w:p w:rsidR="00901634" w:rsidRDefault="0090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EAE" w:rsidRDefault="00C279A8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030" cy="3498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320" cy="34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44EAE" w:rsidRDefault="00C279A8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038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2.3pt;margin-top:.05pt;width:8.9pt;height:27.5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" filled="f" stroked="f">
              <v:textbox style="mso-fit-shape-to-text:t" inset="0,0,0,0">
                <w:txbxContent>
                  <w:p w:rsidR="00244EAE" w:rsidRDefault="00C279A8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038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634" w:rsidRDefault="00901634">
      <w:r>
        <w:separator/>
      </w:r>
    </w:p>
  </w:footnote>
  <w:footnote w:type="continuationSeparator" w:id="0">
    <w:p w:rsidR="00901634" w:rsidRDefault="00901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42B90"/>
    <w:multiLevelType w:val="multilevel"/>
    <w:tmpl w:val="ED0EB6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28D3B8C"/>
    <w:multiLevelType w:val="multilevel"/>
    <w:tmpl w:val="7922A6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AE"/>
    <w:rsid w:val="00244EAE"/>
    <w:rsid w:val="00901634"/>
    <w:rsid w:val="00C279A8"/>
    <w:rsid w:val="00E0389C"/>
    <w:rsid w:val="00F6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BCC7"/>
  <w15:docId w15:val="{0F41CF68-CA97-4361-B064-89E8DE36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LinkdaInternet">
    <w:name w:val="Link da Internet"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Times New Roman"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Times New Roman"/>
      <w:sz w:val="28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Times New Roman"/>
      <w:sz w:val="28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Times New Roman"/>
      <w:sz w:val="28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Times New Roman"/>
      <w:sz w:val="2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Times New Roman"/>
      <w:sz w:val="28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Times New Roman"/>
      <w:sz w:val="28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Times New Roman"/>
      <w:sz w:val="28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  <w:sz w:val="28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Times New Roman"/>
      <w:sz w:val="28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Times New Roman"/>
      <w:sz w:val="28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Times New Roman"/>
      <w:sz w:val="28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Times New Roman"/>
      <w:sz w:val="28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Times New Roman"/>
      <w:sz w:val="28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Times New Roman"/>
      <w:sz w:val="28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Times New Roman"/>
      <w:sz w:val="28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Times New Roman"/>
      <w:sz w:val="28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Times New Roman"/>
      <w:sz w:val="28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Times New Roman"/>
      <w:sz w:val="28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Times New Roman"/>
      <w:b/>
      <w:sz w:val="28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Times New Roman"/>
      <w:b/>
      <w:sz w:val="28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Times New Roman"/>
      <w:b/>
      <w:sz w:val="28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Times New Roman"/>
      <w:b/>
      <w:sz w:val="28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Times New Roman"/>
      <w:b w:val="0"/>
      <w:sz w:val="28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Times New Roman"/>
      <w:b w:val="0"/>
      <w:sz w:val="28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Times New Roman"/>
      <w:b w:val="0"/>
      <w:sz w:val="28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Times New Roman"/>
      <w:b w:val="0"/>
      <w:sz w:val="2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Times New Roman"/>
      <w:b w:val="0"/>
      <w:sz w:val="28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Times New Roman"/>
      <w:b w:val="0"/>
      <w:sz w:val="28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Times New Roman"/>
      <w:b w:val="0"/>
      <w:sz w:val="28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Times New Roman"/>
      <w:b w:val="0"/>
      <w:sz w:val="28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Times New Roman"/>
      <w:b w:val="0"/>
      <w:sz w:val="28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Times New Roman"/>
      <w:b w:val="0"/>
      <w:sz w:val="28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Times New Roman"/>
      <w:b w:val="0"/>
      <w:sz w:val="28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Times New Roman"/>
      <w:b w:val="0"/>
      <w:sz w:val="28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Times New Roman"/>
      <w:b w:val="0"/>
      <w:sz w:val="28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cs="Times New Roman"/>
      <w:b w:val="0"/>
      <w:sz w:val="2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Times New Roman"/>
      <w:b w:val="0"/>
      <w:sz w:val="28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Times New Roman"/>
      <w:b w:val="0"/>
      <w:sz w:val="28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Times New Roman"/>
      <w:b w:val="0"/>
      <w:sz w:val="28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Times New Roman"/>
      <w:b w:val="0"/>
      <w:sz w:val="28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Times New Roman"/>
      <w:b w:val="0"/>
      <w:sz w:val="28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Times New Roman"/>
      <w:b w:val="0"/>
      <w:sz w:val="28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Times New Roman"/>
      <w:b w:val="0"/>
      <w:sz w:val="28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Times New Roman"/>
      <w:b w:val="0"/>
      <w:sz w:val="28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Times New Roman"/>
      <w:b w:val="0"/>
      <w:sz w:val="28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Times New Roman"/>
      <w:b w:val="0"/>
      <w:sz w:val="28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Symbo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Times New Roman"/>
      <w:b w:val="0"/>
      <w:sz w:val="28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Symbol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Times New Roman"/>
      <w:b w:val="0"/>
      <w:sz w:val="28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cs="Symbol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Times New Roman"/>
      <w:b w:val="0"/>
      <w:sz w:val="28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BCC1-505B-4CD0-8C19-D093A604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</vt:lpstr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Cristina</dc:creator>
  <dc:description/>
  <cp:lastModifiedBy>Cristina</cp:lastModifiedBy>
  <cp:revision>4</cp:revision>
  <dcterms:created xsi:type="dcterms:W3CDTF">2021-01-12T20:15:00Z</dcterms:created>
  <dcterms:modified xsi:type="dcterms:W3CDTF">2021-01-12T20:39:00Z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