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1"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1" t="-18" r="-21"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pPr>
      <w:r>
        <w:rPr>
          <w:b/>
          <w:sz w:val="24"/>
          <w:szCs w:val="24"/>
        </w:rPr>
        <w:t>CERTIDÃO N</w:t>
      </w:r>
      <w:r>
        <w:rPr>
          <w:b/>
          <w:strike/>
          <w:sz w:val="24"/>
          <w:szCs w:val="24"/>
        </w:rPr>
        <w:t>º</w:t>
      </w:r>
      <w:r>
        <w:rPr>
          <w:b/>
          <w:sz w:val="24"/>
          <w:szCs w:val="24"/>
        </w:rPr>
        <w:t xml:space="preserve"> 1</w:t>
      </w:r>
      <w:r>
        <w:rPr>
          <w:b/>
          <w:sz w:val="24"/>
          <w:szCs w:val="24"/>
        </w:rPr>
        <w:t>3</w:t>
      </w:r>
      <w:r>
        <w:rPr>
          <w:b/>
          <w:sz w:val="24"/>
          <w:szCs w:val="24"/>
        </w:rPr>
        <w:t>/2021</w:t>
      </w:r>
    </w:p>
    <w:p>
      <w:pPr>
        <w:pStyle w:val="Normal"/>
        <w:rPr>
          <w:b/>
          <w:b/>
          <w:sz w:val="24"/>
          <w:szCs w:val="24"/>
        </w:rPr>
      </w:pPr>
      <w:r>
        <w:rPr>
          <w:b/>
          <w:sz w:val="24"/>
          <w:szCs w:val="24"/>
        </w:rPr>
      </w:r>
    </w:p>
    <w:p>
      <w:pPr>
        <w:pStyle w:val="Corpodotextorecuado"/>
        <w:spacing w:lineRule="auto" w:line="240"/>
        <w:rPr>
          <w:sz w:val="24"/>
          <w:szCs w:val="24"/>
        </w:rPr>
      </w:pPr>
      <w:r>
        <w:rPr>
          <w:sz w:val="24"/>
          <w:szCs w:val="24"/>
        </w:rPr>
        <w:t>PAULO GILCEU SATTLER, Presidente da Câmara Municipal de Vereadores de Três Passos, Estado do Rio Grande do Sul, no uso das atribuições que lhe são conferidas pela legislação em vigor, especialmente a Resolução de Mesa n</w:t>
      </w:r>
      <w:r>
        <w:rPr>
          <w:strike/>
          <w:sz w:val="24"/>
          <w:szCs w:val="24"/>
        </w:rPr>
        <w:t>º</w:t>
      </w:r>
      <w:r>
        <w:rPr>
          <w:sz w:val="24"/>
          <w:szCs w:val="24"/>
        </w:rPr>
        <w:t xml:space="preserve"> 3, de 2021, </w:t>
      </w:r>
    </w:p>
    <w:p>
      <w:pPr>
        <w:pStyle w:val="Normal"/>
        <w:jc w:val="both"/>
        <w:rPr>
          <w:sz w:val="24"/>
          <w:szCs w:val="24"/>
        </w:rPr>
      </w:pPr>
      <w:r>
        <w:rPr>
          <w:sz w:val="24"/>
          <w:szCs w:val="24"/>
        </w:rPr>
      </w:r>
    </w:p>
    <w:p>
      <w:pPr>
        <w:pStyle w:val="Ttulo1"/>
        <w:numPr>
          <w:ilvl w:val="0"/>
          <w:numId w:val="2"/>
        </w:numPr>
        <w:rPr>
          <w:sz w:val="24"/>
          <w:szCs w:val="24"/>
        </w:rPr>
      </w:pPr>
      <w:r>
        <w:rPr>
          <w:rFonts w:cs="Times New Roman" w:ascii="Times New Roman" w:hAnsi="Times New Roman"/>
          <w:sz w:val="24"/>
          <w:szCs w:val="24"/>
        </w:rPr>
        <w:t>C E R T I F I C A</w:t>
      </w:r>
    </w:p>
    <w:p>
      <w:pPr>
        <w:pStyle w:val="Normal"/>
        <w:jc w:val="both"/>
        <w:rPr>
          <w:sz w:val="24"/>
          <w:szCs w:val="24"/>
        </w:rPr>
      </w:pPr>
      <w:r>
        <w:rPr>
          <w:sz w:val="24"/>
          <w:szCs w:val="24"/>
        </w:rPr>
      </w:r>
    </w:p>
    <w:p>
      <w:pPr>
        <w:pStyle w:val="Normal"/>
        <w:ind w:firstLine="1701"/>
        <w:jc w:val="both"/>
        <w:rPr/>
      </w:pPr>
      <w:r>
        <w:rPr>
          <w:sz w:val="24"/>
          <w:szCs w:val="24"/>
        </w:rPr>
        <w:t xml:space="preserve">Que na reunião ordinária das Comissões Permanentes do dia </w:t>
      </w:r>
      <w:r>
        <w:rPr>
          <w:sz w:val="24"/>
          <w:szCs w:val="24"/>
        </w:rPr>
        <w:t>1</w:t>
      </w:r>
      <w:r>
        <w:rPr>
          <w:strike/>
          <w:sz w:val="24"/>
          <w:szCs w:val="24"/>
        </w:rPr>
        <w:t>º</w:t>
      </w:r>
      <w:r>
        <w:rPr>
          <w:sz w:val="24"/>
          <w:szCs w:val="24"/>
        </w:rPr>
        <w:t xml:space="preserve"> de </w:t>
      </w:r>
      <w:r>
        <w:rPr>
          <w:sz w:val="24"/>
          <w:szCs w:val="24"/>
        </w:rPr>
        <w:t>abril</w:t>
      </w:r>
      <w:r>
        <w:rPr>
          <w:sz w:val="24"/>
          <w:szCs w:val="24"/>
        </w:rPr>
        <w:t xml:space="preserve"> de 2021, realizada de forma virtual/remota a partir das </w:t>
      </w:r>
      <w:r>
        <w:rPr>
          <w:sz w:val="24"/>
          <w:szCs w:val="24"/>
        </w:rPr>
        <w:t>8</w:t>
      </w:r>
      <w:r>
        <w:rPr>
          <w:sz w:val="24"/>
          <w:szCs w:val="24"/>
        </w:rPr>
        <w:t xml:space="preserve">h, estiveram presentes </w:t>
      </w:r>
      <w:r>
        <w:rPr>
          <w:sz w:val="24"/>
          <w:szCs w:val="24"/>
        </w:rPr>
        <w:t>os vereadores Jair Locatelli, Diego Maciel, Flavio Habitzreiter, Edivan Baron e João Boll, c</w:t>
      </w:r>
      <w:r>
        <w:rPr>
          <w:sz w:val="24"/>
          <w:szCs w:val="24"/>
        </w:rPr>
        <w:t>onforme faz prova a imagem de “print screen” a seguir:</w:t>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3946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39465"/>
                    </a:xfrm>
                    <a:prstGeom prst="rect">
                      <a:avLst/>
                    </a:prstGeom>
                  </pic:spPr>
                </pic:pic>
              </a:graphicData>
            </a:graphic>
          </wp:anchor>
        </w:drawing>
      </w:r>
    </w:p>
    <w:p>
      <w:pPr>
        <w:pStyle w:val="Normal"/>
        <w:ind w:firstLine="1701"/>
        <w:jc w:val="both"/>
        <w:rPr>
          <w:sz w:val="24"/>
          <w:szCs w:val="24"/>
        </w:rPr>
      </w:pPr>
      <w:r>
        <w:rPr>
          <w:sz w:val="24"/>
          <w:szCs w:val="24"/>
        </w:rPr>
      </w:r>
    </w:p>
    <w:p>
      <w:pPr>
        <w:pStyle w:val="Normal"/>
        <w:ind w:firstLine="1701"/>
        <w:jc w:val="both"/>
        <w:rPr/>
      </w:pPr>
      <w:r>
        <w:rPr>
          <w:sz w:val="24"/>
          <w:szCs w:val="24"/>
        </w:rPr>
        <w:t xml:space="preserve">Três Passos, </w:t>
      </w:r>
      <w:r>
        <w:rPr>
          <w:sz w:val="24"/>
          <w:szCs w:val="24"/>
        </w:rPr>
        <w:t>2 de abril</w:t>
      </w:r>
      <w:r>
        <w:rPr>
          <w:sz w:val="24"/>
          <w:szCs w:val="24"/>
        </w:rPr>
        <w:t xml:space="preserve"> de 2021.</w:t>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Application>LibreOffice/6.1.0.3$Windows_X86_64 LibreOffice_project/efb621ed25068d70781dc026f7e9c5187a4decd1</Application>
  <Pages>1</Pages>
  <Words>122</Words>
  <Characters>585</Characters>
  <CharactersWithSpaces>704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2021-04-06T10:14:09Z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