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C055" w14:textId="0A09639D" w:rsidR="005978DA" w:rsidRDefault="002140E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0</w:t>
      </w:r>
      <w:r w:rsidR="00E767F7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/2021</w:t>
      </w:r>
    </w:p>
    <w:p w14:paraId="09E37D89" w14:textId="77777777" w:rsidR="005978DA" w:rsidRDefault="005978D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7539F99" w14:textId="77777777" w:rsidR="005978DA" w:rsidRDefault="005978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E9E93" w14:textId="14A9F7A8" w:rsidR="005978DA" w:rsidRDefault="002140E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</w:t>
      </w:r>
      <w:r w:rsidR="00E767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E767F7">
        <w:rPr>
          <w:rFonts w:ascii="Arial" w:hAnsi="Arial" w:cs="Arial"/>
          <w:sz w:val="24"/>
          <w:szCs w:val="24"/>
        </w:rPr>
        <w:t>quinze dias</w:t>
      </w:r>
      <w:r>
        <w:rPr>
          <w:rFonts w:ascii="Arial" w:hAnsi="Arial" w:cs="Arial"/>
          <w:sz w:val="24"/>
          <w:szCs w:val="24"/>
        </w:rPr>
        <w:t xml:space="preserve"> do mês de abril de dois mil e vinte e um, reuniram-se de forma virtual, por meio do aplicativo </w:t>
      </w:r>
      <w:r>
        <w:rPr>
          <w:rFonts w:ascii="Arial" w:hAnsi="Arial" w:cs="Arial"/>
          <w:i/>
          <w:iCs/>
          <w:sz w:val="24"/>
          <w:szCs w:val="24"/>
        </w:rPr>
        <w:t>Google Meet</w:t>
      </w:r>
      <w:r>
        <w:rPr>
          <w:rFonts w:ascii="Arial" w:hAnsi="Arial" w:cs="Arial"/>
          <w:sz w:val="24"/>
          <w:szCs w:val="24"/>
        </w:rPr>
        <w:t>, às 17h, os vereadores Jair Locatelli, Daiana Vanessa Bald</w:t>
      </w:r>
      <w:r>
        <w:rPr>
          <w:rFonts w:ascii="Arial" w:hAnsi="Arial" w:cs="Arial"/>
          <w:sz w:val="24"/>
          <w:szCs w:val="24"/>
        </w:rPr>
        <w:t xml:space="preserve"> e Diego Hider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E767F7">
        <w:rPr>
          <w:rFonts w:ascii="Arial" w:hAnsi="Arial" w:cs="Arial"/>
          <w:b/>
          <w:bCs/>
          <w:sz w:val="24"/>
          <w:szCs w:val="24"/>
        </w:rPr>
        <w:t>Veto nº 01/2021 ao projeto de Lei Legislativa nº 02/2021</w:t>
      </w:r>
      <w:r w:rsidR="00E767F7" w:rsidRPr="00E767F7">
        <w:rPr>
          <w:rFonts w:ascii="Arial" w:hAnsi="Arial" w:cs="Arial"/>
          <w:sz w:val="24"/>
          <w:szCs w:val="24"/>
        </w:rPr>
        <w:t xml:space="preserve">, </w:t>
      </w:r>
      <w:r w:rsidR="00E767F7" w:rsidRPr="00E767F7">
        <w:rPr>
          <w:rFonts w:ascii="Arial" w:hAnsi="Arial" w:cs="Arial"/>
          <w:sz w:val="24"/>
          <w:szCs w:val="24"/>
        </w:rPr>
        <w:t>que reconhece a prática da atividade física e do exercício físico, ministrados por Profissional de Educação Física, bem como as atividades de fisioterapia, ministrados por Fisioterapeuta, como essenciais para a população de Três Passos e as empresas prestadoras de serviços destinados a essas finalidades em tempos de crises ocasionadas por moléstias contagiosas ou catástrofes naturais</w:t>
      </w:r>
      <w:r w:rsidR="00E767F7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Projeto de 25/2021 - </w:t>
      </w:r>
      <w:r w:rsidR="00E767F7" w:rsidRPr="00E767F7">
        <w:rPr>
          <w:rFonts w:ascii="Arial" w:hAnsi="Arial" w:cs="Arial"/>
          <w:sz w:val="24"/>
          <w:szCs w:val="24"/>
        </w:rPr>
        <w:t xml:space="preserve">Cria o Conselho Municipal de Acompanhamento e de Controle Social do Fundo de Manutenção e Desenvolvimento da Educação Básica e de Valorização dos Profissionais da Educação </w:t>
      </w:r>
      <w:r w:rsidR="00E767F7">
        <w:rPr>
          <w:rFonts w:ascii="Arial" w:hAnsi="Arial" w:cs="Arial"/>
          <w:sz w:val="24"/>
          <w:szCs w:val="24"/>
        </w:rPr>
        <w:t>(</w:t>
      </w:r>
      <w:r w:rsidR="00E767F7" w:rsidRPr="00E767F7">
        <w:rPr>
          <w:rFonts w:ascii="Arial" w:hAnsi="Arial" w:cs="Arial"/>
          <w:sz w:val="24"/>
          <w:szCs w:val="24"/>
        </w:rPr>
        <w:t>FUNDEB</w:t>
      </w:r>
      <w:r w:rsidR="00E767F7">
        <w:rPr>
          <w:rFonts w:ascii="Arial" w:hAnsi="Arial" w:cs="Arial"/>
          <w:sz w:val="24"/>
          <w:szCs w:val="24"/>
        </w:rPr>
        <w:t>)</w:t>
      </w:r>
      <w:r w:rsidR="00E767F7" w:rsidRPr="00E767F7">
        <w:rPr>
          <w:rFonts w:ascii="Arial" w:hAnsi="Arial" w:cs="Arial"/>
          <w:sz w:val="24"/>
          <w:szCs w:val="24"/>
        </w:rPr>
        <w:t xml:space="preserve"> de que trata a Lei Federal nº 14.113, de 25 de dezembro de 2020</w:t>
      </w:r>
      <w:r w:rsidR="00E767F7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Projeto de Lei nº 26/2021 - </w:t>
      </w:r>
      <w:r w:rsidR="00E767F7" w:rsidRPr="00E767F7">
        <w:rPr>
          <w:rFonts w:ascii="Arial" w:hAnsi="Arial" w:cs="Arial"/>
          <w:sz w:val="24"/>
          <w:szCs w:val="24"/>
        </w:rPr>
        <w:t>Autoriza o Poder Executivo Municipal a promover a indenização, no valor de R$ 98.432,98, de área desapropriada, com 1.386,38m, de propriedade de Adalberto de Souza Cavalheiro e Marcos Luis Hetzel, declarada de utilidade pública</w:t>
      </w:r>
      <w:r w:rsidR="00E767F7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Projeto de Lei nº 27/2021 - </w:t>
      </w:r>
      <w:r w:rsidR="00E767F7" w:rsidRPr="00E767F7">
        <w:rPr>
          <w:rFonts w:ascii="Arial" w:hAnsi="Arial" w:cs="Arial"/>
          <w:sz w:val="24"/>
          <w:szCs w:val="24"/>
        </w:rPr>
        <w:t>Autoriza o Poder Executivo Municipal a ceder servidor público para o Colégio Ipiranga – Instituição Sinodal de Assistência, Educação e Cultura (ISAEC)</w:t>
      </w:r>
      <w:r w:rsidR="00E767F7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Projeto de Lei Legislativa nº 03/2021 - </w:t>
      </w:r>
      <w:r w:rsidR="00E767F7">
        <w:rPr>
          <w:rFonts w:ascii="Arial" w:hAnsi="Arial" w:cs="Arial"/>
          <w:sz w:val="24"/>
          <w:szCs w:val="24"/>
        </w:rPr>
        <w:t>D</w:t>
      </w:r>
      <w:r w:rsidR="00E767F7" w:rsidRPr="00E767F7">
        <w:rPr>
          <w:rFonts w:ascii="Arial" w:hAnsi="Arial" w:cs="Arial"/>
          <w:sz w:val="24"/>
          <w:szCs w:val="24"/>
        </w:rPr>
        <w:t>ispõe sobre a obrigatoriedade da divulgação das listas de pacientes que aguardam por consultas com médicos especialistas, exames e cirurgias na rede pública de saúde do Município de Três Passos.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LEITURA, DISCUSSÃO E VO</w:t>
      </w:r>
      <w:r>
        <w:rPr>
          <w:rFonts w:ascii="Arial" w:hAnsi="Arial" w:cs="Arial"/>
          <w:b/>
          <w:sz w:val="24"/>
          <w:szCs w:val="24"/>
        </w:rPr>
        <w:t>TAÇÃO DOS REQUERIMENTOS, RELATÓRIOS E PARECERES:</w:t>
      </w:r>
      <w:r w:rsidR="00E767F7">
        <w:rPr>
          <w:rFonts w:ascii="Arial" w:hAnsi="Arial" w:cs="Arial"/>
          <w:b/>
          <w:bCs/>
          <w:sz w:val="24"/>
          <w:szCs w:val="24"/>
        </w:rPr>
        <w:t xml:space="preserve"> Veto nº 01/2021 ao projeto de Lei Legislativa nº 02/2021</w:t>
      </w:r>
      <w:r w:rsidR="00E767F7">
        <w:rPr>
          <w:rFonts w:ascii="Arial" w:hAnsi="Arial" w:cs="Arial"/>
          <w:sz w:val="24"/>
          <w:szCs w:val="24"/>
        </w:rPr>
        <w:t xml:space="preserve"> – </w:t>
      </w:r>
      <w:r w:rsidR="00800757">
        <w:rPr>
          <w:rFonts w:ascii="Arial" w:hAnsi="Arial" w:cs="Arial"/>
          <w:sz w:val="24"/>
          <w:szCs w:val="24"/>
        </w:rPr>
        <w:t xml:space="preserve">A orientação técnica reiterou a manifestação já externada </w:t>
      </w:r>
      <w:r w:rsidR="00ED62CB">
        <w:rPr>
          <w:rFonts w:ascii="Arial" w:hAnsi="Arial" w:cs="Arial"/>
          <w:sz w:val="24"/>
          <w:szCs w:val="24"/>
        </w:rPr>
        <w:t xml:space="preserve">na Reunião Ordinária nº 04/2021 desta Comissão, realizada em 11/03/2021, opinando pela inconstitucionalidade do projeto, fundamentada em </w:t>
      </w:r>
      <w:r w:rsidR="00800757">
        <w:rPr>
          <w:rFonts w:ascii="Arial" w:hAnsi="Arial" w:cs="Arial"/>
          <w:bCs/>
          <w:sz w:val="24"/>
          <w:szCs w:val="24"/>
        </w:rPr>
        <w:t>vício de iniciativa, pois se trata de matéria que compete exclusivamente ao Sr. Prefeito Municipal dispor mediante a elaboração de decreto, n</w:t>
      </w:r>
      <w:r w:rsidR="00800757" w:rsidRPr="00F84A16">
        <w:rPr>
          <w:rFonts w:ascii="Arial" w:hAnsi="Arial" w:cs="Arial"/>
          <w:bCs/>
          <w:sz w:val="24"/>
          <w:szCs w:val="24"/>
        </w:rPr>
        <w:t>ão sendo disponível à edição por parlamentar pela via de lei em sentido formal.</w:t>
      </w:r>
      <w:r w:rsidR="00FA478D">
        <w:rPr>
          <w:rFonts w:ascii="Arial" w:hAnsi="Arial" w:cs="Arial"/>
          <w:bCs/>
          <w:sz w:val="24"/>
          <w:szCs w:val="24"/>
        </w:rPr>
        <w:t xml:space="preserve"> </w:t>
      </w:r>
      <w:r w:rsidR="00E767F7">
        <w:rPr>
          <w:rFonts w:ascii="Arial" w:hAnsi="Arial" w:cs="Arial"/>
          <w:sz w:val="24"/>
          <w:szCs w:val="24"/>
        </w:rPr>
        <w:t xml:space="preserve">O Relator designado, Diego Hider Maciel, </w:t>
      </w:r>
      <w:r w:rsidR="00FA478D">
        <w:rPr>
          <w:rFonts w:ascii="Arial" w:hAnsi="Arial" w:cs="Arial"/>
          <w:sz w:val="24"/>
          <w:szCs w:val="24"/>
        </w:rPr>
        <w:t>proferiu voto contrário ao veto, sendo</w:t>
      </w:r>
      <w:r w:rsidR="00E767F7">
        <w:rPr>
          <w:rFonts w:ascii="Arial" w:hAnsi="Arial" w:cs="Arial"/>
          <w:sz w:val="24"/>
          <w:szCs w:val="24"/>
        </w:rPr>
        <w:t xml:space="preserve"> seguido pelos demais membros;</w:t>
      </w:r>
      <w:r w:rsidR="00FA47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2</w:t>
      </w:r>
      <w:r w:rsidR="00E767F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/2021 – </w:t>
      </w:r>
      <w:r>
        <w:rPr>
          <w:rFonts w:ascii="Arial" w:hAnsi="Arial" w:cs="Arial"/>
          <w:sz w:val="24"/>
          <w:szCs w:val="24"/>
        </w:rPr>
        <w:t xml:space="preserve">A orientação técnica concluiu pela </w:t>
      </w:r>
      <w:r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impeçam a tramitação, podendo o proj</w:t>
      </w:r>
      <w:r>
        <w:rPr>
          <w:rFonts w:ascii="Arial" w:hAnsi="Arial" w:cs="Arial"/>
          <w:bCs/>
          <w:sz w:val="24"/>
          <w:szCs w:val="24"/>
        </w:rPr>
        <w:t xml:space="preserve">eto prosseguir os demais ritos do processo legislativo. </w:t>
      </w:r>
      <w:r w:rsidR="00E767F7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 xml:space="preserve"> designad</w:t>
      </w:r>
      <w:r w:rsidR="00E767F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</w:t>
      </w:r>
      <w:r w:rsidR="00E767F7">
        <w:rPr>
          <w:rFonts w:ascii="Arial" w:hAnsi="Arial" w:cs="Arial"/>
          <w:sz w:val="24"/>
          <w:szCs w:val="24"/>
        </w:rPr>
        <w:t>Jair Locatelli,</w:t>
      </w:r>
      <w:r>
        <w:rPr>
          <w:rFonts w:ascii="Arial" w:hAnsi="Arial" w:cs="Arial"/>
          <w:sz w:val="24"/>
          <w:szCs w:val="24"/>
        </w:rPr>
        <w:t xml:space="preserve"> proferiu voto favorável e foi seguido pelos demais membros</w:t>
      </w:r>
      <w:r w:rsidR="00FA478D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sz w:val="24"/>
          <w:szCs w:val="24"/>
        </w:rPr>
        <w:t>Projeto de Lei nº 2</w:t>
      </w:r>
      <w:r w:rsidR="00E767F7">
        <w:rPr>
          <w:rFonts w:ascii="Arial" w:hAnsi="Arial" w:cs="Arial"/>
          <w:b/>
          <w:sz w:val="24"/>
          <w:szCs w:val="24"/>
        </w:rPr>
        <w:t>6</w:t>
      </w:r>
      <w:r w:rsidR="00E767F7">
        <w:rPr>
          <w:rFonts w:ascii="Arial" w:hAnsi="Arial" w:cs="Arial"/>
          <w:b/>
          <w:sz w:val="24"/>
          <w:szCs w:val="24"/>
        </w:rPr>
        <w:t>/2021 –</w:t>
      </w:r>
      <w:r w:rsidR="002B7BDB">
        <w:rPr>
          <w:rFonts w:ascii="Arial" w:hAnsi="Arial" w:cs="Arial"/>
          <w:b/>
          <w:sz w:val="24"/>
          <w:szCs w:val="24"/>
        </w:rPr>
        <w:t xml:space="preserve"> </w:t>
      </w:r>
      <w:r w:rsidR="00E767F7">
        <w:rPr>
          <w:rFonts w:ascii="Arial" w:hAnsi="Arial" w:cs="Arial"/>
          <w:sz w:val="24"/>
          <w:szCs w:val="24"/>
        </w:rPr>
        <w:t xml:space="preserve">orientação técnica concluiu pela </w:t>
      </w:r>
      <w:r w:rsidR="00E767F7">
        <w:rPr>
          <w:rFonts w:ascii="Arial" w:hAnsi="Arial" w:cs="Arial"/>
          <w:bCs/>
          <w:sz w:val="24"/>
          <w:szCs w:val="24"/>
        </w:rPr>
        <w:t xml:space="preserve">viabilidade jurídica da presente proposição, vez que não ocorrem vícios de ordem formal ou material que lhe impeçam a tramitação, podendo o projeto prosseguir os demais ritos do processo legislativo. </w:t>
      </w:r>
      <w:r w:rsidR="00E767F7">
        <w:rPr>
          <w:rFonts w:ascii="Arial" w:hAnsi="Arial" w:cs="Arial"/>
          <w:sz w:val="24"/>
          <w:szCs w:val="24"/>
        </w:rPr>
        <w:t>O</w:t>
      </w:r>
      <w:r w:rsidR="00E767F7">
        <w:rPr>
          <w:rFonts w:ascii="Arial" w:hAnsi="Arial" w:cs="Arial"/>
          <w:sz w:val="24"/>
          <w:szCs w:val="24"/>
        </w:rPr>
        <w:t xml:space="preserve"> Relator designada, </w:t>
      </w:r>
      <w:r w:rsidR="00E767F7">
        <w:rPr>
          <w:rFonts w:ascii="Arial" w:hAnsi="Arial" w:cs="Arial"/>
          <w:sz w:val="24"/>
          <w:szCs w:val="24"/>
        </w:rPr>
        <w:t>Diego Maciel,</w:t>
      </w:r>
      <w:r w:rsidR="00E767F7">
        <w:rPr>
          <w:rFonts w:ascii="Arial" w:hAnsi="Arial" w:cs="Arial"/>
          <w:sz w:val="24"/>
          <w:szCs w:val="24"/>
        </w:rPr>
        <w:t xml:space="preserve"> proferiu voto favorável e foi seguido pelos demais membros</w:t>
      </w:r>
      <w:r w:rsidR="002B7BDB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sz w:val="24"/>
          <w:szCs w:val="24"/>
        </w:rPr>
        <w:t>Projeto de Lei nº 2</w:t>
      </w:r>
      <w:r w:rsidR="00E767F7">
        <w:rPr>
          <w:rFonts w:ascii="Arial" w:hAnsi="Arial" w:cs="Arial"/>
          <w:b/>
          <w:sz w:val="24"/>
          <w:szCs w:val="24"/>
        </w:rPr>
        <w:t>7</w:t>
      </w:r>
      <w:r w:rsidR="00E767F7">
        <w:rPr>
          <w:rFonts w:ascii="Arial" w:hAnsi="Arial" w:cs="Arial"/>
          <w:b/>
          <w:sz w:val="24"/>
          <w:szCs w:val="24"/>
        </w:rPr>
        <w:t xml:space="preserve">/2021 </w:t>
      </w:r>
      <w:r w:rsidR="002B7BDB">
        <w:rPr>
          <w:rFonts w:ascii="Arial" w:hAnsi="Arial" w:cs="Arial"/>
          <w:b/>
          <w:sz w:val="24"/>
          <w:szCs w:val="24"/>
        </w:rPr>
        <w:t xml:space="preserve">- </w:t>
      </w:r>
      <w:r w:rsidR="002B7BDB">
        <w:rPr>
          <w:rFonts w:ascii="Arial" w:hAnsi="Arial" w:cs="Arial"/>
          <w:bCs/>
          <w:sz w:val="24"/>
          <w:szCs w:val="24"/>
        </w:rPr>
        <w:t>Em vista da apresentação de emenda parlamentar ao projeto de lei, que deverá ser lida na próxima sessão ordinária, a ser realizada dia 19/04/2021, a análise do projeto</w:t>
      </w:r>
      <w:r w:rsidR="002B7BDB">
        <w:rPr>
          <w:rFonts w:ascii="Arial" w:hAnsi="Arial" w:cs="Arial"/>
          <w:bCs/>
          <w:sz w:val="24"/>
          <w:szCs w:val="24"/>
        </w:rPr>
        <w:t xml:space="preserve"> e da emenda</w:t>
      </w:r>
      <w:r w:rsidR="002B7BDB">
        <w:rPr>
          <w:rFonts w:ascii="Arial" w:hAnsi="Arial" w:cs="Arial"/>
          <w:bCs/>
          <w:sz w:val="24"/>
          <w:szCs w:val="24"/>
        </w:rPr>
        <w:t xml:space="preserve"> foi adiada para a próxima reunião ordinária da comissão</w:t>
      </w:r>
      <w:r w:rsidR="002B7BDB">
        <w:rPr>
          <w:rFonts w:ascii="Arial" w:hAnsi="Arial" w:cs="Arial"/>
          <w:sz w:val="24"/>
          <w:szCs w:val="24"/>
        </w:rPr>
        <w:t xml:space="preserve">; </w:t>
      </w:r>
      <w:r w:rsidR="00E767F7">
        <w:rPr>
          <w:rFonts w:ascii="Arial" w:hAnsi="Arial" w:cs="Arial"/>
          <w:b/>
          <w:sz w:val="24"/>
          <w:szCs w:val="24"/>
        </w:rPr>
        <w:t xml:space="preserve">Projeto de Lei </w:t>
      </w:r>
      <w:r w:rsidR="00E767F7">
        <w:rPr>
          <w:rFonts w:ascii="Arial" w:hAnsi="Arial" w:cs="Arial"/>
          <w:b/>
          <w:sz w:val="24"/>
          <w:szCs w:val="24"/>
        </w:rPr>
        <w:t>Legislativa nº 03/</w:t>
      </w:r>
      <w:r w:rsidR="00E767F7">
        <w:rPr>
          <w:rFonts w:ascii="Arial" w:hAnsi="Arial" w:cs="Arial"/>
          <w:b/>
          <w:sz w:val="24"/>
          <w:szCs w:val="24"/>
        </w:rPr>
        <w:t xml:space="preserve">2021 – </w:t>
      </w:r>
      <w:r w:rsidR="00E767F7">
        <w:rPr>
          <w:rFonts w:ascii="Arial" w:hAnsi="Arial" w:cs="Arial"/>
          <w:sz w:val="24"/>
          <w:szCs w:val="24"/>
        </w:rPr>
        <w:t xml:space="preserve">A orientação técnica concluiu pela </w:t>
      </w:r>
      <w:r w:rsidR="00E767F7">
        <w:rPr>
          <w:rFonts w:ascii="Arial" w:hAnsi="Arial" w:cs="Arial"/>
          <w:bCs/>
          <w:sz w:val="24"/>
          <w:szCs w:val="24"/>
        </w:rPr>
        <w:t>viabilidade jurídica da presente proposição, vez que não ocorrem vícios de ordem formal ou material que lhe impeçam a tramitação,</w:t>
      </w:r>
      <w:r w:rsidR="0014099C">
        <w:rPr>
          <w:rFonts w:ascii="Arial" w:hAnsi="Arial" w:cs="Arial"/>
          <w:bCs/>
          <w:sz w:val="24"/>
          <w:szCs w:val="24"/>
        </w:rPr>
        <w:t xml:space="preserve"> especialmente após a apresentação de emenda modificativa retirando a exigência de divulgação dos três </w:t>
      </w:r>
      <w:r w:rsidR="0014099C">
        <w:rPr>
          <w:rFonts w:ascii="Arial" w:hAnsi="Arial" w:cs="Arial"/>
          <w:bCs/>
          <w:sz w:val="24"/>
          <w:szCs w:val="24"/>
        </w:rPr>
        <w:lastRenderedPageBreak/>
        <w:t>primeiros números do CPF, conforme orientação do IGAM,</w:t>
      </w:r>
      <w:r w:rsidR="00E767F7">
        <w:rPr>
          <w:rFonts w:ascii="Arial" w:hAnsi="Arial" w:cs="Arial"/>
          <w:bCs/>
          <w:sz w:val="24"/>
          <w:szCs w:val="24"/>
        </w:rPr>
        <w:t xml:space="preserve"> podendo o projeto prosseguir os demais ritos do processo legislativo. O</w:t>
      </w:r>
      <w:r w:rsidR="00E767F7">
        <w:rPr>
          <w:rFonts w:ascii="Arial" w:hAnsi="Arial" w:cs="Arial"/>
          <w:sz w:val="24"/>
          <w:szCs w:val="24"/>
        </w:rPr>
        <w:t xml:space="preserve"> Relator designado, Jair Locatelli, proferiu voto favorável e foi seguido pelos demais membros.</w:t>
      </w:r>
      <w:r w:rsidR="00AB7C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AB7C4D" w:rsidRPr="00AB7C4D">
        <w:rPr>
          <w:rFonts w:ascii="Arial" w:hAnsi="Arial" w:cs="Arial"/>
          <w:sz w:val="24"/>
          <w:szCs w:val="24"/>
        </w:rPr>
        <w:t>rejeitado</w:t>
      </w:r>
      <w:r w:rsidR="00AB7C4D">
        <w:rPr>
          <w:rFonts w:ascii="Arial" w:hAnsi="Arial" w:cs="Arial"/>
          <w:sz w:val="24"/>
          <w:szCs w:val="24"/>
        </w:rPr>
        <w:t xml:space="preserve"> por unanimidade o Veto nº 01/2021 ao Projeto de Lei Legislativa nº 02/2021; </w:t>
      </w:r>
      <w:r>
        <w:rPr>
          <w:rFonts w:ascii="Arial" w:hAnsi="Arial" w:cs="Arial"/>
          <w:sz w:val="24"/>
          <w:szCs w:val="24"/>
        </w:rPr>
        <w:t>a</w:t>
      </w:r>
      <w:r w:rsidRPr="00AB7C4D">
        <w:rPr>
          <w:rFonts w:ascii="Arial" w:hAnsi="Arial" w:cs="Arial"/>
          <w:sz w:val="24"/>
          <w:szCs w:val="24"/>
        </w:rPr>
        <w:t>provado</w:t>
      </w:r>
      <w:r>
        <w:rPr>
          <w:rFonts w:ascii="Arial" w:hAnsi="Arial" w:cs="Arial"/>
          <w:sz w:val="24"/>
          <w:szCs w:val="24"/>
        </w:rPr>
        <w:t xml:space="preserve"> por unanimidade, pela normal tramitação, o</w:t>
      </w:r>
      <w:r w:rsidR="00AB7C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projeto</w:t>
      </w:r>
      <w:r w:rsidR="00AB7C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lei nº 2</w:t>
      </w:r>
      <w:r w:rsidR="00AB7C4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/2021</w:t>
      </w:r>
      <w:r w:rsidR="00AB7C4D">
        <w:rPr>
          <w:rFonts w:ascii="Arial" w:hAnsi="Arial" w:cs="Arial"/>
          <w:sz w:val="24"/>
          <w:szCs w:val="24"/>
        </w:rPr>
        <w:t xml:space="preserve"> e 26/2021 e projeto de lei legislativa nº 03/2021</w:t>
      </w:r>
      <w:r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adiada para a próxima reunião ordinária da Comissão a análise do projeto de lei nº 27/2021; </w:t>
      </w:r>
      <w:r>
        <w:rPr>
          <w:rFonts w:ascii="Arial" w:hAnsi="Arial" w:cs="Arial"/>
          <w:sz w:val="24"/>
          <w:szCs w:val="24"/>
          <w:lang w:eastAsia="zh-CN"/>
        </w:rPr>
        <w:t>Nad</w:t>
      </w:r>
      <w:r>
        <w:rPr>
          <w:rFonts w:ascii="Arial" w:hAnsi="Arial" w:cs="Arial"/>
          <w:sz w:val="24"/>
          <w:szCs w:val="24"/>
          <w:lang w:eastAsia="zh-CN"/>
        </w:rPr>
        <w:t>a mais a ser tratado, foi encerrada a presente reunião e lavrada a ata, que vai assinada por todos os membros da Comissão Permanente.</w:t>
      </w:r>
      <w:bookmarkStart w:id="1" w:name="_Hlk51589399"/>
      <w:bookmarkEnd w:id="1"/>
    </w:p>
    <w:p w14:paraId="57B6601E" w14:textId="77777777" w:rsidR="005978DA" w:rsidRDefault="005978DA">
      <w:pPr>
        <w:jc w:val="both"/>
        <w:rPr>
          <w:rFonts w:ascii="Arial" w:hAnsi="Arial" w:cs="Arial"/>
          <w:bCs/>
          <w:sz w:val="24"/>
          <w:szCs w:val="24"/>
        </w:rPr>
      </w:pPr>
    </w:p>
    <w:p w14:paraId="0A923C43" w14:textId="77777777" w:rsidR="005978DA" w:rsidRDefault="002140E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271E9641" w14:textId="77777777" w:rsidR="005978DA" w:rsidRDefault="002140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Vice-Presidente: Daiana Bald   </w:t>
      </w:r>
      <w:r>
        <w:rPr>
          <w:rFonts w:ascii="Arial" w:hAnsi="Arial" w:cs="Arial"/>
          <w:sz w:val="24"/>
          <w:szCs w:val="24"/>
          <w:lang w:val="en-US" w:eastAsia="zh-CN"/>
        </w:rPr>
        <w:t>______________________________</w:t>
      </w:r>
    </w:p>
    <w:p w14:paraId="5B771321" w14:textId="77777777" w:rsidR="005978DA" w:rsidRDefault="005978D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0225B8D3" w14:textId="77777777" w:rsidR="005978DA" w:rsidRDefault="002140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5978DA">
      <w:headerReference w:type="default" r:id="rId7"/>
      <w:pgSz w:w="11906" w:h="16838"/>
      <w:pgMar w:top="1968" w:right="99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41838" w14:textId="77777777" w:rsidR="00000000" w:rsidRDefault="002140EB">
      <w:pPr>
        <w:spacing w:after="0" w:line="240" w:lineRule="auto"/>
      </w:pPr>
      <w:r>
        <w:separator/>
      </w:r>
    </w:p>
  </w:endnote>
  <w:endnote w:type="continuationSeparator" w:id="0">
    <w:p w14:paraId="6EFF94ED" w14:textId="77777777" w:rsidR="00000000" w:rsidRDefault="0021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3657" w14:textId="77777777" w:rsidR="00000000" w:rsidRDefault="002140EB">
      <w:pPr>
        <w:spacing w:after="0" w:line="240" w:lineRule="auto"/>
      </w:pPr>
      <w:r>
        <w:separator/>
      </w:r>
    </w:p>
  </w:footnote>
  <w:footnote w:type="continuationSeparator" w:id="0">
    <w:p w14:paraId="313480F7" w14:textId="77777777" w:rsidR="00000000" w:rsidRDefault="0021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DBCA" w14:textId="77777777" w:rsidR="005978DA" w:rsidRDefault="002140EB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C2969EF" wp14:editId="7BD1C85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230" cy="65913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3560" cy="65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6A660E" w14:textId="77777777" w:rsidR="005978DA" w:rsidRDefault="002140EB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1D9CC79" w14:textId="77777777" w:rsidR="005978DA" w:rsidRDefault="002140EB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2B86304D" w14:textId="77777777" w:rsidR="005978DA" w:rsidRDefault="002140EB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8.25pt;margin-top:23.25pt;width:364.8pt;height:51.8pt;v-text-anchor:top;mso-position-horizontal-relative:margin" wp14:anchorId="693A25B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39FECB1B" wp14:editId="7EC29210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DA"/>
    <w:rsid w:val="0014099C"/>
    <w:rsid w:val="002140EB"/>
    <w:rsid w:val="002B7BDB"/>
    <w:rsid w:val="005978DA"/>
    <w:rsid w:val="00800757"/>
    <w:rsid w:val="00AB7C4D"/>
    <w:rsid w:val="00E767F7"/>
    <w:rsid w:val="00ED62CB"/>
    <w:rsid w:val="00F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E9E9"/>
  <w15:docId w15:val="{31CDAD58-613A-4FD2-A1F7-DB9AC5B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15</cp:revision>
  <cp:lastPrinted>2021-03-22T19:16:00Z</cp:lastPrinted>
  <dcterms:created xsi:type="dcterms:W3CDTF">2021-03-22T19:16:00Z</dcterms:created>
  <dcterms:modified xsi:type="dcterms:W3CDTF">2021-04-19T12:18:00Z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