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C055" w14:textId="538E9149" w:rsidR="005978DA" w:rsidRDefault="002140E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37AE2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/2021</w:t>
      </w:r>
    </w:p>
    <w:p w14:paraId="09E37D89" w14:textId="77777777" w:rsidR="005978DA" w:rsidRDefault="005978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7539F99" w14:textId="77777777" w:rsidR="005978DA" w:rsidRDefault="00597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1E9E93" w14:textId="6F4D0035" w:rsidR="005978DA" w:rsidRPr="00196C6A" w:rsidRDefault="002140EB" w:rsidP="00974EF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E767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037AE2">
        <w:rPr>
          <w:rFonts w:ascii="Arial" w:hAnsi="Arial" w:cs="Arial"/>
          <w:sz w:val="24"/>
          <w:szCs w:val="24"/>
        </w:rPr>
        <w:t>vinte e dois dias</w:t>
      </w:r>
      <w:r>
        <w:rPr>
          <w:rFonts w:ascii="Arial" w:hAnsi="Arial" w:cs="Arial"/>
          <w:sz w:val="24"/>
          <w:szCs w:val="24"/>
        </w:rPr>
        <w:t xml:space="preserve"> do mês de abril de dois mil e vinte e um, reuniram-se de forma virtual, por meio do aplicativo </w:t>
      </w:r>
      <w:r>
        <w:rPr>
          <w:rFonts w:ascii="Arial" w:hAnsi="Arial" w:cs="Arial"/>
          <w:i/>
          <w:iCs/>
          <w:sz w:val="24"/>
          <w:szCs w:val="24"/>
        </w:rPr>
        <w:t>Google Meet</w:t>
      </w:r>
      <w:r>
        <w:rPr>
          <w:rFonts w:ascii="Arial" w:hAnsi="Arial" w:cs="Arial"/>
          <w:sz w:val="24"/>
          <w:szCs w:val="24"/>
        </w:rPr>
        <w:t xml:space="preserve">, às 17h, os vereadores Jair </w:t>
      </w:r>
      <w:proofErr w:type="spellStart"/>
      <w:r>
        <w:rPr>
          <w:rFonts w:ascii="Arial" w:hAnsi="Arial" w:cs="Arial"/>
          <w:sz w:val="24"/>
          <w:szCs w:val="24"/>
        </w:rPr>
        <w:t>Locatelli</w:t>
      </w:r>
      <w:proofErr w:type="spellEnd"/>
      <w:r>
        <w:rPr>
          <w:rFonts w:ascii="Arial" w:hAnsi="Arial" w:cs="Arial"/>
          <w:sz w:val="24"/>
          <w:szCs w:val="24"/>
        </w:rPr>
        <w:t xml:space="preserve">, Daiana Vanessa </w:t>
      </w:r>
      <w:proofErr w:type="spellStart"/>
      <w:r>
        <w:rPr>
          <w:rFonts w:ascii="Arial" w:hAnsi="Arial" w:cs="Arial"/>
          <w:sz w:val="24"/>
          <w:szCs w:val="24"/>
        </w:rPr>
        <w:t>Bald</w:t>
      </w:r>
      <w:proofErr w:type="spellEnd"/>
      <w:r>
        <w:rPr>
          <w:rFonts w:ascii="Arial" w:hAnsi="Arial" w:cs="Arial"/>
          <w:sz w:val="24"/>
          <w:szCs w:val="24"/>
        </w:rPr>
        <w:t xml:space="preserve"> e Diego </w:t>
      </w:r>
      <w:proofErr w:type="spellStart"/>
      <w:r>
        <w:rPr>
          <w:rFonts w:ascii="Arial" w:hAnsi="Arial" w:cs="Arial"/>
          <w:sz w:val="24"/>
          <w:szCs w:val="24"/>
        </w:rPr>
        <w:t>Hider</w:t>
      </w:r>
      <w:proofErr w:type="spellEnd"/>
      <w:r>
        <w:rPr>
          <w:rFonts w:ascii="Arial" w:hAnsi="Arial" w:cs="Arial"/>
          <w:sz w:val="24"/>
          <w:szCs w:val="24"/>
        </w:rPr>
        <w:t xml:space="preserve"> Maciel. </w:t>
      </w:r>
      <w:r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196C6A">
        <w:rPr>
          <w:rFonts w:ascii="Arial" w:hAnsi="Arial" w:cs="Arial"/>
          <w:b/>
          <w:bCs/>
          <w:sz w:val="24"/>
          <w:szCs w:val="24"/>
        </w:rPr>
        <w:t>: P</w:t>
      </w:r>
      <w:r w:rsidR="00E767F7">
        <w:rPr>
          <w:rFonts w:ascii="Arial" w:hAnsi="Arial" w:cs="Arial"/>
          <w:b/>
          <w:bCs/>
          <w:sz w:val="24"/>
          <w:szCs w:val="24"/>
        </w:rPr>
        <w:t xml:space="preserve">rojeto de Lei </w:t>
      </w:r>
      <w:r w:rsidR="00196C6A">
        <w:rPr>
          <w:rFonts w:ascii="Arial" w:hAnsi="Arial" w:cs="Arial"/>
          <w:b/>
          <w:bCs/>
          <w:sz w:val="24"/>
          <w:szCs w:val="24"/>
        </w:rPr>
        <w:t xml:space="preserve">nº 18/2021 - </w:t>
      </w:r>
      <w:r w:rsidR="00196C6A" w:rsidRPr="00196C6A">
        <w:rPr>
          <w:rFonts w:ascii="Arial" w:hAnsi="Arial" w:cs="Arial"/>
          <w:sz w:val="24"/>
          <w:szCs w:val="24"/>
        </w:rPr>
        <w:t>Autoriza o Poder Executivo Municipal a proceder na contratação emergencial de um médico para atuar junto a Saúde Prisional</w:t>
      </w:r>
      <w:r w:rsidR="00196C6A">
        <w:rPr>
          <w:rFonts w:ascii="Arial" w:hAnsi="Arial" w:cs="Arial"/>
          <w:sz w:val="24"/>
          <w:szCs w:val="24"/>
        </w:rPr>
        <w:t xml:space="preserve">; </w:t>
      </w:r>
      <w:r w:rsidR="00196C6A">
        <w:rPr>
          <w:rFonts w:ascii="Arial" w:hAnsi="Arial" w:cs="Arial"/>
          <w:b/>
          <w:bCs/>
          <w:sz w:val="24"/>
          <w:szCs w:val="24"/>
        </w:rPr>
        <w:t xml:space="preserve">Projeto de Lei nº 24/2021 - </w:t>
      </w:r>
      <w:r w:rsidR="00196C6A" w:rsidRPr="00196C6A">
        <w:rPr>
          <w:rFonts w:ascii="Arial" w:hAnsi="Arial" w:cs="Arial"/>
          <w:sz w:val="24"/>
          <w:szCs w:val="24"/>
        </w:rPr>
        <w:t>Autoriza o Município de Três Passos a aderir ao Programa Dação – Negocia RS, para receber imóvel do Estado do Rio Grande do Sul em pagamento de débito, instituído através da Lei Estadual nº 15.448/2020, regulamentada pelo Decreto Estadual nº 55.307/2020</w:t>
      </w:r>
      <w:r w:rsidR="00196C6A">
        <w:rPr>
          <w:rFonts w:ascii="Arial" w:hAnsi="Arial" w:cs="Arial"/>
          <w:sz w:val="24"/>
          <w:szCs w:val="24"/>
        </w:rPr>
        <w:t xml:space="preserve">; </w:t>
      </w:r>
      <w:r w:rsidR="00196C6A">
        <w:rPr>
          <w:rFonts w:ascii="Arial" w:hAnsi="Arial" w:cs="Arial"/>
          <w:b/>
          <w:bCs/>
          <w:sz w:val="24"/>
          <w:szCs w:val="24"/>
        </w:rPr>
        <w:t xml:space="preserve">Projeto de Lei nº 27/2021 - </w:t>
      </w:r>
      <w:r w:rsidR="00196C6A" w:rsidRPr="00196C6A">
        <w:rPr>
          <w:rFonts w:ascii="Arial" w:hAnsi="Arial" w:cs="Arial"/>
          <w:sz w:val="24"/>
          <w:szCs w:val="24"/>
        </w:rPr>
        <w:t>Autoriza o Poder Executivo Municipal a ceder servidor público para o Colégio Ipiranga – Instituição Sinodal de Assistência, Educação e Cultura (ISAEC)</w:t>
      </w:r>
      <w:r w:rsidR="00196C6A">
        <w:rPr>
          <w:rFonts w:ascii="Arial" w:hAnsi="Arial" w:cs="Arial"/>
          <w:sz w:val="24"/>
          <w:szCs w:val="24"/>
        </w:rPr>
        <w:t xml:space="preserve">; </w:t>
      </w:r>
      <w:r w:rsidR="00196C6A" w:rsidRPr="00196C6A">
        <w:rPr>
          <w:rFonts w:ascii="Arial" w:hAnsi="Arial" w:cs="Arial"/>
          <w:b/>
          <w:bCs/>
          <w:sz w:val="24"/>
          <w:szCs w:val="24"/>
        </w:rPr>
        <w:t>E</w:t>
      </w:r>
      <w:r w:rsidR="00196C6A" w:rsidRPr="00196C6A">
        <w:rPr>
          <w:rFonts w:ascii="Arial" w:hAnsi="Arial" w:cs="Arial"/>
          <w:b/>
          <w:bCs/>
          <w:sz w:val="24"/>
          <w:szCs w:val="24"/>
        </w:rPr>
        <w:t>menda nº 0</w:t>
      </w:r>
      <w:r w:rsidR="00196C6A" w:rsidRPr="00196C6A">
        <w:rPr>
          <w:rFonts w:ascii="Arial" w:hAnsi="Arial" w:cs="Arial"/>
          <w:b/>
          <w:bCs/>
          <w:sz w:val="24"/>
          <w:szCs w:val="24"/>
        </w:rPr>
        <w:t>2/21</w:t>
      </w:r>
      <w:r w:rsidR="00196C6A" w:rsidRPr="00196C6A">
        <w:rPr>
          <w:rFonts w:ascii="Arial" w:hAnsi="Arial" w:cs="Arial"/>
          <w:b/>
          <w:bCs/>
          <w:sz w:val="24"/>
          <w:szCs w:val="24"/>
        </w:rPr>
        <w:t xml:space="preserve"> ao Projeto de Lei nº 27/2021</w:t>
      </w:r>
      <w:r w:rsidR="00196C6A" w:rsidRPr="00196C6A">
        <w:rPr>
          <w:rFonts w:ascii="Arial" w:hAnsi="Arial" w:cs="Arial"/>
          <w:b/>
          <w:bCs/>
          <w:sz w:val="24"/>
          <w:szCs w:val="24"/>
        </w:rPr>
        <w:t xml:space="preserve"> </w:t>
      </w:r>
      <w:r w:rsidR="00196C6A" w:rsidRPr="00196C6A">
        <w:rPr>
          <w:rFonts w:ascii="Arial" w:hAnsi="Arial" w:cs="Arial"/>
          <w:sz w:val="24"/>
          <w:szCs w:val="24"/>
        </w:rPr>
        <w:t>- Altera o artigo 5º do projeto de lei nº 27/2021, o qual dispõe sobre a cedência de servidor público para o Colégio Ipiranga – Instituição Sinodal de Assistência, Educação e Cultura – ISAEC</w:t>
      </w:r>
      <w:r w:rsidR="00196C6A">
        <w:rPr>
          <w:rFonts w:ascii="Arial" w:hAnsi="Arial" w:cs="Arial"/>
          <w:sz w:val="24"/>
          <w:szCs w:val="24"/>
        </w:rPr>
        <w:t xml:space="preserve">; </w:t>
      </w:r>
      <w:r w:rsidR="00196C6A" w:rsidRPr="00196C6A">
        <w:rPr>
          <w:rFonts w:ascii="Arial" w:hAnsi="Arial" w:cs="Arial"/>
          <w:b/>
          <w:bCs/>
          <w:sz w:val="24"/>
          <w:szCs w:val="24"/>
        </w:rPr>
        <w:t>Projeto de Lei nº 28/2021</w:t>
      </w:r>
      <w:r w:rsidR="00196C6A">
        <w:rPr>
          <w:rFonts w:ascii="Arial" w:hAnsi="Arial" w:cs="Arial"/>
          <w:sz w:val="24"/>
          <w:szCs w:val="24"/>
        </w:rPr>
        <w:t xml:space="preserve"> - </w:t>
      </w:r>
      <w:r w:rsidR="00196C6A" w:rsidRPr="00196C6A">
        <w:rPr>
          <w:rFonts w:ascii="Arial" w:hAnsi="Arial" w:cs="Arial"/>
          <w:sz w:val="24"/>
          <w:szCs w:val="24"/>
        </w:rPr>
        <w:t>Autoriza o Poder Executivo Municipal a proceder na contratação emergencial de um contador e um técnico em contabilidade</w:t>
      </w:r>
      <w:r w:rsidR="00196C6A">
        <w:rPr>
          <w:rFonts w:ascii="Arial" w:hAnsi="Arial" w:cs="Arial"/>
          <w:sz w:val="24"/>
          <w:szCs w:val="24"/>
        </w:rPr>
        <w:t xml:space="preserve">; </w:t>
      </w:r>
      <w:r w:rsidR="00196C6A">
        <w:rPr>
          <w:rFonts w:ascii="Arial" w:hAnsi="Arial" w:cs="Arial"/>
          <w:b/>
          <w:bCs/>
          <w:sz w:val="24"/>
          <w:szCs w:val="24"/>
        </w:rPr>
        <w:t xml:space="preserve">Projeto de Lei nº 29/2021 - </w:t>
      </w:r>
      <w:r w:rsidR="00196C6A" w:rsidRPr="00196C6A">
        <w:rPr>
          <w:rFonts w:ascii="Arial" w:hAnsi="Arial" w:cs="Arial"/>
          <w:sz w:val="24"/>
          <w:szCs w:val="24"/>
        </w:rPr>
        <w:t>Autoriza o Poder Executivo Municipal a proceder na contratação emergencial de até dois médicos veterinários.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LEITURA, DISCUSSÃO E VOTAÇÃO DOS REQUERIMENTOS, RELATÓRIOS E PARECERES:</w:t>
      </w:r>
      <w:r w:rsidR="00196C6A">
        <w:rPr>
          <w:rFonts w:ascii="Arial" w:hAnsi="Arial" w:cs="Arial"/>
          <w:b/>
          <w:sz w:val="24"/>
          <w:szCs w:val="24"/>
        </w:rPr>
        <w:t xml:space="preserve"> </w:t>
      </w:r>
      <w:r w:rsidR="00196C6A">
        <w:rPr>
          <w:rFonts w:ascii="Arial" w:hAnsi="Arial" w:cs="Arial"/>
          <w:b/>
          <w:bCs/>
          <w:sz w:val="24"/>
          <w:szCs w:val="24"/>
        </w:rPr>
        <w:t xml:space="preserve">Projeto de Lei nº 18/2021 </w:t>
      </w:r>
      <w:r w:rsidR="00196C6A">
        <w:rPr>
          <w:rFonts w:ascii="Arial" w:hAnsi="Arial" w:cs="Arial"/>
          <w:b/>
          <w:bCs/>
          <w:sz w:val="24"/>
          <w:szCs w:val="24"/>
        </w:rPr>
        <w:t xml:space="preserve">– </w:t>
      </w:r>
      <w:r w:rsidR="006F6ED4">
        <w:rPr>
          <w:rFonts w:ascii="Arial" w:hAnsi="Arial" w:cs="Arial"/>
          <w:sz w:val="24"/>
          <w:szCs w:val="24"/>
        </w:rPr>
        <w:t xml:space="preserve">A orientação técnica concluiu pela </w:t>
      </w:r>
      <w:r w:rsidR="006F6ED4">
        <w:rPr>
          <w:rFonts w:ascii="Arial" w:hAnsi="Arial" w:cs="Arial"/>
          <w:bCs/>
          <w:sz w:val="24"/>
          <w:szCs w:val="24"/>
        </w:rPr>
        <w:t>viabilidade jurídica da presente proposição, vez que não ocorrem vícios de ordem formal ou material que lhe impeçam a tramitação, podendo o projeto prosseguir os demais ritos do processo legislativo</w:t>
      </w:r>
      <w:r w:rsidR="00974EF1">
        <w:rPr>
          <w:rFonts w:ascii="Arial" w:hAnsi="Arial" w:cs="Arial"/>
          <w:bCs/>
          <w:sz w:val="24"/>
          <w:szCs w:val="24"/>
        </w:rPr>
        <w:t xml:space="preserve">. </w:t>
      </w:r>
      <w:r w:rsidR="006F6ED4">
        <w:rPr>
          <w:rFonts w:ascii="Arial" w:hAnsi="Arial" w:cs="Arial"/>
          <w:bCs/>
          <w:sz w:val="24"/>
          <w:szCs w:val="24"/>
        </w:rPr>
        <w:t>O</w:t>
      </w:r>
      <w:r w:rsidR="006F6ED4">
        <w:rPr>
          <w:rFonts w:ascii="Arial" w:hAnsi="Arial" w:cs="Arial"/>
          <w:sz w:val="24"/>
          <w:szCs w:val="24"/>
        </w:rPr>
        <w:t xml:space="preserve"> Relator designado, </w:t>
      </w:r>
      <w:r w:rsidR="006F6ED4">
        <w:rPr>
          <w:rFonts w:ascii="Arial" w:hAnsi="Arial" w:cs="Arial"/>
          <w:sz w:val="24"/>
          <w:szCs w:val="24"/>
        </w:rPr>
        <w:t>Diego Maciel</w:t>
      </w:r>
      <w:r w:rsidR="006F6ED4">
        <w:rPr>
          <w:rFonts w:ascii="Arial" w:hAnsi="Arial" w:cs="Arial"/>
          <w:sz w:val="24"/>
          <w:szCs w:val="24"/>
        </w:rPr>
        <w:t>, proferiu voto favorável e foi seguido pelos demais membros;</w:t>
      </w:r>
      <w:r w:rsidR="006F6ED4">
        <w:rPr>
          <w:rFonts w:ascii="Arial" w:hAnsi="Arial" w:cs="Arial"/>
          <w:sz w:val="24"/>
          <w:szCs w:val="24"/>
        </w:rPr>
        <w:t xml:space="preserve"> </w:t>
      </w:r>
      <w:r w:rsidR="00196C6A">
        <w:rPr>
          <w:rFonts w:ascii="Arial" w:hAnsi="Arial" w:cs="Arial"/>
          <w:b/>
          <w:bCs/>
          <w:sz w:val="24"/>
          <w:szCs w:val="24"/>
        </w:rPr>
        <w:t xml:space="preserve">Projeto de Lei nº 24/2021 </w:t>
      </w:r>
      <w:r w:rsidR="00196C6A">
        <w:rPr>
          <w:rFonts w:ascii="Arial" w:hAnsi="Arial" w:cs="Arial"/>
          <w:b/>
          <w:bCs/>
          <w:sz w:val="24"/>
          <w:szCs w:val="24"/>
        </w:rPr>
        <w:t>–</w:t>
      </w:r>
      <w:r w:rsidR="00196C6A">
        <w:rPr>
          <w:rFonts w:ascii="Arial" w:hAnsi="Arial" w:cs="Arial"/>
          <w:b/>
          <w:bCs/>
          <w:sz w:val="24"/>
          <w:szCs w:val="24"/>
        </w:rPr>
        <w:t xml:space="preserve"> </w:t>
      </w:r>
      <w:r w:rsidR="006F6ED4">
        <w:rPr>
          <w:rFonts w:ascii="Arial" w:hAnsi="Arial" w:cs="Arial"/>
          <w:sz w:val="24"/>
          <w:szCs w:val="24"/>
        </w:rPr>
        <w:t xml:space="preserve">A orientação técnica concluiu pela </w:t>
      </w:r>
      <w:r w:rsidR="006F6ED4">
        <w:rPr>
          <w:rFonts w:ascii="Arial" w:hAnsi="Arial" w:cs="Arial"/>
          <w:bCs/>
          <w:sz w:val="24"/>
          <w:szCs w:val="24"/>
        </w:rPr>
        <w:t xml:space="preserve">viabilidade jurídica da presente proposição, vez que não ocorrem vícios de ordem formal ou material que lhe impeçam a tramitação, </w:t>
      </w:r>
      <w:r w:rsidR="00227429">
        <w:rPr>
          <w:rFonts w:ascii="Arial" w:hAnsi="Arial" w:cs="Arial"/>
          <w:bCs/>
          <w:sz w:val="24"/>
          <w:szCs w:val="24"/>
        </w:rPr>
        <w:t xml:space="preserve">especialmente após a apresentação de mensagem retificativa pelo Poder Executivo, </w:t>
      </w:r>
      <w:r w:rsidR="006F6ED4">
        <w:rPr>
          <w:rFonts w:ascii="Arial" w:hAnsi="Arial" w:cs="Arial"/>
          <w:bCs/>
          <w:sz w:val="24"/>
          <w:szCs w:val="24"/>
        </w:rPr>
        <w:t>podendo o projeto prosseguir os demais ritos do processo legislativo. O</w:t>
      </w:r>
      <w:r w:rsidR="006F6ED4">
        <w:rPr>
          <w:rFonts w:ascii="Arial" w:hAnsi="Arial" w:cs="Arial"/>
          <w:sz w:val="24"/>
          <w:szCs w:val="24"/>
        </w:rPr>
        <w:t xml:space="preserve"> Relator designado, </w:t>
      </w:r>
      <w:r w:rsidR="00227429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227429">
        <w:rPr>
          <w:rFonts w:ascii="Arial" w:hAnsi="Arial" w:cs="Arial"/>
          <w:sz w:val="24"/>
          <w:szCs w:val="24"/>
        </w:rPr>
        <w:t>Locatelli</w:t>
      </w:r>
      <w:proofErr w:type="spellEnd"/>
      <w:r w:rsidR="006F6ED4">
        <w:rPr>
          <w:rFonts w:ascii="Arial" w:hAnsi="Arial" w:cs="Arial"/>
          <w:sz w:val="24"/>
          <w:szCs w:val="24"/>
        </w:rPr>
        <w:t>, proferiu voto favorável e foi seguido pelos demais membros;</w:t>
      </w:r>
      <w:r w:rsidR="00227429">
        <w:rPr>
          <w:rFonts w:ascii="Arial" w:hAnsi="Arial" w:cs="Arial"/>
          <w:sz w:val="24"/>
          <w:szCs w:val="24"/>
        </w:rPr>
        <w:t xml:space="preserve"> </w:t>
      </w:r>
      <w:r w:rsidR="00196C6A">
        <w:rPr>
          <w:rFonts w:ascii="Arial" w:hAnsi="Arial" w:cs="Arial"/>
          <w:b/>
          <w:bCs/>
          <w:sz w:val="24"/>
          <w:szCs w:val="24"/>
        </w:rPr>
        <w:t xml:space="preserve">Projeto de Lei nº 27/2021 </w:t>
      </w:r>
      <w:r w:rsidR="00196C6A">
        <w:rPr>
          <w:rFonts w:ascii="Arial" w:hAnsi="Arial" w:cs="Arial"/>
          <w:b/>
          <w:bCs/>
          <w:sz w:val="24"/>
          <w:szCs w:val="24"/>
        </w:rPr>
        <w:t>–</w:t>
      </w:r>
      <w:r w:rsidR="00196C6A">
        <w:rPr>
          <w:rFonts w:ascii="Arial" w:hAnsi="Arial" w:cs="Arial"/>
          <w:b/>
          <w:bCs/>
          <w:sz w:val="24"/>
          <w:szCs w:val="24"/>
        </w:rPr>
        <w:t xml:space="preserve"> </w:t>
      </w:r>
      <w:r w:rsidR="00227429">
        <w:rPr>
          <w:rFonts w:ascii="Arial" w:hAnsi="Arial" w:cs="Arial"/>
          <w:sz w:val="24"/>
          <w:szCs w:val="24"/>
        </w:rPr>
        <w:t xml:space="preserve">A orientação técnica concluiu pela </w:t>
      </w:r>
      <w:r w:rsidR="00227429">
        <w:rPr>
          <w:rFonts w:ascii="Arial" w:hAnsi="Arial" w:cs="Arial"/>
          <w:bCs/>
          <w:sz w:val="24"/>
          <w:szCs w:val="24"/>
        </w:rPr>
        <w:t>viabilidade jurídica da presente proposição, vez que não ocorrem vícios de ordem formal ou material que lhe impeçam a tramitação, podendo o projeto prosseguir os demais ritos do processo legislativo.</w:t>
      </w:r>
      <w:r w:rsidR="00227429">
        <w:rPr>
          <w:rFonts w:ascii="Arial" w:hAnsi="Arial" w:cs="Arial"/>
          <w:bCs/>
          <w:sz w:val="24"/>
          <w:szCs w:val="24"/>
        </w:rPr>
        <w:t xml:space="preserve"> A</w:t>
      </w:r>
      <w:r w:rsidR="00227429">
        <w:rPr>
          <w:rFonts w:ascii="Arial" w:hAnsi="Arial" w:cs="Arial"/>
          <w:sz w:val="24"/>
          <w:szCs w:val="24"/>
        </w:rPr>
        <w:t xml:space="preserve"> Relator</w:t>
      </w:r>
      <w:r w:rsidR="00227429">
        <w:rPr>
          <w:rFonts w:ascii="Arial" w:hAnsi="Arial" w:cs="Arial"/>
          <w:sz w:val="24"/>
          <w:szCs w:val="24"/>
        </w:rPr>
        <w:t>a</w:t>
      </w:r>
      <w:r w:rsidR="00227429">
        <w:rPr>
          <w:rFonts w:ascii="Arial" w:hAnsi="Arial" w:cs="Arial"/>
          <w:sz w:val="24"/>
          <w:szCs w:val="24"/>
        </w:rPr>
        <w:t xml:space="preserve"> designad</w:t>
      </w:r>
      <w:r w:rsidR="00227429">
        <w:rPr>
          <w:rFonts w:ascii="Arial" w:hAnsi="Arial" w:cs="Arial"/>
          <w:sz w:val="24"/>
          <w:szCs w:val="24"/>
        </w:rPr>
        <w:t>a</w:t>
      </w:r>
      <w:r w:rsidR="00227429">
        <w:rPr>
          <w:rFonts w:ascii="Arial" w:hAnsi="Arial" w:cs="Arial"/>
          <w:sz w:val="24"/>
          <w:szCs w:val="24"/>
        </w:rPr>
        <w:t xml:space="preserve">, </w:t>
      </w:r>
      <w:r w:rsidR="00227429">
        <w:rPr>
          <w:rFonts w:ascii="Arial" w:hAnsi="Arial" w:cs="Arial"/>
          <w:sz w:val="24"/>
          <w:szCs w:val="24"/>
        </w:rPr>
        <w:t xml:space="preserve">Daiana </w:t>
      </w:r>
      <w:proofErr w:type="spellStart"/>
      <w:r w:rsidR="00227429">
        <w:rPr>
          <w:rFonts w:ascii="Arial" w:hAnsi="Arial" w:cs="Arial"/>
          <w:sz w:val="24"/>
          <w:szCs w:val="24"/>
        </w:rPr>
        <w:t>Bald</w:t>
      </w:r>
      <w:proofErr w:type="spellEnd"/>
      <w:r w:rsidR="00227429">
        <w:rPr>
          <w:rFonts w:ascii="Arial" w:hAnsi="Arial" w:cs="Arial"/>
          <w:sz w:val="24"/>
          <w:szCs w:val="24"/>
        </w:rPr>
        <w:t>, proferiu voto favorável e foi seguid</w:t>
      </w:r>
      <w:r w:rsidR="00227429">
        <w:rPr>
          <w:rFonts w:ascii="Arial" w:hAnsi="Arial" w:cs="Arial"/>
          <w:sz w:val="24"/>
          <w:szCs w:val="24"/>
        </w:rPr>
        <w:t>a</w:t>
      </w:r>
      <w:r w:rsidR="00227429">
        <w:rPr>
          <w:rFonts w:ascii="Arial" w:hAnsi="Arial" w:cs="Arial"/>
          <w:sz w:val="24"/>
          <w:szCs w:val="24"/>
        </w:rPr>
        <w:t xml:space="preserve"> pelos demais membros;</w:t>
      </w:r>
      <w:r w:rsidR="007B1BEE">
        <w:rPr>
          <w:rFonts w:ascii="Arial" w:hAnsi="Arial" w:cs="Arial"/>
          <w:sz w:val="24"/>
          <w:szCs w:val="24"/>
        </w:rPr>
        <w:t xml:space="preserve"> </w:t>
      </w:r>
      <w:r w:rsidR="00196C6A" w:rsidRPr="00196C6A">
        <w:rPr>
          <w:rFonts w:ascii="Arial" w:hAnsi="Arial" w:cs="Arial"/>
          <w:b/>
          <w:bCs/>
          <w:sz w:val="24"/>
          <w:szCs w:val="24"/>
        </w:rPr>
        <w:t>Emenda nº 02/21 ao Projeto de Lei nº 27/2021</w:t>
      </w:r>
      <w:r w:rsidR="00227429">
        <w:rPr>
          <w:rFonts w:ascii="Arial" w:hAnsi="Arial" w:cs="Arial"/>
          <w:b/>
          <w:bCs/>
          <w:sz w:val="24"/>
          <w:szCs w:val="24"/>
        </w:rPr>
        <w:t xml:space="preserve"> –</w:t>
      </w:r>
      <w:r w:rsidR="007B1BEE">
        <w:rPr>
          <w:rFonts w:ascii="Arial" w:hAnsi="Arial" w:cs="Arial"/>
          <w:sz w:val="24"/>
          <w:szCs w:val="24"/>
        </w:rPr>
        <w:t xml:space="preserve"> O autor da emenda retirou a proposição acessória e informou que seu texto será encaminhado ao Poder Executivo na forma de Indicação, conforme Regimento Interno, restando prejudicada a análise pela Comissão; </w:t>
      </w:r>
      <w:r w:rsidR="00196C6A" w:rsidRPr="00196C6A">
        <w:rPr>
          <w:rFonts w:ascii="Arial" w:hAnsi="Arial" w:cs="Arial"/>
          <w:b/>
          <w:bCs/>
          <w:sz w:val="24"/>
          <w:szCs w:val="24"/>
        </w:rPr>
        <w:t>Projeto de Lei nº 28/2021</w:t>
      </w:r>
      <w:r w:rsidR="00196C6A">
        <w:rPr>
          <w:rFonts w:ascii="Arial" w:hAnsi="Arial" w:cs="Arial"/>
          <w:sz w:val="24"/>
          <w:szCs w:val="24"/>
        </w:rPr>
        <w:t xml:space="preserve"> </w:t>
      </w:r>
      <w:r w:rsidR="00196C6A">
        <w:rPr>
          <w:rFonts w:ascii="Arial" w:hAnsi="Arial" w:cs="Arial"/>
          <w:sz w:val="24"/>
          <w:szCs w:val="24"/>
        </w:rPr>
        <w:t>–</w:t>
      </w:r>
      <w:r w:rsidR="00196C6A">
        <w:rPr>
          <w:rFonts w:ascii="Arial" w:hAnsi="Arial" w:cs="Arial"/>
          <w:sz w:val="24"/>
          <w:szCs w:val="24"/>
        </w:rPr>
        <w:t xml:space="preserve"> </w:t>
      </w:r>
      <w:r w:rsidR="007B1BEE">
        <w:rPr>
          <w:rFonts w:ascii="Arial" w:hAnsi="Arial" w:cs="Arial"/>
          <w:sz w:val="24"/>
          <w:szCs w:val="24"/>
        </w:rPr>
        <w:t xml:space="preserve">A orientação técnica concluiu pela </w:t>
      </w:r>
      <w:r w:rsidR="007B1BEE">
        <w:rPr>
          <w:rFonts w:ascii="Arial" w:hAnsi="Arial" w:cs="Arial"/>
          <w:bCs/>
          <w:sz w:val="24"/>
          <w:szCs w:val="24"/>
        </w:rPr>
        <w:t>viabilidade jurídica da presente proposição, vez que não ocorrem vícios de ordem formal ou material que lhe impeçam a tramitação, podendo o projeto prosseguir os demais ritos do processo legislativo. A</w:t>
      </w:r>
      <w:r w:rsidR="007B1BEE">
        <w:rPr>
          <w:rFonts w:ascii="Arial" w:hAnsi="Arial" w:cs="Arial"/>
          <w:sz w:val="24"/>
          <w:szCs w:val="24"/>
        </w:rPr>
        <w:t xml:space="preserve"> Relatora designada, Daiana </w:t>
      </w:r>
      <w:proofErr w:type="spellStart"/>
      <w:r w:rsidR="007B1BEE">
        <w:rPr>
          <w:rFonts w:ascii="Arial" w:hAnsi="Arial" w:cs="Arial"/>
          <w:sz w:val="24"/>
          <w:szCs w:val="24"/>
        </w:rPr>
        <w:t>Bald</w:t>
      </w:r>
      <w:proofErr w:type="spellEnd"/>
      <w:r w:rsidR="007B1BEE">
        <w:rPr>
          <w:rFonts w:ascii="Arial" w:hAnsi="Arial" w:cs="Arial"/>
          <w:sz w:val="24"/>
          <w:szCs w:val="24"/>
        </w:rPr>
        <w:t>, proferiu voto favorável e foi seguida pelos demais membros;</w:t>
      </w:r>
      <w:r w:rsidR="00974EF1">
        <w:rPr>
          <w:rFonts w:ascii="Arial" w:hAnsi="Arial" w:cs="Arial"/>
          <w:sz w:val="24"/>
          <w:szCs w:val="24"/>
        </w:rPr>
        <w:t xml:space="preserve"> </w:t>
      </w:r>
      <w:r w:rsidR="00196C6A">
        <w:rPr>
          <w:rFonts w:ascii="Arial" w:hAnsi="Arial" w:cs="Arial"/>
          <w:b/>
          <w:bCs/>
          <w:sz w:val="24"/>
          <w:szCs w:val="24"/>
        </w:rPr>
        <w:t xml:space="preserve">Projeto de Lei nº 29/2021 - </w:t>
      </w:r>
      <w:r w:rsidR="00974EF1">
        <w:rPr>
          <w:rFonts w:ascii="Arial" w:hAnsi="Arial" w:cs="Arial"/>
          <w:sz w:val="24"/>
          <w:szCs w:val="24"/>
        </w:rPr>
        <w:t xml:space="preserve">A orientação técnica concluiu pela </w:t>
      </w:r>
      <w:r w:rsidR="00974EF1">
        <w:rPr>
          <w:rFonts w:ascii="Arial" w:hAnsi="Arial" w:cs="Arial"/>
          <w:bCs/>
          <w:sz w:val="24"/>
          <w:szCs w:val="24"/>
        </w:rPr>
        <w:t xml:space="preserve">viabilidade jurídica da presente </w:t>
      </w:r>
      <w:r w:rsidR="00974EF1">
        <w:rPr>
          <w:rFonts w:ascii="Arial" w:hAnsi="Arial" w:cs="Arial"/>
          <w:bCs/>
          <w:sz w:val="24"/>
          <w:szCs w:val="24"/>
        </w:rPr>
        <w:lastRenderedPageBreak/>
        <w:t xml:space="preserve">proposição, vez que não ocorrem vícios de ordem formal ou material que lhe impeçam a tramitação, podendo o projeto prosseguir os demais ritos do processo legislativo. </w:t>
      </w:r>
      <w:r w:rsidR="00974EF1">
        <w:rPr>
          <w:rFonts w:ascii="Arial" w:hAnsi="Arial" w:cs="Arial"/>
          <w:bCs/>
          <w:sz w:val="24"/>
          <w:szCs w:val="24"/>
        </w:rPr>
        <w:t>O</w:t>
      </w:r>
      <w:r w:rsidR="00974EF1">
        <w:rPr>
          <w:rFonts w:ascii="Arial" w:hAnsi="Arial" w:cs="Arial"/>
          <w:sz w:val="24"/>
          <w:szCs w:val="24"/>
        </w:rPr>
        <w:t xml:space="preserve"> Relator designad</w:t>
      </w:r>
      <w:r w:rsidR="00974EF1">
        <w:rPr>
          <w:rFonts w:ascii="Arial" w:hAnsi="Arial" w:cs="Arial"/>
          <w:sz w:val="24"/>
          <w:szCs w:val="24"/>
        </w:rPr>
        <w:t>o</w:t>
      </w:r>
      <w:r w:rsidR="00974EF1">
        <w:rPr>
          <w:rFonts w:ascii="Arial" w:hAnsi="Arial" w:cs="Arial"/>
          <w:sz w:val="24"/>
          <w:szCs w:val="24"/>
        </w:rPr>
        <w:t xml:space="preserve">, </w:t>
      </w:r>
      <w:r w:rsidR="00974EF1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974EF1">
        <w:rPr>
          <w:rFonts w:ascii="Arial" w:hAnsi="Arial" w:cs="Arial"/>
          <w:sz w:val="24"/>
          <w:szCs w:val="24"/>
        </w:rPr>
        <w:t>Locatelli</w:t>
      </w:r>
      <w:proofErr w:type="spellEnd"/>
      <w:r w:rsidR="00974EF1">
        <w:rPr>
          <w:rFonts w:ascii="Arial" w:hAnsi="Arial" w:cs="Arial"/>
          <w:sz w:val="24"/>
          <w:szCs w:val="24"/>
        </w:rPr>
        <w:t>, proferiu voto favorável e foi seguida pelos demais membros</w:t>
      </w:r>
      <w:r w:rsidR="00E767F7">
        <w:rPr>
          <w:rFonts w:ascii="Arial" w:hAnsi="Arial" w:cs="Arial"/>
          <w:sz w:val="24"/>
          <w:szCs w:val="24"/>
        </w:rPr>
        <w:t>.</w:t>
      </w:r>
      <w:r w:rsidR="00AB7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58398608"/>
      <w:r w:rsidR="00974EF1" w:rsidRPr="00974EF1">
        <w:rPr>
          <w:rFonts w:ascii="Arial" w:hAnsi="Arial" w:cs="Arial"/>
          <w:sz w:val="24"/>
          <w:szCs w:val="24"/>
        </w:rPr>
        <w:t>Aprovados</w:t>
      </w:r>
      <w:r w:rsidR="00974EF1">
        <w:rPr>
          <w:rFonts w:ascii="Arial" w:hAnsi="Arial" w:cs="Arial"/>
          <w:sz w:val="24"/>
          <w:szCs w:val="24"/>
        </w:rPr>
        <w:t>, por unanimidade, os Projetos de Lei nº</w:t>
      </w:r>
      <w:bookmarkEnd w:id="0"/>
      <w:r w:rsidR="00974EF1">
        <w:rPr>
          <w:rFonts w:ascii="Arial" w:hAnsi="Arial" w:cs="Arial"/>
          <w:sz w:val="24"/>
          <w:szCs w:val="24"/>
        </w:rPr>
        <w:t xml:space="preserve"> 18/2021, 24/2021, 27/2021, 28/2021 e 29/2021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1" w:name="_Hlk51589399"/>
      <w:bookmarkEnd w:id="1"/>
    </w:p>
    <w:p w14:paraId="57B6601E" w14:textId="77777777" w:rsidR="005978DA" w:rsidRDefault="005978DA">
      <w:pPr>
        <w:jc w:val="both"/>
        <w:rPr>
          <w:rFonts w:ascii="Arial" w:hAnsi="Arial" w:cs="Arial"/>
          <w:bCs/>
          <w:sz w:val="24"/>
          <w:szCs w:val="24"/>
        </w:rPr>
      </w:pPr>
    </w:p>
    <w:p w14:paraId="0A923C43" w14:textId="77777777" w:rsidR="005978DA" w:rsidRDefault="002140EB">
      <w:pPr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Jair Locatelli ___________________________________</w:t>
      </w:r>
    </w:p>
    <w:p w14:paraId="271E9641" w14:textId="77777777" w:rsidR="005978DA" w:rsidRDefault="002140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Vice-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Daiana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Bald   ______________________________</w:t>
      </w:r>
    </w:p>
    <w:p w14:paraId="5B771321" w14:textId="77777777" w:rsidR="005978DA" w:rsidRDefault="005978D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0225B8D3" w14:textId="77777777" w:rsidR="005978DA" w:rsidRDefault="002140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Diego </w:t>
      </w:r>
      <w:proofErr w:type="gramStart"/>
      <w:r>
        <w:rPr>
          <w:rFonts w:ascii="Arial" w:hAnsi="Arial" w:cs="Arial"/>
          <w:bCs/>
          <w:sz w:val="24"/>
          <w:szCs w:val="24"/>
        </w:rPr>
        <w:t>Maciel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 _</w:t>
      </w:r>
      <w:proofErr w:type="gramEnd"/>
      <w:r>
        <w:rPr>
          <w:rFonts w:ascii="Arial" w:hAnsi="Arial" w:cs="Arial"/>
          <w:sz w:val="24"/>
          <w:szCs w:val="24"/>
          <w:lang w:val="en-US" w:eastAsia="zh-CN"/>
        </w:rPr>
        <w:t>___________________________________</w:t>
      </w:r>
    </w:p>
    <w:sectPr w:rsidR="005978DA" w:rsidSect="00974EF1">
      <w:headerReference w:type="default" r:id="rId7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5E7D" w14:textId="77777777" w:rsidR="009E3CD3" w:rsidRDefault="009E3CD3">
      <w:pPr>
        <w:spacing w:after="0" w:line="240" w:lineRule="auto"/>
      </w:pPr>
      <w:r>
        <w:separator/>
      </w:r>
    </w:p>
  </w:endnote>
  <w:endnote w:type="continuationSeparator" w:id="0">
    <w:p w14:paraId="7890B556" w14:textId="77777777" w:rsidR="009E3CD3" w:rsidRDefault="009E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5F00" w14:textId="77777777" w:rsidR="009E3CD3" w:rsidRDefault="009E3CD3">
      <w:pPr>
        <w:spacing w:after="0" w:line="240" w:lineRule="auto"/>
      </w:pPr>
      <w:r>
        <w:separator/>
      </w:r>
    </w:p>
  </w:footnote>
  <w:footnote w:type="continuationSeparator" w:id="0">
    <w:p w14:paraId="67C48D92" w14:textId="77777777" w:rsidR="009E3CD3" w:rsidRDefault="009E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DBCA" w14:textId="77777777" w:rsidR="005978DA" w:rsidRDefault="002140EB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C2969EF" wp14:editId="7BD1C851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4230" cy="65913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3560" cy="65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6A660E" w14:textId="77777777" w:rsidR="005978DA" w:rsidRDefault="002140EB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1D9CC79" w14:textId="77777777" w:rsidR="005978DA" w:rsidRDefault="002140EB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2B86304D" w14:textId="77777777" w:rsidR="005978DA" w:rsidRDefault="002140EB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8.25pt;margin-top:23.25pt;width:364.8pt;height:51.8pt;v-text-anchor:top;mso-position-horizontal-relative:margin" wp14:anchorId="693A25B5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39FECB1B" wp14:editId="7EC29210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2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DA"/>
    <w:rsid w:val="00037AE2"/>
    <w:rsid w:val="0014099C"/>
    <w:rsid w:val="00196C6A"/>
    <w:rsid w:val="002140EB"/>
    <w:rsid w:val="00227429"/>
    <w:rsid w:val="002B7BDB"/>
    <w:rsid w:val="005978DA"/>
    <w:rsid w:val="00692940"/>
    <w:rsid w:val="006F6ED4"/>
    <w:rsid w:val="007B1BEE"/>
    <w:rsid w:val="00800757"/>
    <w:rsid w:val="00974EF1"/>
    <w:rsid w:val="009E3CD3"/>
    <w:rsid w:val="00AB7C4D"/>
    <w:rsid w:val="00E767F7"/>
    <w:rsid w:val="00ED62CB"/>
    <w:rsid w:val="00FA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E9E9"/>
  <w15:docId w15:val="{31CDAD58-613A-4FD2-A1F7-DB9AC5BC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4</cp:revision>
  <cp:lastPrinted>2021-03-22T19:16:00Z</cp:lastPrinted>
  <dcterms:created xsi:type="dcterms:W3CDTF">2021-04-29T11:59:00Z</dcterms:created>
  <dcterms:modified xsi:type="dcterms:W3CDTF">2021-04-29T12:38:00Z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