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23BB184E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E5669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880D4F" w14:textId="77777777" w:rsidR="00E5669F" w:rsidRDefault="005775A6" w:rsidP="00C952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95285">
        <w:rPr>
          <w:rFonts w:ascii="Arial" w:hAnsi="Arial" w:cs="Arial"/>
          <w:sz w:val="24"/>
          <w:szCs w:val="24"/>
        </w:rPr>
        <w:t xml:space="preserve"> vinte</w:t>
      </w:r>
      <w:r>
        <w:rPr>
          <w:rFonts w:ascii="Arial" w:hAnsi="Arial" w:cs="Arial"/>
          <w:sz w:val="24"/>
          <w:szCs w:val="24"/>
        </w:rPr>
        <w:t xml:space="preserve"> </w:t>
      </w:r>
      <w:r w:rsidR="00E5669F">
        <w:rPr>
          <w:rFonts w:ascii="Arial" w:hAnsi="Arial" w:cs="Arial"/>
          <w:sz w:val="24"/>
          <w:szCs w:val="24"/>
        </w:rPr>
        <w:t xml:space="preserve">e sete </w:t>
      </w:r>
      <w:r>
        <w:rPr>
          <w:rFonts w:ascii="Arial" w:hAnsi="Arial" w:cs="Arial"/>
          <w:sz w:val="24"/>
          <w:szCs w:val="24"/>
        </w:rPr>
        <w:t>dias do mês de maio de dois mil e vinte e um, reuniram-se no Plenário da Câmara Municipal de Vereadores, às 17h</w:t>
      </w:r>
      <w:r w:rsidR="00E5669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min, os vereadores </w:t>
      </w:r>
      <w:r w:rsidR="00E5669F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E5669F"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</w:t>
      </w:r>
    </w:p>
    <w:p w14:paraId="309FAC8D" w14:textId="4660046A" w:rsidR="00E5669F" w:rsidRDefault="00E5669F" w:rsidP="00C952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nº 38/2021 </w:t>
      </w:r>
      <w:r>
        <w:rPr>
          <w:rFonts w:ascii="Arial" w:hAnsi="Arial" w:cs="Arial"/>
          <w:sz w:val="24"/>
          <w:szCs w:val="24"/>
        </w:rPr>
        <w:t>–</w:t>
      </w:r>
      <w:r w:rsidRPr="00EF1170">
        <w:rPr>
          <w:rFonts w:ascii="Arial" w:hAnsi="Arial" w:cs="Arial"/>
          <w:sz w:val="24"/>
          <w:szCs w:val="24"/>
        </w:rPr>
        <w:t xml:space="preserve"> </w:t>
      </w:r>
      <w:r w:rsidRPr="003A6503">
        <w:rPr>
          <w:rFonts w:ascii="Arial" w:hAnsi="Arial" w:cs="Arial"/>
          <w:sz w:val="24"/>
          <w:szCs w:val="24"/>
        </w:rPr>
        <w:t>Autoriza   o Município   a   aprovar   projetos   de   condomínio   de   lotes   por   unidades   autônomas   no perímetro urbano do município de Três Passos/RS.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Projeto de Lei nº 40/021</w:t>
      </w:r>
      <w:r w:rsidRPr="00EF1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EF1170">
        <w:rPr>
          <w:rFonts w:ascii="Arial" w:hAnsi="Arial" w:cs="Arial"/>
          <w:sz w:val="24"/>
          <w:szCs w:val="24"/>
        </w:rPr>
        <w:t xml:space="preserve"> </w:t>
      </w:r>
      <w:r w:rsidRPr="003A6503">
        <w:rPr>
          <w:rFonts w:ascii="Arial" w:hAnsi="Arial" w:cs="Arial"/>
          <w:sz w:val="24"/>
          <w:szCs w:val="24"/>
        </w:rPr>
        <w:t>Autoriza o Poder Executivo a firmar contrato de prestação de serviços com o Hospital de Caridade de Três Passos para o   gerenciamento   e   execução   do   programa SAMU/SALVAR e dá outras providências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bCs/>
          <w:sz w:val="24"/>
          <w:szCs w:val="24"/>
        </w:rPr>
        <w:t>Projeto de Lei Legislativa nº 04/2021</w:t>
      </w:r>
      <w:r>
        <w:rPr>
          <w:rFonts w:ascii="Arial" w:hAnsi="Arial" w:cs="Arial"/>
          <w:sz w:val="24"/>
          <w:szCs w:val="24"/>
        </w:rPr>
        <w:t xml:space="preserve"> - </w:t>
      </w:r>
      <w:r w:rsidRPr="00EF1170">
        <w:rPr>
          <w:rFonts w:ascii="Arial" w:hAnsi="Arial" w:cs="Arial"/>
          <w:sz w:val="24"/>
          <w:szCs w:val="24"/>
        </w:rPr>
        <w:t>Institui a Política Municipal de Incentivo à Geração de Energia e partir de Fonte Solar no Município de Três Passos.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7B888F" w14:textId="77777777" w:rsidR="00E5669F" w:rsidRDefault="005775A6" w:rsidP="00E56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C95285"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bCs/>
          <w:sz w:val="24"/>
          <w:szCs w:val="24"/>
        </w:rPr>
        <w:t>Projeto de Lei nº 3</w:t>
      </w:r>
      <w:r w:rsidR="00E5669F">
        <w:rPr>
          <w:rFonts w:ascii="Arial" w:hAnsi="Arial" w:cs="Arial"/>
          <w:b/>
          <w:bCs/>
          <w:sz w:val="24"/>
          <w:szCs w:val="24"/>
        </w:rPr>
        <w:t>8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</w:t>
      </w:r>
      <w:proofErr w:type="spellStart"/>
      <w:r w:rsidR="00E5669F">
        <w:rPr>
          <w:rFonts w:ascii="Arial" w:hAnsi="Arial" w:cs="Arial"/>
          <w:sz w:val="24"/>
          <w:szCs w:val="24"/>
        </w:rPr>
        <w:t>Edivan</w:t>
      </w:r>
      <w:proofErr w:type="spellEnd"/>
      <w:r w:rsidR="00E5669F">
        <w:rPr>
          <w:rFonts w:ascii="Arial" w:hAnsi="Arial" w:cs="Arial"/>
          <w:sz w:val="24"/>
          <w:szCs w:val="24"/>
        </w:rPr>
        <w:t xml:space="preserve"> Baron</w:t>
      </w:r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 xml:space="preserve">.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E5669F">
        <w:rPr>
          <w:rFonts w:ascii="Arial" w:hAnsi="Arial" w:cs="Arial"/>
          <w:b/>
          <w:bCs/>
          <w:sz w:val="24"/>
          <w:szCs w:val="24"/>
        </w:rPr>
        <w:t>40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João </w:t>
      </w:r>
      <w:proofErr w:type="spellStart"/>
      <w:r w:rsidR="00C95285">
        <w:rPr>
          <w:rFonts w:ascii="Arial" w:hAnsi="Arial" w:cs="Arial"/>
          <w:sz w:val="24"/>
          <w:szCs w:val="24"/>
        </w:rPr>
        <w:t>Boll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E5669F">
        <w:rPr>
          <w:rFonts w:ascii="Arial" w:hAnsi="Arial" w:cs="Arial"/>
          <w:b/>
          <w:bCs/>
          <w:sz w:val="24"/>
          <w:szCs w:val="24"/>
        </w:rPr>
        <w:t xml:space="preserve">Legislativa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="00E5669F">
        <w:rPr>
          <w:rFonts w:ascii="Arial" w:hAnsi="Arial" w:cs="Arial"/>
          <w:b/>
          <w:bCs/>
          <w:sz w:val="24"/>
          <w:szCs w:val="24"/>
        </w:rPr>
        <w:t>04</w:t>
      </w:r>
      <w:r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ascii="Arial" w:hAnsi="Arial" w:cs="Arial"/>
          <w:sz w:val="24"/>
          <w:szCs w:val="24"/>
        </w:rPr>
        <w:t xml:space="preserve">O Relator designado, </w:t>
      </w:r>
      <w:proofErr w:type="spellStart"/>
      <w:r w:rsidR="00E5669F">
        <w:rPr>
          <w:rFonts w:ascii="Arial" w:hAnsi="Arial" w:cs="Arial"/>
          <w:sz w:val="24"/>
          <w:szCs w:val="24"/>
        </w:rPr>
        <w:t>Edivan</w:t>
      </w:r>
      <w:proofErr w:type="spellEnd"/>
      <w:r w:rsidR="00E5669F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, </w:t>
      </w:r>
      <w:r w:rsidR="00C95285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48113439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1" w:name="_Hlk51589399"/>
      <w:bookmarkStart w:id="2" w:name="_Hlk58398608"/>
      <w:bookmarkEnd w:id="1"/>
      <w:r w:rsidR="00E5669F">
        <w:rPr>
          <w:rFonts w:ascii="Arial" w:hAnsi="Arial" w:cs="Arial"/>
          <w:sz w:val="24"/>
          <w:szCs w:val="24"/>
        </w:rPr>
        <w:t>Aprovados, por unanimidade, os projetos de lei nº 38/2021 e 40/2021 e projeto de lei legislativa nº 04/2021</w:t>
      </w:r>
      <w:bookmarkEnd w:id="2"/>
      <w:r w:rsidR="00E5669F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301CF3EA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</w:t>
      </w:r>
    </w:p>
    <w:p w14:paraId="61C613CD" w14:textId="77777777" w:rsidR="00BD51DC" w:rsidRDefault="00BD51DC">
      <w:pPr>
        <w:spacing w:after="0" w:line="240" w:lineRule="auto"/>
        <w:jc w:val="both"/>
        <w:rPr>
          <w:sz w:val="24"/>
          <w:szCs w:val="24"/>
        </w:rPr>
      </w:pPr>
    </w:p>
    <w:p w14:paraId="06F2775E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Luis da Silva _______________________</w:t>
      </w:r>
    </w:p>
    <w:p w14:paraId="1EDA0719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D4F1B88" w14:textId="22CD7B81" w:rsidR="00BD51DC" w:rsidRDefault="005775A6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C95285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</w:t>
      </w:r>
    </w:p>
    <w:sectPr w:rsidR="00BD51DC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4C6F" w14:textId="77777777" w:rsidR="00C42E33" w:rsidRDefault="005775A6">
      <w:pPr>
        <w:spacing w:after="0" w:line="240" w:lineRule="auto"/>
      </w:pPr>
      <w:r>
        <w:separator/>
      </w:r>
    </w:p>
  </w:endnote>
  <w:endnote w:type="continuationSeparator" w:id="0">
    <w:p w14:paraId="50BD95A6" w14:textId="77777777" w:rsidR="00C42E33" w:rsidRDefault="0057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F4E4" w14:textId="77777777" w:rsidR="00C42E33" w:rsidRDefault="005775A6">
      <w:pPr>
        <w:spacing w:after="0" w:line="240" w:lineRule="auto"/>
      </w:pPr>
      <w:r>
        <w:separator/>
      </w:r>
    </w:p>
  </w:footnote>
  <w:footnote w:type="continuationSeparator" w:id="0">
    <w:p w14:paraId="46EA3880" w14:textId="77777777" w:rsidR="00C42E33" w:rsidRDefault="0057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85pt;height:65.35pt;v-text-anchor:top;mso-position-horizontal-relative:margin" wp14:anchorId="009931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5775A6"/>
    <w:rsid w:val="00BD51DC"/>
    <w:rsid w:val="00C42E33"/>
    <w:rsid w:val="00C95285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20</cp:revision>
  <cp:lastPrinted>2021-05-31T13:38:00Z</cp:lastPrinted>
  <dcterms:created xsi:type="dcterms:W3CDTF">2021-02-11T12:32:00Z</dcterms:created>
  <dcterms:modified xsi:type="dcterms:W3CDTF">2021-05-31T13:38:00Z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