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5CE73A43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A6059B">
        <w:rPr>
          <w:rFonts w:ascii="Arial" w:hAnsi="Arial" w:cs="Arial"/>
          <w:b/>
        </w:rPr>
        <w:t>7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5DC61BD4" w:rsidR="009F3953" w:rsidRPr="005F5FCB" w:rsidRDefault="005775A6" w:rsidP="009F3953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BC7292">
        <w:rPr>
          <w:rFonts w:ascii="Arial" w:hAnsi="Arial" w:cs="Arial"/>
        </w:rPr>
        <w:t>trinta e um</w:t>
      </w:r>
      <w:r w:rsidR="00C92F65">
        <w:rPr>
          <w:rFonts w:ascii="Arial" w:hAnsi="Arial" w:cs="Arial"/>
        </w:rPr>
        <w:t xml:space="preserve"> 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915A0F">
        <w:rPr>
          <w:rFonts w:ascii="Arial" w:hAnsi="Arial" w:cs="Arial"/>
        </w:rPr>
        <w:t xml:space="preserve">março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A6059B">
        <w:rPr>
          <w:rFonts w:ascii="Arial" w:hAnsi="Arial" w:cs="Arial"/>
        </w:rPr>
        <w:t>5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proposição.</w:t>
      </w:r>
      <w:r w:rsidR="00A6059B">
        <w:rPr>
          <w:rFonts w:ascii="Arial" w:hAnsi="Arial" w:cs="Arial"/>
        </w:rPr>
        <w:t xml:space="preserve"> </w:t>
      </w:r>
      <w:r w:rsidR="00A6059B" w:rsidRPr="00FD6299">
        <w:rPr>
          <w:rFonts w:ascii="Arial" w:hAnsi="Arial" w:cs="Arial"/>
          <w:b/>
          <w:bCs/>
        </w:rPr>
        <w:t xml:space="preserve">Emenda </w:t>
      </w:r>
      <w:proofErr w:type="spellStart"/>
      <w:r w:rsidR="00A6059B">
        <w:rPr>
          <w:rFonts w:ascii="Arial" w:hAnsi="Arial" w:cs="Arial"/>
          <w:b/>
          <w:bCs/>
        </w:rPr>
        <w:t>M</w:t>
      </w:r>
      <w:r w:rsidR="00A6059B" w:rsidRPr="00FD6299">
        <w:rPr>
          <w:rFonts w:ascii="Arial" w:hAnsi="Arial" w:cs="Arial"/>
          <w:b/>
          <w:bCs/>
        </w:rPr>
        <w:t>odiﬁcativa</w:t>
      </w:r>
      <w:proofErr w:type="spellEnd"/>
      <w:r w:rsidR="00A6059B" w:rsidRPr="00FD6299">
        <w:rPr>
          <w:rFonts w:ascii="Arial" w:hAnsi="Arial" w:cs="Arial"/>
          <w:b/>
          <w:bCs/>
        </w:rPr>
        <w:t xml:space="preserve"> nº </w:t>
      </w:r>
      <w:r w:rsidR="00A6059B">
        <w:rPr>
          <w:rFonts w:ascii="Arial" w:hAnsi="Arial" w:cs="Arial"/>
          <w:b/>
          <w:bCs/>
        </w:rPr>
        <w:t>0</w:t>
      </w:r>
      <w:r w:rsidR="00A6059B" w:rsidRPr="00FD6299">
        <w:rPr>
          <w:rFonts w:ascii="Arial" w:hAnsi="Arial" w:cs="Arial"/>
          <w:b/>
          <w:bCs/>
        </w:rPr>
        <w:t>4</w:t>
      </w:r>
      <w:r w:rsidR="00A6059B">
        <w:rPr>
          <w:rFonts w:ascii="Arial" w:hAnsi="Arial" w:cs="Arial"/>
          <w:b/>
          <w:bCs/>
        </w:rPr>
        <w:t>/2022</w:t>
      </w:r>
      <w:r w:rsidR="00A6059B" w:rsidRPr="00FD6299">
        <w:rPr>
          <w:rFonts w:ascii="Arial" w:hAnsi="Arial" w:cs="Arial"/>
          <w:b/>
          <w:bCs/>
        </w:rPr>
        <w:t xml:space="preserve"> ao </w:t>
      </w:r>
      <w:r w:rsidR="00A6059B">
        <w:rPr>
          <w:rFonts w:ascii="Arial" w:hAnsi="Arial" w:cs="Arial"/>
          <w:b/>
          <w:bCs/>
        </w:rPr>
        <w:t>P</w:t>
      </w:r>
      <w:r w:rsidR="00A6059B" w:rsidRPr="00FD6299">
        <w:rPr>
          <w:rFonts w:ascii="Arial" w:hAnsi="Arial" w:cs="Arial"/>
          <w:b/>
          <w:bCs/>
        </w:rPr>
        <w:t xml:space="preserve">rojeto de </w:t>
      </w:r>
      <w:r w:rsidR="00A6059B">
        <w:rPr>
          <w:rFonts w:ascii="Arial" w:hAnsi="Arial" w:cs="Arial"/>
          <w:b/>
          <w:bCs/>
        </w:rPr>
        <w:t>L</w:t>
      </w:r>
      <w:r w:rsidR="00A6059B" w:rsidRPr="00FD6299">
        <w:rPr>
          <w:rFonts w:ascii="Arial" w:hAnsi="Arial" w:cs="Arial"/>
          <w:b/>
          <w:bCs/>
        </w:rPr>
        <w:t>ei nº 92</w:t>
      </w:r>
      <w:r w:rsidR="00A6059B">
        <w:rPr>
          <w:rFonts w:ascii="Arial" w:hAnsi="Arial" w:cs="Arial"/>
          <w:b/>
          <w:bCs/>
        </w:rPr>
        <w:t xml:space="preserve">/2021 - </w:t>
      </w:r>
      <w:r w:rsidR="00A6059B" w:rsidRPr="00FD6299">
        <w:rPr>
          <w:rFonts w:ascii="Arial" w:hAnsi="Arial" w:cs="Arial"/>
        </w:rPr>
        <w:t>A emenda objetiva alterar o art. 5º do projeto, prevendo que haja mais de um cessionário (agricultor) que possa cultivar a área de terras, já que o imóvel possui várias matrículas/transcrições</w:t>
      </w:r>
      <w:r w:rsidR="00A6059B">
        <w:rPr>
          <w:rFonts w:ascii="Arial" w:hAnsi="Arial" w:cs="Arial"/>
        </w:rPr>
        <w:t xml:space="preserve">. </w:t>
      </w:r>
      <w:r w:rsidR="00A6059B">
        <w:rPr>
          <w:rFonts w:ascii="Arial" w:hAnsi="Arial" w:cs="Arial"/>
          <w:b/>
          <w:bCs/>
        </w:rPr>
        <w:t xml:space="preserve">Projeto de Lei nº 08/202 - </w:t>
      </w:r>
      <w:r w:rsidR="00A6059B" w:rsidRPr="007B0B3D">
        <w:rPr>
          <w:rFonts w:ascii="Arial" w:hAnsi="Arial" w:cs="Arial"/>
        </w:rPr>
        <w:t>Cria o Fundo Municipal do Serviço de Inspeção Municipal (FUNSIM) do município de Três Passos</w:t>
      </w:r>
      <w:r w:rsidR="00A6059B">
        <w:rPr>
          <w:rFonts w:ascii="Arial" w:hAnsi="Arial" w:cs="Arial"/>
        </w:rPr>
        <w:t xml:space="preserve">; </w:t>
      </w:r>
      <w:r w:rsidR="00A6059B">
        <w:rPr>
          <w:rFonts w:ascii="Arial" w:hAnsi="Arial" w:cs="Arial"/>
          <w:b/>
          <w:bCs/>
        </w:rPr>
        <w:t xml:space="preserve">Projeto de Lei nº 30/2022 – </w:t>
      </w:r>
      <w:r w:rsidR="00A6059B" w:rsidRPr="00FD6299">
        <w:rPr>
          <w:rFonts w:ascii="Arial" w:hAnsi="Arial" w:cs="Arial"/>
        </w:rPr>
        <w:t xml:space="preserve">Dispõe sobre a utilização de drones para </w:t>
      </w:r>
      <w:proofErr w:type="spellStart"/>
      <w:r w:rsidR="00A6059B" w:rsidRPr="00FD6299">
        <w:rPr>
          <w:rFonts w:ascii="Arial" w:hAnsi="Arial" w:cs="Arial"/>
        </w:rPr>
        <w:t>ﬁscalização</w:t>
      </w:r>
      <w:proofErr w:type="spellEnd"/>
      <w:r w:rsidR="00A6059B" w:rsidRPr="00FD6299">
        <w:rPr>
          <w:rFonts w:ascii="Arial" w:hAnsi="Arial" w:cs="Arial"/>
        </w:rPr>
        <w:t xml:space="preserve"> ambiental no município de Três Passos</w:t>
      </w:r>
      <w:r w:rsidR="00A6059B">
        <w:rPr>
          <w:rFonts w:ascii="Arial" w:hAnsi="Arial" w:cs="Arial"/>
        </w:rPr>
        <w:t xml:space="preserve">. </w:t>
      </w:r>
      <w:r w:rsidR="00A6059B">
        <w:rPr>
          <w:rFonts w:ascii="Arial" w:hAnsi="Arial" w:cs="Arial"/>
          <w:b/>
          <w:bCs/>
        </w:rPr>
        <w:t xml:space="preserve">Projeto de Lei nº 31/22 - </w:t>
      </w:r>
      <w:r w:rsidR="00A6059B" w:rsidRPr="00FD6299">
        <w:rPr>
          <w:rFonts w:ascii="Arial" w:hAnsi="Arial" w:cs="Arial"/>
        </w:rPr>
        <w:t>Autoriza o Poder Executivo Municipal a ceder servidor público para a 21ª CRE</w:t>
      </w:r>
      <w:r w:rsidR="00A6059B">
        <w:rPr>
          <w:rFonts w:ascii="Arial" w:hAnsi="Arial" w:cs="Arial"/>
        </w:rPr>
        <w:t xml:space="preserve">; </w:t>
      </w:r>
      <w:r w:rsidR="00A6059B" w:rsidRPr="00A6059B">
        <w:rPr>
          <w:rFonts w:ascii="Arial" w:hAnsi="Arial" w:cs="Arial"/>
          <w:b/>
          <w:bCs/>
        </w:rPr>
        <w:t>Projeto de Lei Ordinária nº 27</w:t>
      </w:r>
      <w:r w:rsidR="00A6059B">
        <w:rPr>
          <w:rFonts w:ascii="Arial" w:hAnsi="Arial" w:cs="Arial"/>
          <w:b/>
          <w:bCs/>
        </w:rPr>
        <w:t>/</w:t>
      </w:r>
      <w:r w:rsidR="00A6059B" w:rsidRPr="00A6059B">
        <w:rPr>
          <w:rFonts w:ascii="Arial" w:hAnsi="Arial" w:cs="Arial"/>
          <w:b/>
          <w:bCs/>
        </w:rPr>
        <w:t>2022</w:t>
      </w:r>
      <w:r w:rsidR="00A6059B">
        <w:rPr>
          <w:rFonts w:ascii="Arial" w:hAnsi="Arial" w:cs="Arial"/>
        </w:rPr>
        <w:t xml:space="preserve"> -</w:t>
      </w:r>
      <w:r w:rsidR="00A6059B" w:rsidRPr="00A6059B">
        <w:rPr>
          <w:rFonts w:ascii="Arial" w:hAnsi="Arial" w:cs="Arial"/>
        </w:rPr>
        <w:t xml:space="preserve"> Autoriza inclusão de </w:t>
      </w:r>
      <w:proofErr w:type="gramStart"/>
      <w:r w:rsidR="00A6059B" w:rsidRPr="00A6059B">
        <w:rPr>
          <w:rFonts w:ascii="Arial" w:hAnsi="Arial" w:cs="Arial"/>
        </w:rPr>
        <w:t>elementos  de</w:t>
      </w:r>
      <w:proofErr w:type="gramEnd"/>
      <w:r w:rsidR="00A6059B" w:rsidRPr="00A6059B">
        <w:rPr>
          <w:rFonts w:ascii="Arial" w:hAnsi="Arial" w:cs="Arial"/>
        </w:rPr>
        <w:t xml:space="preserve"> despesas e alterações na Lei 5.691/2021(LOA) exercício 2022.</w:t>
      </w:r>
      <w:r w:rsidR="00652EA7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r w:rsidR="008923A8">
        <w:rPr>
          <w:rFonts w:ascii="Arial" w:hAnsi="Arial" w:cs="Arial"/>
          <w:b/>
        </w:rPr>
        <w:t xml:space="preserve">Projeto de Lei nº 65/2021 e Emenda nº 07/2021 – </w:t>
      </w:r>
      <w:r w:rsidR="00A6059B">
        <w:rPr>
          <w:rFonts w:ascii="Arial" w:hAnsi="Arial" w:cs="Arial"/>
          <w:bCs/>
        </w:rPr>
        <w:t xml:space="preserve">Foi designado como relator o Vereador João </w:t>
      </w:r>
      <w:proofErr w:type="spellStart"/>
      <w:r w:rsidR="00A6059B">
        <w:rPr>
          <w:rFonts w:ascii="Arial" w:hAnsi="Arial" w:cs="Arial"/>
          <w:bCs/>
        </w:rPr>
        <w:t>Boll</w:t>
      </w:r>
      <w:proofErr w:type="spellEnd"/>
      <w:r w:rsidR="00A6059B">
        <w:rPr>
          <w:rFonts w:ascii="Arial" w:hAnsi="Arial" w:cs="Arial"/>
          <w:bCs/>
        </w:rPr>
        <w:t>. A comissão encaminhará ofício ao Poder Executivo solicitando seja informado qual prazo é necessário para proceder nos ajustes necessários no sistema da Contabilidade e remeter o relatório correto do</w:t>
      </w:r>
      <w:r w:rsidR="00E97D08">
        <w:rPr>
          <w:rFonts w:ascii="Arial" w:hAnsi="Arial" w:cs="Arial"/>
          <w:bCs/>
        </w:rPr>
        <w:t>s</w:t>
      </w:r>
      <w:r w:rsidR="00A6059B">
        <w:rPr>
          <w:rFonts w:ascii="Arial" w:hAnsi="Arial" w:cs="Arial"/>
          <w:bCs/>
        </w:rPr>
        <w:t xml:space="preserve"> débitos prescritos que se pretende baixar a partir da aprovação do projeto de lei.</w:t>
      </w:r>
      <w:r w:rsidR="00E97D08">
        <w:rPr>
          <w:rFonts w:ascii="Arial" w:hAnsi="Arial" w:cs="Arial"/>
          <w:bCs/>
        </w:rPr>
        <w:t xml:space="preserve"> </w:t>
      </w:r>
      <w:r w:rsidR="00E97D08" w:rsidRPr="00E97D08">
        <w:rPr>
          <w:rFonts w:ascii="Arial" w:hAnsi="Arial" w:cs="Arial"/>
          <w:bCs/>
        </w:rPr>
        <w:t>Até o envio do referido relatório, a proposição permanecerá em análise na comissão.</w:t>
      </w:r>
      <w:r w:rsidR="00E97D08">
        <w:rPr>
          <w:rFonts w:ascii="Arial" w:hAnsi="Arial" w:cs="Arial"/>
          <w:bCs/>
        </w:rPr>
        <w:t xml:space="preserve"> </w:t>
      </w:r>
      <w:r w:rsidR="00A6059B" w:rsidRPr="00FD6299">
        <w:rPr>
          <w:rFonts w:ascii="Arial" w:hAnsi="Arial" w:cs="Arial"/>
          <w:b/>
          <w:bCs/>
        </w:rPr>
        <w:t xml:space="preserve">Emenda </w:t>
      </w:r>
      <w:proofErr w:type="spellStart"/>
      <w:r w:rsidR="00A6059B">
        <w:rPr>
          <w:rFonts w:ascii="Arial" w:hAnsi="Arial" w:cs="Arial"/>
          <w:b/>
          <w:bCs/>
        </w:rPr>
        <w:t>M</w:t>
      </w:r>
      <w:r w:rsidR="00A6059B" w:rsidRPr="00FD6299">
        <w:rPr>
          <w:rFonts w:ascii="Arial" w:hAnsi="Arial" w:cs="Arial"/>
          <w:b/>
          <w:bCs/>
        </w:rPr>
        <w:t>odiﬁcativa</w:t>
      </w:r>
      <w:proofErr w:type="spellEnd"/>
      <w:r w:rsidR="00A6059B" w:rsidRPr="00FD6299">
        <w:rPr>
          <w:rFonts w:ascii="Arial" w:hAnsi="Arial" w:cs="Arial"/>
          <w:b/>
          <w:bCs/>
        </w:rPr>
        <w:t xml:space="preserve"> nº </w:t>
      </w:r>
      <w:r w:rsidR="00A6059B">
        <w:rPr>
          <w:rFonts w:ascii="Arial" w:hAnsi="Arial" w:cs="Arial"/>
          <w:b/>
          <w:bCs/>
        </w:rPr>
        <w:t>0</w:t>
      </w:r>
      <w:r w:rsidR="00A6059B" w:rsidRPr="00FD6299">
        <w:rPr>
          <w:rFonts w:ascii="Arial" w:hAnsi="Arial" w:cs="Arial"/>
          <w:b/>
          <w:bCs/>
        </w:rPr>
        <w:t>4</w:t>
      </w:r>
      <w:r w:rsidR="00A6059B">
        <w:rPr>
          <w:rFonts w:ascii="Arial" w:hAnsi="Arial" w:cs="Arial"/>
          <w:b/>
          <w:bCs/>
        </w:rPr>
        <w:t>/2022</w:t>
      </w:r>
      <w:r w:rsidR="00A6059B" w:rsidRPr="00FD6299">
        <w:rPr>
          <w:rFonts w:ascii="Arial" w:hAnsi="Arial" w:cs="Arial"/>
          <w:b/>
          <w:bCs/>
        </w:rPr>
        <w:t xml:space="preserve"> ao </w:t>
      </w:r>
      <w:r w:rsidR="00A6059B">
        <w:rPr>
          <w:rFonts w:ascii="Arial" w:hAnsi="Arial" w:cs="Arial"/>
          <w:b/>
          <w:bCs/>
        </w:rPr>
        <w:t>P</w:t>
      </w:r>
      <w:r w:rsidR="00A6059B" w:rsidRPr="00FD6299">
        <w:rPr>
          <w:rFonts w:ascii="Arial" w:hAnsi="Arial" w:cs="Arial"/>
          <w:b/>
          <w:bCs/>
        </w:rPr>
        <w:t xml:space="preserve">rojeto de </w:t>
      </w:r>
      <w:r w:rsidR="00A6059B">
        <w:rPr>
          <w:rFonts w:ascii="Arial" w:hAnsi="Arial" w:cs="Arial"/>
          <w:b/>
          <w:bCs/>
        </w:rPr>
        <w:t>L</w:t>
      </w:r>
      <w:r w:rsidR="00A6059B" w:rsidRPr="00FD6299">
        <w:rPr>
          <w:rFonts w:ascii="Arial" w:hAnsi="Arial" w:cs="Arial"/>
          <w:b/>
          <w:bCs/>
        </w:rPr>
        <w:t>ei nº 92</w:t>
      </w:r>
      <w:r w:rsidR="00A6059B">
        <w:rPr>
          <w:rFonts w:ascii="Arial" w:hAnsi="Arial" w:cs="Arial"/>
          <w:b/>
          <w:bCs/>
        </w:rPr>
        <w:t xml:space="preserve">/2021 – </w:t>
      </w:r>
      <w:r w:rsidR="00A6059B" w:rsidRPr="006407AF">
        <w:rPr>
          <w:rFonts w:ascii="Arial" w:hAnsi="Arial" w:cs="Arial"/>
        </w:rPr>
        <w:t xml:space="preserve">Estiveram </w:t>
      </w:r>
      <w:r w:rsidR="00A6059B">
        <w:rPr>
          <w:rFonts w:ascii="Arial" w:hAnsi="Arial" w:cs="Arial"/>
        </w:rPr>
        <w:t xml:space="preserve">presentes na reunião o Procurador Geral do Município, </w:t>
      </w:r>
      <w:proofErr w:type="spellStart"/>
      <w:r w:rsidR="00A6059B">
        <w:rPr>
          <w:rFonts w:ascii="Arial" w:hAnsi="Arial" w:cs="Arial"/>
        </w:rPr>
        <w:t>Carlaile</w:t>
      </w:r>
      <w:proofErr w:type="spellEnd"/>
      <w:r w:rsidR="00A6059B">
        <w:rPr>
          <w:rFonts w:ascii="Arial" w:hAnsi="Arial" w:cs="Arial"/>
        </w:rPr>
        <w:t xml:space="preserve"> </w:t>
      </w:r>
      <w:proofErr w:type="spellStart"/>
      <w:r w:rsidR="00A6059B">
        <w:rPr>
          <w:rFonts w:ascii="Arial" w:hAnsi="Arial" w:cs="Arial"/>
        </w:rPr>
        <w:t>Horbe</w:t>
      </w:r>
      <w:proofErr w:type="spellEnd"/>
      <w:r w:rsidR="00A6059B">
        <w:rPr>
          <w:rFonts w:ascii="Arial" w:hAnsi="Arial" w:cs="Arial"/>
        </w:rPr>
        <w:t xml:space="preserve">, a Secretária de Administração, Cristiane </w:t>
      </w:r>
      <w:proofErr w:type="spellStart"/>
      <w:r w:rsidR="00A6059B">
        <w:rPr>
          <w:rFonts w:ascii="Arial" w:hAnsi="Arial" w:cs="Arial"/>
        </w:rPr>
        <w:t>Seidel</w:t>
      </w:r>
      <w:proofErr w:type="spellEnd"/>
      <w:r w:rsidR="00A6059B">
        <w:rPr>
          <w:rFonts w:ascii="Arial" w:hAnsi="Arial" w:cs="Arial"/>
        </w:rPr>
        <w:t xml:space="preserve"> e a Diretora de Compras, Luciana Camilo, os quais, em síntese, embora reconheçam a viabilidade jurídica da emenda, explanaram sobre os receios e discordância da Administração Municipal em relação a divisão da licitação proposta através da emenda, especialmente sob a perspectiva de sua operacionalização. A orientação técnica concluiu pela </w:t>
      </w:r>
      <w:r w:rsidR="00A6059B" w:rsidRPr="00335BF2">
        <w:rPr>
          <w:rFonts w:ascii="Arial" w:hAnsi="Arial" w:cs="Arial"/>
        </w:rPr>
        <w:t>inviabilidade técnica d</w:t>
      </w:r>
      <w:r w:rsidR="00A6059B">
        <w:rPr>
          <w:rFonts w:ascii="Arial" w:hAnsi="Arial" w:cs="Arial"/>
        </w:rPr>
        <w:t xml:space="preserve">a proposição. O Relator designado, vereador João </w:t>
      </w:r>
      <w:proofErr w:type="spellStart"/>
      <w:r w:rsidR="00A6059B">
        <w:rPr>
          <w:rFonts w:ascii="Arial" w:hAnsi="Arial" w:cs="Arial"/>
        </w:rPr>
        <w:t>Boll</w:t>
      </w:r>
      <w:proofErr w:type="spellEnd"/>
      <w:r w:rsidR="00A6059B">
        <w:rPr>
          <w:rFonts w:ascii="Arial" w:hAnsi="Arial" w:cs="Arial"/>
        </w:rPr>
        <w:t>, acompanhado do Vereador Evandro, pediu vistas da proposição. O vereador Paulinho foi contrário ao pedido de vistas.</w:t>
      </w:r>
      <w:r w:rsidR="00E97D08">
        <w:rPr>
          <w:rFonts w:ascii="Arial" w:hAnsi="Arial" w:cs="Arial"/>
        </w:rPr>
        <w:t xml:space="preserve"> </w:t>
      </w:r>
      <w:r w:rsidR="00652EA7">
        <w:rPr>
          <w:rFonts w:ascii="Arial" w:hAnsi="Arial" w:cs="Arial"/>
          <w:b/>
          <w:bCs/>
        </w:rPr>
        <w:t xml:space="preserve">Projeto de Lei nº 08/2022 – </w:t>
      </w:r>
      <w:r w:rsidR="00E953F9">
        <w:rPr>
          <w:rFonts w:ascii="Arial" w:hAnsi="Arial" w:cs="Arial"/>
        </w:rPr>
        <w:t xml:space="preserve">A orientação técnica concluiu pela </w:t>
      </w:r>
      <w:r w:rsidR="00E953F9" w:rsidRPr="00335BF2">
        <w:rPr>
          <w:rFonts w:ascii="Arial" w:hAnsi="Arial" w:cs="Arial"/>
        </w:rPr>
        <w:t>inviabilidade técnica d</w:t>
      </w:r>
      <w:r w:rsidR="00E953F9">
        <w:rPr>
          <w:rFonts w:ascii="Arial" w:hAnsi="Arial" w:cs="Arial"/>
        </w:rPr>
        <w:t>a proposição</w:t>
      </w:r>
      <w:r w:rsidR="00E953F9" w:rsidRPr="00335BF2">
        <w:rPr>
          <w:rFonts w:ascii="Arial" w:hAnsi="Arial" w:cs="Arial"/>
        </w:rPr>
        <w:t xml:space="preserve">, </w:t>
      </w:r>
      <w:r w:rsidR="00E97D08">
        <w:rPr>
          <w:rFonts w:ascii="Arial" w:hAnsi="Arial" w:cs="Arial"/>
        </w:rPr>
        <w:t xml:space="preserve">especialmente após o envio da mensagem retificativa. O </w:t>
      </w:r>
      <w:r w:rsidR="00E953F9">
        <w:rPr>
          <w:rFonts w:ascii="Arial" w:hAnsi="Arial" w:cs="Arial"/>
        </w:rPr>
        <w:t xml:space="preserve">Relator designado, vereador Evandro </w:t>
      </w:r>
      <w:proofErr w:type="spellStart"/>
      <w:r w:rsidR="00E953F9">
        <w:rPr>
          <w:rFonts w:ascii="Arial" w:hAnsi="Arial" w:cs="Arial"/>
        </w:rPr>
        <w:t>Mohr</w:t>
      </w:r>
      <w:proofErr w:type="spellEnd"/>
      <w:r w:rsidR="00E953F9">
        <w:rPr>
          <w:rFonts w:ascii="Arial" w:hAnsi="Arial" w:cs="Arial"/>
        </w:rPr>
        <w:t xml:space="preserve">, </w:t>
      </w:r>
      <w:r w:rsidR="00E97D08">
        <w:rPr>
          <w:rFonts w:ascii="Arial" w:hAnsi="Arial" w:cs="Arial"/>
        </w:rPr>
        <w:t xml:space="preserve">emitiu parecer favorável e foi seguido pelos demais membros. </w:t>
      </w:r>
      <w:r w:rsidR="00652EA7" w:rsidRPr="00652EA7">
        <w:rPr>
          <w:rFonts w:ascii="Arial" w:hAnsi="Arial" w:cs="Arial"/>
          <w:b/>
          <w:bCs/>
        </w:rPr>
        <w:t>Projeto de Lei</w:t>
      </w:r>
      <w:r w:rsidR="00652EA7">
        <w:rPr>
          <w:rFonts w:ascii="Arial" w:hAnsi="Arial" w:cs="Arial"/>
          <w:b/>
          <w:bCs/>
        </w:rPr>
        <w:t xml:space="preserve"> nº </w:t>
      </w:r>
      <w:r w:rsidR="00E97D08">
        <w:rPr>
          <w:rFonts w:ascii="Arial" w:hAnsi="Arial" w:cs="Arial"/>
          <w:b/>
          <w:bCs/>
        </w:rPr>
        <w:t xml:space="preserve">27/2022 – </w:t>
      </w:r>
      <w:r w:rsidR="00E97D08">
        <w:rPr>
          <w:rFonts w:ascii="Arial" w:hAnsi="Arial" w:cs="Arial"/>
        </w:rPr>
        <w:t xml:space="preserve">Orientação técnica conclui pela viabilidade da proposição, sugerindo a alteração da redação do art. 1º para adequar </w:t>
      </w:r>
      <w:r w:rsidR="009A46A8">
        <w:rPr>
          <w:rFonts w:ascii="Arial" w:hAnsi="Arial" w:cs="Arial"/>
        </w:rPr>
        <w:t xml:space="preserve">ao disposto no </w:t>
      </w:r>
      <w:r w:rsidR="009A46A8" w:rsidRPr="009A46A8">
        <w:rPr>
          <w:rFonts w:ascii="Arial" w:hAnsi="Arial" w:cs="Arial"/>
        </w:rPr>
        <w:t>o art. 5º, da LC nº 95</w:t>
      </w:r>
      <w:r w:rsidR="009A46A8">
        <w:rPr>
          <w:rFonts w:ascii="Arial" w:hAnsi="Arial" w:cs="Arial"/>
        </w:rPr>
        <w:t>/98</w:t>
      </w:r>
      <w:r w:rsidR="009A46A8" w:rsidRPr="009A46A8">
        <w:rPr>
          <w:rFonts w:ascii="Arial" w:hAnsi="Arial" w:cs="Arial"/>
        </w:rPr>
        <w:t>.</w:t>
      </w:r>
      <w:r w:rsidR="009A46A8">
        <w:rPr>
          <w:rFonts w:ascii="Arial" w:hAnsi="Arial" w:cs="Arial"/>
        </w:rPr>
        <w:t xml:space="preserve"> A Comissão propôs a emenda sugerida pela Procuradoria Jurídica, a qual deve ser lida na próxima sessão plenária ordinária, permanecendo o projeto em análise.</w:t>
      </w:r>
      <w:r w:rsidR="006E1B44">
        <w:rPr>
          <w:rFonts w:ascii="Arial" w:hAnsi="Arial" w:cs="Arial"/>
          <w:bCs/>
        </w:rPr>
        <w:t xml:space="preserve"> </w:t>
      </w:r>
      <w:r w:rsidR="009A46A8">
        <w:rPr>
          <w:rFonts w:ascii="Arial" w:hAnsi="Arial" w:cs="Arial"/>
          <w:b/>
          <w:bCs/>
        </w:rPr>
        <w:t xml:space="preserve">Projeto de Lei nº 30/2022 - </w:t>
      </w:r>
      <w:r w:rsidR="009A46A8">
        <w:rPr>
          <w:rFonts w:ascii="Arial" w:hAnsi="Arial" w:cs="Arial"/>
        </w:rPr>
        <w:t xml:space="preserve">A orientação técnica concluiu pela </w:t>
      </w:r>
      <w:r w:rsidR="009A46A8" w:rsidRPr="00335BF2">
        <w:rPr>
          <w:rFonts w:ascii="Arial" w:hAnsi="Arial" w:cs="Arial"/>
        </w:rPr>
        <w:t>inviabilidade técnica d</w:t>
      </w:r>
      <w:r w:rsidR="009A46A8">
        <w:rPr>
          <w:rFonts w:ascii="Arial" w:hAnsi="Arial" w:cs="Arial"/>
        </w:rPr>
        <w:t xml:space="preserve">a proposição. O Relator designado, vereador Evandro </w:t>
      </w:r>
      <w:proofErr w:type="spellStart"/>
      <w:r w:rsidR="009A46A8">
        <w:rPr>
          <w:rFonts w:ascii="Arial" w:hAnsi="Arial" w:cs="Arial"/>
        </w:rPr>
        <w:t>Mohr</w:t>
      </w:r>
      <w:proofErr w:type="spellEnd"/>
      <w:r w:rsidR="009A46A8">
        <w:rPr>
          <w:rFonts w:ascii="Arial" w:hAnsi="Arial" w:cs="Arial"/>
        </w:rPr>
        <w:t xml:space="preserve">, emitiu parecer favorável e foi seguido pelos demais membros. </w:t>
      </w:r>
      <w:r w:rsidR="009A46A8">
        <w:rPr>
          <w:rFonts w:ascii="Arial" w:hAnsi="Arial" w:cs="Arial"/>
          <w:b/>
          <w:bCs/>
        </w:rPr>
        <w:t xml:space="preserve">Projeto de Lei nº 31/2022 - </w:t>
      </w:r>
      <w:r w:rsidR="009A46A8">
        <w:rPr>
          <w:rFonts w:ascii="Arial" w:hAnsi="Arial" w:cs="Arial"/>
        </w:rPr>
        <w:t xml:space="preserve">A orientação técnica concluiu pela </w:t>
      </w:r>
      <w:r w:rsidR="009A46A8" w:rsidRPr="00335BF2">
        <w:rPr>
          <w:rFonts w:ascii="Arial" w:hAnsi="Arial" w:cs="Arial"/>
        </w:rPr>
        <w:t>inviabilidade técnica d</w:t>
      </w:r>
      <w:r w:rsidR="009A46A8">
        <w:rPr>
          <w:rFonts w:ascii="Arial" w:hAnsi="Arial" w:cs="Arial"/>
        </w:rPr>
        <w:t xml:space="preserve">a proposição. O Relator designado, vereador João </w:t>
      </w:r>
      <w:proofErr w:type="spellStart"/>
      <w:r w:rsidR="009A46A8">
        <w:rPr>
          <w:rFonts w:ascii="Arial" w:hAnsi="Arial" w:cs="Arial"/>
        </w:rPr>
        <w:t>Boll</w:t>
      </w:r>
      <w:proofErr w:type="spellEnd"/>
      <w:r w:rsidR="009A46A8">
        <w:rPr>
          <w:rFonts w:ascii="Arial" w:hAnsi="Arial" w:cs="Arial"/>
        </w:rPr>
        <w:t xml:space="preserve">, emitiu parecer favorável e foi seguido pelos demais membros.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0" w:name="_Hlk58398608"/>
      <w:r w:rsidR="009F3953">
        <w:rPr>
          <w:rFonts w:ascii="Arial" w:hAnsi="Arial" w:cs="Arial"/>
        </w:rPr>
        <w:t>aprovado</w:t>
      </w:r>
      <w:r w:rsidR="009A46A8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por unanimidade o Projeto de Lei </w:t>
      </w:r>
      <w:r w:rsidR="009A46A8">
        <w:rPr>
          <w:rFonts w:ascii="Arial" w:hAnsi="Arial" w:cs="Arial"/>
        </w:rPr>
        <w:t>nº 08/2022, 30/2022 e 31/2022.</w:t>
      </w:r>
      <w:bookmarkEnd w:id="0"/>
      <w:r w:rsidR="009F3953">
        <w:rPr>
          <w:rFonts w:ascii="Arial" w:hAnsi="Arial" w:cs="Arial"/>
        </w:rPr>
        <w:t xml:space="preserve">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3D635D75" w14:textId="26025DFD" w:rsidR="003C48C6" w:rsidRPr="000D0460" w:rsidRDefault="003C48C6" w:rsidP="001076F6">
      <w:pPr>
        <w:spacing w:before="100" w:beforeAutospacing="1" w:after="100" w:afterAutospacing="1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0625CE89" w14:textId="77777777" w:rsidR="00141A16" w:rsidRPr="000D0460" w:rsidRDefault="00141A16" w:rsidP="00141A16">
      <w:pPr>
        <w:spacing w:after="0" w:line="276" w:lineRule="auto"/>
        <w:jc w:val="both"/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5D3D1189" w14:textId="6ECF1EA8" w:rsidR="00006182" w:rsidRDefault="00141A16" w:rsidP="001076F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314B2"/>
    <w:rsid w:val="0026420F"/>
    <w:rsid w:val="003C48C6"/>
    <w:rsid w:val="00421CD2"/>
    <w:rsid w:val="004414C4"/>
    <w:rsid w:val="00497B83"/>
    <w:rsid w:val="005435A0"/>
    <w:rsid w:val="005775A6"/>
    <w:rsid w:val="0058189C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8603D7"/>
    <w:rsid w:val="008923A8"/>
    <w:rsid w:val="00895D41"/>
    <w:rsid w:val="008C1BFD"/>
    <w:rsid w:val="008E1CA1"/>
    <w:rsid w:val="00915A0F"/>
    <w:rsid w:val="009A46A8"/>
    <w:rsid w:val="009D44D2"/>
    <w:rsid w:val="009F3953"/>
    <w:rsid w:val="00A6059B"/>
    <w:rsid w:val="00AD2BFB"/>
    <w:rsid w:val="00AE3BF7"/>
    <w:rsid w:val="00B23E7B"/>
    <w:rsid w:val="00BC7292"/>
    <w:rsid w:val="00BD51DC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E97D08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9</cp:revision>
  <cp:lastPrinted>2022-04-04T12:53:00Z</cp:lastPrinted>
  <dcterms:created xsi:type="dcterms:W3CDTF">2022-03-11T13:23:00Z</dcterms:created>
  <dcterms:modified xsi:type="dcterms:W3CDTF">2022-04-04T12:53:00Z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