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9FB93" w14:textId="0A9ACDD9" w:rsidR="00CB34C7" w:rsidRPr="00EC3FF6" w:rsidRDefault="00FF7F74">
      <w:pPr>
        <w:spacing w:after="0"/>
        <w:jc w:val="center"/>
        <w:rPr>
          <w:rFonts w:ascii="Arial" w:hAnsi="Arial" w:cs="Arial"/>
          <w:b/>
        </w:rPr>
      </w:pPr>
      <w:r w:rsidRPr="00EC3FF6">
        <w:rPr>
          <w:rFonts w:ascii="Arial" w:hAnsi="Arial" w:cs="Arial"/>
          <w:b/>
        </w:rPr>
        <w:t xml:space="preserve">Ata de Reunião </w:t>
      </w:r>
      <w:r w:rsidR="00B6259F" w:rsidRPr="00EC3FF6">
        <w:rPr>
          <w:rFonts w:ascii="Arial" w:hAnsi="Arial" w:cs="Arial"/>
          <w:b/>
        </w:rPr>
        <w:t>O</w:t>
      </w:r>
      <w:r w:rsidRPr="00EC3FF6">
        <w:rPr>
          <w:rFonts w:ascii="Arial" w:hAnsi="Arial" w:cs="Arial"/>
          <w:b/>
        </w:rPr>
        <w:t>rdinária n</w:t>
      </w:r>
      <w:r w:rsidRPr="00EC3FF6">
        <w:rPr>
          <w:rFonts w:ascii="Arial" w:hAnsi="Arial" w:cs="Arial"/>
          <w:b/>
          <w:strike/>
        </w:rPr>
        <w:t>º</w:t>
      </w:r>
      <w:r w:rsidR="00711DC8" w:rsidRPr="00EC3FF6">
        <w:rPr>
          <w:rFonts w:ascii="Arial" w:hAnsi="Arial" w:cs="Arial"/>
          <w:b/>
        </w:rPr>
        <w:t xml:space="preserve"> </w:t>
      </w:r>
      <w:r w:rsidR="00B6259F" w:rsidRPr="00EC3FF6">
        <w:rPr>
          <w:rFonts w:ascii="Arial" w:hAnsi="Arial" w:cs="Arial"/>
          <w:b/>
        </w:rPr>
        <w:t>0</w:t>
      </w:r>
      <w:r w:rsidR="002254B4">
        <w:rPr>
          <w:rFonts w:ascii="Arial" w:hAnsi="Arial" w:cs="Arial"/>
          <w:b/>
        </w:rPr>
        <w:t>9</w:t>
      </w:r>
      <w:r w:rsidR="00711DC8" w:rsidRPr="00EC3FF6">
        <w:rPr>
          <w:rFonts w:ascii="Arial" w:hAnsi="Arial" w:cs="Arial"/>
          <w:b/>
        </w:rPr>
        <w:t>/202</w:t>
      </w:r>
      <w:r w:rsidR="00EC3FF6">
        <w:rPr>
          <w:rFonts w:ascii="Arial" w:hAnsi="Arial" w:cs="Arial"/>
          <w:b/>
        </w:rPr>
        <w:t>2</w:t>
      </w:r>
    </w:p>
    <w:p w14:paraId="6DF4F317" w14:textId="77777777" w:rsidR="00CB34C7" w:rsidRPr="00EC3FF6" w:rsidRDefault="00CB34C7">
      <w:pPr>
        <w:spacing w:after="0" w:line="240" w:lineRule="auto"/>
        <w:jc w:val="both"/>
        <w:rPr>
          <w:rFonts w:ascii="Arial" w:hAnsi="Arial" w:cs="Arial"/>
        </w:rPr>
      </w:pPr>
    </w:p>
    <w:p w14:paraId="77D1F0BA" w14:textId="2CBB367B" w:rsidR="007C45A1" w:rsidRDefault="00FF7F74" w:rsidP="007C45A1">
      <w:pPr>
        <w:jc w:val="both"/>
        <w:rPr>
          <w:rFonts w:ascii="Arial" w:hAnsi="Arial" w:cs="Arial"/>
        </w:rPr>
      </w:pPr>
      <w:r w:rsidRPr="00EC3FF6">
        <w:rPr>
          <w:rFonts w:ascii="Arial" w:hAnsi="Arial" w:cs="Arial"/>
        </w:rPr>
        <w:t xml:space="preserve">Aos </w:t>
      </w:r>
      <w:r w:rsidR="002254B4">
        <w:rPr>
          <w:rFonts w:ascii="Arial" w:hAnsi="Arial" w:cs="Arial"/>
        </w:rPr>
        <w:t>vinte e dois</w:t>
      </w:r>
      <w:r w:rsidR="005F4BBF">
        <w:rPr>
          <w:rFonts w:ascii="Arial" w:hAnsi="Arial" w:cs="Arial"/>
        </w:rPr>
        <w:t xml:space="preserve"> </w:t>
      </w:r>
      <w:r w:rsidR="002C5436">
        <w:rPr>
          <w:rFonts w:ascii="Arial" w:hAnsi="Arial" w:cs="Arial"/>
        </w:rPr>
        <w:t>dias</w:t>
      </w:r>
      <w:r w:rsidR="002E0529">
        <w:rPr>
          <w:rFonts w:ascii="Arial" w:hAnsi="Arial" w:cs="Arial"/>
        </w:rPr>
        <w:t xml:space="preserve"> do mês de </w:t>
      </w:r>
      <w:r w:rsidR="005F4BBF">
        <w:rPr>
          <w:rFonts w:ascii="Arial" w:hAnsi="Arial" w:cs="Arial"/>
        </w:rPr>
        <w:t>abril</w:t>
      </w:r>
      <w:r w:rsidR="00B6259F" w:rsidRPr="00EC3FF6">
        <w:rPr>
          <w:rFonts w:ascii="Arial" w:hAnsi="Arial" w:cs="Arial"/>
        </w:rPr>
        <w:t xml:space="preserve"> de </w:t>
      </w:r>
      <w:r w:rsidRPr="00EC3FF6">
        <w:rPr>
          <w:rFonts w:ascii="Arial" w:hAnsi="Arial" w:cs="Arial"/>
        </w:rPr>
        <w:t xml:space="preserve">dois mil e </w:t>
      </w:r>
      <w:r w:rsidR="00711DC8" w:rsidRPr="00EC3FF6">
        <w:rPr>
          <w:rFonts w:ascii="Arial" w:hAnsi="Arial" w:cs="Arial"/>
        </w:rPr>
        <w:t>vinte</w:t>
      </w:r>
      <w:r w:rsidR="00357768" w:rsidRPr="00EC3FF6">
        <w:rPr>
          <w:rFonts w:ascii="Arial" w:hAnsi="Arial" w:cs="Arial"/>
        </w:rPr>
        <w:t xml:space="preserve"> e </w:t>
      </w:r>
      <w:r w:rsidR="00EC3FF6">
        <w:rPr>
          <w:rFonts w:ascii="Arial" w:hAnsi="Arial" w:cs="Arial"/>
        </w:rPr>
        <w:t>dois</w:t>
      </w:r>
      <w:r w:rsidRPr="00EC3FF6">
        <w:rPr>
          <w:rFonts w:ascii="Arial" w:hAnsi="Arial" w:cs="Arial"/>
        </w:rPr>
        <w:t xml:space="preserve">, reuniram-se no Plenário da Câmara Municipal de Três Passos, às </w:t>
      </w:r>
      <w:r w:rsidR="00B6259F" w:rsidRPr="00EC3FF6">
        <w:rPr>
          <w:rFonts w:ascii="Arial" w:hAnsi="Arial" w:cs="Arial"/>
        </w:rPr>
        <w:t>1</w:t>
      </w:r>
      <w:r w:rsidR="00EC3FF6">
        <w:rPr>
          <w:rFonts w:ascii="Arial" w:hAnsi="Arial" w:cs="Arial"/>
        </w:rPr>
        <w:t>8</w:t>
      </w:r>
      <w:r w:rsidRPr="00EC3FF6">
        <w:rPr>
          <w:rFonts w:ascii="Arial" w:hAnsi="Arial" w:cs="Arial"/>
        </w:rPr>
        <w:t xml:space="preserve">h, os vereadores </w:t>
      </w:r>
      <w:r w:rsidR="00953920">
        <w:rPr>
          <w:rFonts w:ascii="Arial" w:hAnsi="Arial" w:cs="Arial"/>
        </w:rPr>
        <w:t xml:space="preserve">Flavio </w:t>
      </w:r>
      <w:proofErr w:type="spellStart"/>
      <w:r w:rsidR="00953920">
        <w:rPr>
          <w:rFonts w:ascii="Arial" w:hAnsi="Arial" w:cs="Arial"/>
        </w:rPr>
        <w:t>Habitzreiter</w:t>
      </w:r>
      <w:proofErr w:type="spellEnd"/>
      <w:r w:rsidR="00953920">
        <w:rPr>
          <w:rFonts w:ascii="Arial" w:hAnsi="Arial" w:cs="Arial"/>
        </w:rPr>
        <w:t xml:space="preserve"> e </w:t>
      </w:r>
      <w:r w:rsidR="00B320E5" w:rsidRPr="00EC3FF6">
        <w:rPr>
          <w:rFonts w:ascii="Arial" w:hAnsi="Arial" w:cs="Arial"/>
        </w:rPr>
        <w:t xml:space="preserve">Jair </w:t>
      </w:r>
      <w:proofErr w:type="spellStart"/>
      <w:r w:rsidR="00B320E5" w:rsidRPr="00EC3FF6">
        <w:rPr>
          <w:rFonts w:ascii="Arial" w:hAnsi="Arial" w:cs="Arial"/>
        </w:rPr>
        <w:t>Locatelli</w:t>
      </w:r>
      <w:proofErr w:type="spellEnd"/>
      <w:r w:rsidR="00620B1B">
        <w:rPr>
          <w:rFonts w:ascii="Arial" w:hAnsi="Arial" w:cs="Arial"/>
        </w:rPr>
        <w:t xml:space="preserve">. </w:t>
      </w:r>
      <w:r w:rsidR="00B6259F" w:rsidRPr="00EC3FF6">
        <w:rPr>
          <w:rFonts w:ascii="Arial" w:hAnsi="Arial" w:cs="Arial"/>
          <w:b/>
          <w:bCs/>
        </w:rPr>
        <w:t>LEITURA SUMÁRIA DO EXPEDIENTE:</w:t>
      </w:r>
      <w:r w:rsidR="007B0B3D">
        <w:rPr>
          <w:rFonts w:ascii="Arial" w:hAnsi="Arial" w:cs="Arial"/>
          <w:b/>
          <w:bCs/>
        </w:rPr>
        <w:t xml:space="preserve"> </w:t>
      </w:r>
      <w:r w:rsidR="002254B4" w:rsidRPr="002254B4">
        <w:rPr>
          <w:rFonts w:ascii="Arial" w:hAnsi="Arial" w:cs="Arial"/>
          <w:b/>
          <w:bCs/>
        </w:rPr>
        <w:t xml:space="preserve">Projeto de Lei </w:t>
      </w:r>
      <w:r w:rsidR="002254B4" w:rsidRPr="002254B4">
        <w:rPr>
          <w:rFonts w:ascii="Arial" w:hAnsi="Arial" w:cs="Arial"/>
          <w:b/>
          <w:bCs/>
        </w:rPr>
        <w:t>nº 38</w:t>
      </w:r>
      <w:r w:rsidR="002254B4" w:rsidRPr="002254B4">
        <w:rPr>
          <w:rFonts w:ascii="Arial" w:hAnsi="Arial" w:cs="Arial"/>
          <w:b/>
          <w:bCs/>
        </w:rPr>
        <w:t>/2022</w:t>
      </w:r>
      <w:r w:rsidR="002254B4">
        <w:rPr>
          <w:rFonts w:ascii="Arial" w:hAnsi="Arial" w:cs="Arial"/>
        </w:rPr>
        <w:t xml:space="preserve"> - </w:t>
      </w:r>
      <w:r w:rsidR="002254B4" w:rsidRPr="002254B4">
        <w:rPr>
          <w:rFonts w:ascii="Arial" w:hAnsi="Arial" w:cs="Arial"/>
        </w:rPr>
        <w:t>Dispõe sobre o recebimento e a destinação de patrocínio e apoio, mediante contrapartida de publicidade, para os eventos realizados pelo Município de Três Passos/RS e espaços públicos.</w:t>
      </w:r>
      <w:r w:rsidR="004935B3">
        <w:rPr>
          <w:rFonts w:ascii="Arial" w:hAnsi="Arial" w:cs="Arial"/>
        </w:rPr>
        <w:t xml:space="preserve"> </w:t>
      </w:r>
      <w:r w:rsidR="002254B4" w:rsidRPr="002254B4">
        <w:rPr>
          <w:rFonts w:ascii="Arial" w:hAnsi="Arial" w:cs="Arial"/>
          <w:b/>
          <w:bCs/>
        </w:rPr>
        <w:t xml:space="preserve">Projeto de Lei </w:t>
      </w:r>
      <w:r w:rsidR="002254B4" w:rsidRPr="002254B4">
        <w:rPr>
          <w:rFonts w:ascii="Arial" w:hAnsi="Arial" w:cs="Arial"/>
          <w:b/>
          <w:bCs/>
        </w:rPr>
        <w:t>nº 39</w:t>
      </w:r>
      <w:r w:rsidR="002254B4" w:rsidRPr="002254B4">
        <w:rPr>
          <w:rFonts w:ascii="Arial" w:hAnsi="Arial" w:cs="Arial"/>
          <w:b/>
          <w:bCs/>
        </w:rPr>
        <w:t>/2022</w:t>
      </w:r>
      <w:r w:rsidR="002254B4">
        <w:rPr>
          <w:rFonts w:ascii="Arial" w:hAnsi="Arial" w:cs="Arial"/>
        </w:rPr>
        <w:t xml:space="preserve"> -</w:t>
      </w:r>
      <w:r w:rsidR="002254B4" w:rsidRPr="002254B4">
        <w:rPr>
          <w:rFonts w:ascii="Arial" w:hAnsi="Arial" w:cs="Arial"/>
        </w:rPr>
        <w:t xml:space="preserve"> Autoriza o Poder Executivo a celebrar Termo de Convênio de Cooperação com o Município de </w:t>
      </w:r>
      <w:proofErr w:type="spellStart"/>
      <w:r w:rsidR="002254B4" w:rsidRPr="002254B4">
        <w:rPr>
          <w:rFonts w:ascii="Arial" w:hAnsi="Arial" w:cs="Arial"/>
        </w:rPr>
        <w:t>Crissiumal</w:t>
      </w:r>
      <w:proofErr w:type="spellEnd"/>
      <w:r w:rsidR="002254B4" w:rsidRPr="002254B4">
        <w:rPr>
          <w:rFonts w:ascii="Arial" w:hAnsi="Arial" w:cs="Arial"/>
        </w:rPr>
        <w:t>/RS.</w:t>
      </w:r>
      <w:r w:rsidR="004935B3">
        <w:rPr>
          <w:rFonts w:ascii="Arial" w:hAnsi="Arial" w:cs="Arial"/>
        </w:rPr>
        <w:t xml:space="preserve"> </w:t>
      </w:r>
      <w:r w:rsidR="002254B4" w:rsidRPr="002254B4">
        <w:rPr>
          <w:rFonts w:ascii="Arial" w:hAnsi="Arial" w:cs="Arial"/>
          <w:b/>
          <w:bCs/>
        </w:rPr>
        <w:t xml:space="preserve">Projeto de Lei </w:t>
      </w:r>
      <w:r w:rsidR="002254B4" w:rsidRPr="002254B4">
        <w:rPr>
          <w:rFonts w:ascii="Arial" w:hAnsi="Arial" w:cs="Arial"/>
          <w:b/>
          <w:bCs/>
        </w:rPr>
        <w:t>nº 40</w:t>
      </w:r>
      <w:r w:rsidR="002254B4">
        <w:rPr>
          <w:rFonts w:ascii="Arial" w:hAnsi="Arial" w:cs="Arial"/>
          <w:b/>
          <w:bCs/>
        </w:rPr>
        <w:t>/</w:t>
      </w:r>
      <w:r w:rsidR="002254B4" w:rsidRPr="002254B4">
        <w:rPr>
          <w:rFonts w:ascii="Arial" w:hAnsi="Arial" w:cs="Arial"/>
          <w:b/>
          <w:bCs/>
        </w:rPr>
        <w:t>2022</w:t>
      </w:r>
      <w:r w:rsidR="002254B4">
        <w:rPr>
          <w:rFonts w:ascii="Arial" w:hAnsi="Arial" w:cs="Arial"/>
        </w:rPr>
        <w:t xml:space="preserve"> - </w:t>
      </w:r>
      <w:r w:rsidR="002254B4" w:rsidRPr="002254B4">
        <w:rPr>
          <w:rFonts w:ascii="Arial" w:hAnsi="Arial" w:cs="Arial"/>
        </w:rPr>
        <w:t xml:space="preserve">Autoriza o Poder Executivo Municipal a contratar temporariamente e sob regime emergencial e de excepcional interesse público até 02 (dois) Secretários de Escola. </w:t>
      </w:r>
      <w:r w:rsidR="002254B4" w:rsidRPr="002254B4">
        <w:rPr>
          <w:rFonts w:ascii="Arial" w:hAnsi="Arial" w:cs="Arial"/>
          <w:b/>
          <w:bCs/>
        </w:rPr>
        <w:t xml:space="preserve">Projeto de Lei </w:t>
      </w:r>
      <w:r w:rsidR="002254B4" w:rsidRPr="002254B4">
        <w:rPr>
          <w:rFonts w:ascii="Arial" w:hAnsi="Arial" w:cs="Arial"/>
          <w:b/>
          <w:bCs/>
        </w:rPr>
        <w:t>nº 41</w:t>
      </w:r>
      <w:r w:rsidR="002254B4">
        <w:rPr>
          <w:rFonts w:ascii="Arial" w:hAnsi="Arial" w:cs="Arial"/>
          <w:b/>
          <w:bCs/>
        </w:rPr>
        <w:t>/</w:t>
      </w:r>
      <w:r w:rsidR="002254B4" w:rsidRPr="002254B4">
        <w:rPr>
          <w:rFonts w:ascii="Arial" w:hAnsi="Arial" w:cs="Arial"/>
          <w:b/>
          <w:bCs/>
        </w:rPr>
        <w:t>2022</w:t>
      </w:r>
      <w:r w:rsidR="002254B4">
        <w:rPr>
          <w:rFonts w:ascii="Arial" w:hAnsi="Arial" w:cs="Arial"/>
          <w:b/>
          <w:bCs/>
        </w:rPr>
        <w:t xml:space="preserve"> -</w:t>
      </w:r>
      <w:r w:rsidR="002254B4" w:rsidRPr="002254B4">
        <w:rPr>
          <w:rFonts w:ascii="Arial" w:hAnsi="Arial" w:cs="Arial"/>
        </w:rPr>
        <w:t xml:space="preserve"> Altera a Lei 5490/19 que dispõe sobre o plano de </w:t>
      </w:r>
      <w:proofErr w:type="spellStart"/>
      <w:r w:rsidR="002254B4" w:rsidRPr="002254B4">
        <w:rPr>
          <w:rFonts w:ascii="Arial" w:hAnsi="Arial" w:cs="Arial"/>
        </w:rPr>
        <w:t>classiﬁcação</w:t>
      </w:r>
      <w:proofErr w:type="spellEnd"/>
      <w:r w:rsidR="002254B4" w:rsidRPr="002254B4">
        <w:rPr>
          <w:rFonts w:ascii="Arial" w:hAnsi="Arial" w:cs="Arial"/>
        </w:rPr>
        <w:t xml:space="preserve"> de cargos e funções do Instituto de Previdência dos Servidores Públicos de Três Passos – IPSTP. </w:t>
      </w:r>
      <w:r w:rsidR="004935B3">
        <w:rPr>
          <w:rFonts w:ascii="Arial" w:hAnsi="Arial" w:cs="Arial"/>
        </w:rPr>
        <w:t xml:space="preserve"> </w:t>
      </w:r>
      <w:r w:rsidR="002254B4" w:rsidRPr="002254B4">
        <w:rPr>
          <w:rFonts w:ascii="Arial" w:hAnsi="Arial" w:cs="Arial"/>
          <w:b/>
          <w:bCs/>
        </w:rPr>
        <w:t xml:space="preserve">Projeto de Lei </w:t>
      </w:r>
      <w:r w:rsidR="002254B4" w:rsidRPr="002254B4">
        <w:rPr>
          <w:rFonts w:ascii="Arial" w:hAnsi="Arial" w:cs="Arial"/>
          <w:b/>
          <w:bCs/>
        </w:rPr>
        <w:t>nº 42</w:t>
      </w:r>
      <w:r w:rsidR="002254B4" w:rsidRPr="002254B4">
        <w:rPr>
          <w:rFonts w:ascii="Arial" w:hAnsi="Arial" w:cs="Arial"/>
          <w:b/>
          <w:bCs/>
        </w:rPr>
        <w:t>/2022</w:t>
      </w:r>
      <w:r w:rsidR="002254B4">
        <w:rPr>
          <w:rFonts w:ascii="Arial" w:hAnsi="Arial" w:cs="Arial"/>
        </w:rPr>
        <w:t xml:space="preserve"> -</w:t>
      </w:r>
      <w:r w:rsidR="002254B4" w:rsidRPr="002254B4">
        <w:rPr>
          <w:rFonts w:ascii="Arial" w:hAnsi="Arial" w:cs="Arial"/>
        </w:rPr>
        <w:t xml:space="preserve"> Autoriza o Poder Executivo Municipal a contratar temporariamente e sob regime emergencial e de excepcional interesse público até 10 (dez) operadores.</w:t>
      </w:r>
      <w:r w:rsidR="004935B3">
        <w:rPr>
          <w:rFonts w:ascii="Arial" w:hAnsi="Arial" w:cs="Arial"/>
        </w:rPr>
        <w:t xml:space="preserve"> </w:t>
      </w:r>
      <w:r w:rsidR="002254B4" w:rsidRPr="002254B4">
        <w:rPr>
          <w:rFonts w:ascii="Arial" w:hAnsi="Arial" w:cs="Arial"/>
          <w:b/>
          <w:bCs/>
        </w:rPr>
        <w:t xml:space="preserve">Projeto de Lei </w:t>
      </w:r>
      <w:r w:rsidR="002254B4" w:rsidRPr="002254B4">
        <w:rPr>
          <w:rFonts w:ascii="Arial" w:hAnsi="Arial" w:cs="Arial"/>
          <w:b/>
          <w:bCs/>
        </w:rPr>
        <w:t>nº 43</w:t>
      </w:r>
      <w:r w:rsidR="002254B4" w:rsidRPr="002254B4">
        <w:rPr>
          <w:rFonts w:ascii="Arial" w:hAnsi="Arial" w:cs="Arial"/>
          <w:b/>
          <w:bCs/>
        </w:rPr>
        <w:t>/2022</w:t>
      </w:r>
      <w:r w:rsidR="002254B4">
        <w:rPr>
          <w:rFonts w:ascii="Arial" w:hAnsi="Arial" w:cs="Arial"/>
        </w:rPr>
        <w:t xml:space="preserve"> -</w:t>
      </w:r>
      <w:r w:rsidR="002254B4" w:rsidRPr="002254B4">
        <w:rPr>
          <w:rFonts w:ascii="Arial" w:hAnsi="Arial" w:cs="Arial"/>
        </w:rPr>
        <w:t xml:space="preserve"> Autoriza o Poder Executivo Municipal a contratar temporariamente e sob regime emergencial e de excepcional interesse público </w:t>
      </w:r>
      <w:r w:rsidR="002254B4">
        <w:rPr>
          <w:rFonts w:ascii="Arial" w:hAnsi="Arial" w:cs="Arial"/>
        </w:rPr>
        <w:t>02 (</w:t>
      </w:r>
      <w:r w:rsidR="002254B4" w:rsidRPr="002254B4">
        <w:rPr>
          <w:rFonts w:ascii="Arial" w:hAnsi="Arial" w:cs="Arial"/>
        </w:rPr>
        <w:t>dois</w:t>
      </w:r>
      <w:r w:rsidR="002254B4">
        <w:rPr>
          <w:rFonts w:ascii="Arial" w:hAnsi="Arial" w:cs="Arial"/>
        </w:rPr>
        <w:t>)</w:t>
      </w:r>
      <w:r w:rsidR="002254B4" w:rsidRPr="002254B4">
        <w:rPr>
          <w:rFonts w:ascii="Arial" w:hAnsi="Arial" w:cs="Arial"/>
        </w:rPr>
        <w:t xml:space="preserve"> engenheiros civis. </w:t>
      </w:r>
      <w:r w:rsidR="002254B4" w:rsidRPr="004935B3">
        <w:rPr>
          <w:rFonts w:ascii="Arial" w:hAnsi="Arial" w:cs="Arial"/>
          <w:b/>
          <w:bCs/>
        </w:rPr>
        <w:t xml:space="preserve">Projeto de Lei </w:t>
      </w:r>
      <w:r w:rsidR="002254B4" w:rsidRPr="004935B3">
        <w:rPr>
          <w:rFonts w:ascii="Arial" w:hAnsi="Arial" w:cs="Arial"/>
          <w:b/>
          <w:bCs/>
        </w:rPr>
        <w:t>nº 44</w:t>
      </w:r>
      <w:r w:rsidR="004935B3" w:rsidRPr="004935B3">
        <w:rPr>
          <w:rFonts w:ascii="Arial" w:hAnsi="Arial" w:cs="Arial"/>
          <w:b/>
          <w:bCs/>
        </w:rPr>
        <w:t xml:space="preserve">/2022 </w:t>
      </w:r>
      <w:r w:rsidR="004935B3">
        <w:rPr>
          <w:rFonts w:ascii="Arial" w:hAnsi="Arial" w:cs="Arial"/>
        </w:rPr>
        <w:t>-</w:t>
      </w:r>
      <w:r w:rsidR="002254B4" w:rsidRPr="002254B4">
        <w:rPr>
          <w:rFonts w:ascii="Arial" w:hAnsi="Arial" w:cs="Arial"/>
        </w:rPr>
        <w:t xml:space="preserve"> Autoriza o Poder Executivo Municipal a contratar temporariamente e sob regime emergencial e de excepcional interesse público </w:t>
      </w:r>
      <w:r w:rsidR="004935B3">
        <w:rPr>
          <w:rFonts w:ascii="Arial" w:hAnsi="Arial" w:cs="Arial"/>
        </w:rPr>
        <w:t>02 (</w:t>
      </w:r>
      <w:r w:rsidR="002254B4" w:rsidRPr="002254B4">
        <w:rPr>
          <w:rFonts w:ascii="Arial" w:hAnsi="Arial" w:cs="Arial"/>
        </w:rPr>
        <w:t>dois</w:t>
      </w:r>
      <w:r w:rsidR="004935B3">
        <w:rPr>
          <w:rFonts w:ascii="Arial" w:hAnsi="Arial" w:cs="Arial"/>
        </w:rPr>
        <w:t>)</w:t>
      </w:r>
      <w:r w:rsidR="002254B4" w:rsidRPr="002254B4">
        <w:rPr>
          <w:rFonts w:ascii="Arial" w:hAnsi="Arial" w:cs="Arial"/>
        </w:rPr>
        <w:t xml:space="preserve"> arquitetos. </w:t>
      </w:r>
      <w:r w:rsidR="002254B4" w:rsidRPr="004935B3">
        <w:rPr>
          <w:rFonts w:ascii="Arial" w:hAnsi="Arial" w:cs="Arial"/>
          <w:b/>
          <w:bCs/>
        </w:rPr>
        <w:t xml:space="preserve">Projeto de Lei </w:t>
      </w:r>
      <w:r w:rsidR="002254B4" w:rsidRPr="004935B3">
        <w:rPr>
          <w:rFonts w:ascii="Arial" w:hAnsi="Arial" w:cs="Arial"/>
          <w:b/>
          <w:bCs/>
        </w:rPr>
        <w:t>nº 45</w:t>
      </w:r>
      <w:r w:rsidR="004935B3" w:rsidRPr="004935B3">
        <w:rPr>
          <w:rFonts w:ascii="Arial" w:hAnsi="Arial" w:cs="Arial"/>
          <w:b/>
          <w:bCs/>
        </w:rPr>
        <w:t>/2022</w:t>
      </w:r>
      <w:r w:rsidR="004935B3">
        <w:rPr>
          <w:rFonts w:ascii="Arial" w:hAnsi="Arial" w:cs="Arial"/>
        </w:rPr>
        <w:t xml:space="preserve"> -</w:t>
      </w:r>
      <w:r w:rsidR="002254B4" w:rsidRPr="002254B4">
        <w:rPr>
          <w:rFonts w:ascii="Arial" w:hAnsi="Arial" w:cs="Arial"/>
        </w:rPr>
        <w:t xml:space="preserve"> Autoriza o Poder Executivo Municipal a contratar temporariamente e sob regime emergencial e de excepcional interesse público </w:t>
      </w:r>
      <w:r w:rsidR="004935B3">
        <w:rPr>
          <w:rFonts w:ascii="Arial" w:hAnsi="Arial" w:cs="Arial"/>
        </w:rPr>
        <w:t>02 (</w:t>
      </w:r>
      <w:r w:rsidR="002254B4" w:rsidRPr="002254B4">
        <w:rPr>
          <w:rFonts w:ascii="Arial" w:hAnsi="Arial" w:cs="Arial"/>
        </w:rPr>
        <w:t>dois</w:t>
      </w:r>
      <w:r w:rsidR="004935B3">
        <w:rPr>
          <w:rFonts w:ascii="Arial" w:hAnsi="Arial" w:cs="Arial"/>
        </w:rPr>
        <w:t>)</w:t>
      </w:r>
      <w:r w:rsidR="002254B4" w:rsidRPr="002254B4">
        <w:rPr>
          <w:rFonts w:ascii="Arial" w:hAnsi="Arial" w:cs="Arial"/>
        </w:rPr>
        <w:t xml:space="preserve"> topógrafos. </w:t>
      </w:r>
      <w:r w:rsidR="002254B4" w:rsidRPr="004935B3">
        <w:rPr>
          <w:rFonts w:ascii="Arial" w:hAnsi="Arial" w:cs="Arial"/>
          <w:b/>
          <w:bCs/>
        </w:rPr>
        <w:t xml:space="preserve">Projeto de Lei </w:t>
      </w:r>
      <w:r w:rsidR="002254B4" w:rsidRPr="004935B3">
        <w:rPr>
          <w:rFonts w:ascii="Arial" w:hAnsi="Arial" w:cs="Arial"/>
          <w:b/>
          <w:bCs/>
        </w:rPr>
        <w:t>nº 46</w:t>
      </w:r>
      <w:r w:rsidR="004935B3" w:rsidRPr="004935B3">
        <w:rPr>
          <w:rFonts w:ascii="Arial" w:hAnsi="Arial" w:cs="Arial"/>
          <w:b/>
          <w:bCs/>
        </w:rPr>
        <w:t>/2022</w:t>
      </w:r>
      <w:r w:rsidR="004935B3">
        <w:rPr>
          <w:rFonts w:ascii="Arial" w:hAnsi="Arial" w:cs="Arial"/>
        </w:rPr>
        <w:t xml:space="preserve"> -</w:t>
      </w:r>
      <w:r w:rsidR="002254B4" w:rsidRPr="002254B4">
        <w:rPr>
          <w:rFonts w:ascii="Arial" w:hAnsi="Arial" w:cs="Arial"/>
        </w:rPr>
        <w:t xml:space="preserve"> Autoriza o Poder Executivo Municipal a contratar temporariamente e sob regime emergencial e de excepcional interesse público </w:t>
      </w:r>
      <w:r w:rsidR="004935B3">
        <w:rPr>
          <w:rFonts w:ascii="Arial" w:hAnsi="Arial" w:cs="Arial"/>
        </w:rPr>
        <w:t>02 (</w:t>
      </w:r>
      <w:r w:rsidR="002254B4" w:rsidRPr="002254B4">
        <w:rPr>
          <w:rFonts w:ascii="Arial" w:hAnsi="Arial" w:cs="Arial"/>
        </w:rPr>
        <w:t>dois</w:t>
      </w:r>
      <w:r w:rsidR="004935B3">
        <w:rPr>
          <w:rFonts w:ascii="Arial" w:hAnsi="Arial" w:cs="Arial"/>
        </w:rPr>
        <w:t>)</w:t>
      </w:r>
      <w:r w:rsidR="002254B4" w:rsidRPr="002254B4">
        <w:rPr>
          <w:rFonts w:ascii="Arial" w:hAnsi="Arial" w:cs="Arial"/>
        </w:rPr>
        <w:t xml:space="preserve"> ﬁscais de obras. </w:t>
      </w:r>
      <w:r w:rsidR="002254B4" w:rsidRPr="004935B3">
        <w:rPr>
          <w:rFonts w:ascii="Arial" w:hAnsi="Arial" w:cs="Arial"/>
          <w:b/>
          <w:bCs/>
        </w:rPr>
        <w:t xml:space="preserve">Projeto de Lei </w:t>
      </w:r>
      <w:r w:rsidR="002254B4" w:rsidRPr="004935B3">
        <w:rPr>
          <w:rFonts w:ascii="Arial" w:hAnsi="Arial" w:cs="Arial"/>
          <w:b/>
          <w:bCs/>
        </w:rPr>
        <w:t>nº 47</w:t>
      </w:r>
      <w:r w:rsidR="004935B3">
        <w:rPr>
          <w:rFonts w:ascii="Arial" w:hAnsi="Arial" w:cs="Arial"/>
          <w:b/>
          <w:bCs/>
        </w:rPr>
        <w:t>/</w:t>
      </w:r>
      <w:r w:rsidR="002254B4" w:rsidRPr="004935B3">
        <w:rPr>
          <w:rFonts w:ascii="Arial" w:hAnsi="Arial" w:cs="Arial"/>
          <w:b/>
          <w:bCs/>
        </w:rPr>
        <w:t>2022</w:t>
      </w:r>
      <w:r w:rsidR="004935B3">
        <w:rPr>
          <w:rFonts w:ascii="Arial" w:hAnsi="Arial" w:cs="Arial"/>
        </w:rPr>
        <w:t xml:space="preserve"> -</w:t>
      </w:r>
      <w:r w:rsidR="002254B4" w:rsidRPr="002254B4">
        <w:rPr>
          <w:rFonts w:ascii="Arial" w:hAnsi="Arial" w:cs="Arial"/>
        </w:rPr>
        <w:t xml:space="preserve"> Autoriza o Poder Executivo Municipal a contratar temporariamente e sob regime emergencial e de excepcional interesse público</w:t>
      </w:r>
      <w:r w:rsidR="004935B3">
        <w:rPr>
          <w:rFonts w:ascii="Arial" w:hAnsi="Arial" w:cs="Arial"/>
        </w:rPr>
        <w:t xml:space="preserve"> 01 (</w:t>
      </w:r>
      <w:r w:rsidR="002254B4" w:rsidRPr="002254B4">
        <w:rPr>
          <w:rFonts w:ascii="Arial" w:hAnsi="Arial" w:cs="Arial"/>
        </w:rPr>
        <w:t>um</w:t>
      </w:r>
      <w:r w:rsidR="004935B3">
        <w:rPr>
          <w:rFonts w:ascii="Arial" w:hAnsi="Arial" w:cs="Arial"/>
        </w:rPr>
        <w:t>)</w:t>
      </w:r>
      <w:r w:rsidR="002254B4" w:rsidRPr="002254B4">
        <w:rPr>
          <w:rFonts w:ascii="Arial" w:hAnsi="Arial" w:cs="Arial"/>
        </w:rPr>
        <w:t xml:space="preserve"> pedreiro. </w:t>
      </w:r>
      <w:r w:rsidR="002254B4" w:rsidRPr="004935B3">
        <w:rPr>
          <w:rFonts w:ascii="Arial" w:hAnsi="Arial" w:cs="Arial"/>
          <w:b/>
          <w:bCs/>
        </w:rPr>
        <w:t xml:space="preserve">Projeto de Lei </w:t>
      </w:r>
      <w:r w:rsidR="002254B4" w:rsidRPr="004935B3">
        <w:rPr>
          <w:rFonts w:ascii="Arial" w:hAnsi="Arial" w:cs="Arial"/>
          <w:b/>
          <w:bCs/>
        </w:rPr>
        <w:t>nº 48</w:t>
      </w:r>
      <w:r w:rsidR="004935B3" w:rsidRPr="004935B3">
        <w:rPr>
          <w:rFonts w:ascii="Arial" w:hAnsi="Arial" w:cs="Arial"/>
          <w:b/>
          <w:bCs/>
        </w:rPr>
        <w:t>/2022</w:t>
      </w:r>
      <w:r w:rsidR="004935B3">
        <w:rPr>
          <w:rFonts w:ascii="Arial" w:hAnsi="Arial" w:cs="Arial"/>
        </w:rPr>
        <w:t xml:space="preserve"> - </w:t>
      </w:r>
      <w:r w:rsidR="002254B4" w:rsidRPr="002254B4">
        <w:rPr>
          <w:rFonts w:ascii="Arial" w:hAnsi="Arial" w:cs="Arial"/>
        </w:rPr>
        <w:t>Autoriza o Poder Executivo Municipal a contratar temporariamente e sob regime emergencial e de excepcional interesse público</w:t>
      </w:r>
      <w:r w:rsidR="004935B3">
        <w:rPr>
          <w:rFonts w:ascii="Arial" w:hAnsi="Arial" w:cs="Arial"/>
        </w:rPr>
        <w:t xml:space="preserve"> 02</w:t>
      </w:r>
      <w:r w:rsidR="002254B4" w:rsidRPr="002254B4">
        <w:rPr>
          <w:rFonts w:ascii="Arial" w:hAnsi="Arial" w:cs="Arial"/>
        </w:rPr>
        <w:t xml:space="preserve"> </w:t>
      </w:r>
      <w:r w:rsidR="004935B3">
        <w:rPr>
          <w:rFonts w:ascii="Arial" w:hAnsi="Arial" w:cs="Arial"/>
        </w:rPr>
        <w:t>(</w:t>
      </w:r>
      <w:r w:rsidR="002254B4" w:rsidRPr="002254B4">
        <w:rPr>
          <w:rFonts w:ascii="Arial" w:hAnsi="Arial" w:cs="Arial"/>
        </w:rPr>
        <w:t>dois</w:t>
      </w:r>
      <w:r w:rsidR="004935B3">
        <w:rPr>
          <w:rFonts w:ascii="Arial" w:hAnsi="Arial" w:cs="Arial"/>
        </w:rPr>
        <w:t>)</w:t>
      </w:r>
      <w:r w:rsidR="002254B4" w:rsidRPr="002254B4">
        <w:rPr>
          <w:rFonts w:ascii="Arial" w:hAnsi="Arial" w:cs="Arial"/>
        </w:rPr>
        <w:t xml:space="preserve"> pintores. </w:t>
      </w:r>
      <w:r w:rsidR="002254B4" w:rsidRPr="004935B3">
        <w:rPr>
          <w:rFonts w:ascii="Arial" w:hAnsi="Arial" w:cs="Arial"/>
          <w:b/>
          <w:bCs/>
        </w:rPr>
        <w:t xml:space="preserve">Projeto de Lei </w:t>
      </w:r>
      <w:r w:rsidR="002254B4" w:rsidRPr="004935B3">
        <w:rPr>
          <w:rFonts w:ascii="Arial" w:hAnsi="Arial" w:cs="Arial"/>
          <w:b/>
          <w:bCs/>
        </w:rPr>
        <w:t>nº 49</w:t>
      </w:r>
      <w:r w:rsidR="004935B3" w:rsidRPr="004935B3">
        <w:rPr>
          <w:rFonts w:ascii="Arial" w:hAnsi="Arial" w:cs="Arial"/>
          <w:b/>
          <w:bCs/>
        </w:rPr>
        <w:t>/2022</w:t>
      </w:r>
      <w:r w:rsidR="004935B3">
        <w:rPr>
          <w:rFonts w:ascii="Arial" w:hAnsi="Arial" w:cs="Arial"/>
        </w:rPr>
        <w:t xml:space="preserve"> -</w:t>
      </w:r>
      <w:r w:rsidR="002254B4" w:rsidRPr="002254B4">
        <w:rPr>
          <w:rFonts w:ascii="Arial" w:hAnsi="Arial" w:cs="Arial"/>
        </w:rPr>
        <w:t xml:space="preserve"> Autoriza o Poder Executivo Municipal a contratar temporariamente e sob regime emergencial e de excepcional interesse público até 15 </w:t>
      </w:r>
      <w:r w:rsidR="004935B3">
        <w:rPr>
          <w:rFonts w:ascii="Arial" w:hAnsi="Arial" w:cs="Arial"/>
        </w:rPr>
        <w:t xml:space="preserve">(quinze) </w:t>
      </w:r>
      <w:r w:rsidR="002254B4" w:rsidRPr="002254B4">
        <w:rPr>
          <w:rFonts w:ascii="Arial" w:hAnsi="Arial" w:cs="Arial"/>
        </w:rPr>
        <w:t>operários.</w:t>
      </w:r>
      <w:r w:rsidR="004935B3">
        <w:rPr>
          <w:rFonts w:ascii="Arial" w:hAnsi="Arial" w:cs="Arial"/>
        </w:rPr>
        <w:t xml:space="preserve"> </w:t>
      </w:r>
      <w:r w:rsidR="00B6259F" w:rsidRPr="00EC3FF6">
        <w:rPr>
          <w:rFonts w:ascii="Arial" w:hAnsi="Arial" w:cs="Arial"/>
          <w:b/>
        </w:rPr>
        <w:t>LEITURA, DISCUSSÃO E VOTAÇÃO DOS REQUERIMENTOS, RELATÓRIOS E PARECERES:</w:t>
      </w:r>
      <w:bookmarkStart w:id="0" w:name="_Hlk95813771"/>
      <w:r w:rsidR="006C3CEA">
        <w:rPr>
          <w:rFonts w:ascii="Arial" w:hAnsi="Arial" w:cs="Arial"/>
          <w:b/>
        </w:rPr>
        <w:t xml:space="preserve"> </w:t>
      </w:r>
      <w:bookmarkEnd w:id="0"/>
      <w:r w:rsidR="00A1740F">
        <w:rPr>
          <w:rFonts w:ascii="Arial" w:hAnsi="Arial" w:cs="Arial"/>
          <w:b/>
        </w:rPr>
        <w:t xml:space="preserve">Projetos de Lei nº 38/2022, 39/2022, 40/2022, 41/2022 e 42/2022 - </w:t>
      </w:r>
      <w:r w:rsidR="00A1740F">
        <w:rPr>
          <w:rFonts w:ascii="Arial" w:hAnsi="Arial" w:cs="Arial"/>
        </w:rPr>
        <w:t>A orientação jurídica concluiu pela viabilidade técnica da</w:t>
      </w:r>
      <w:r w:rsidR="00A1740F">
        <w:rPr>
          <w:rFonts w:ascii="Arial" w:hAnsi="Arial" w:cs="Arial"/>
        </w:rPr>
        <w:t>s</w:t>
      </w:r>
      <w:r w:rsidR="00A1740F">
        <w:rPr>
          <w:rFonts w:ascii="Arial" w:hAnsi="Arial" w:cs="Arial"/>
        </w:rPr>
        <w:t xml:space="preserve"> proposiç</w:t>
      </w:r>
      <w:r w:rsidR="00A1740F">
        <w:rPr>
          <w:rFonts w:ascii="Arial" w:hAnsi="Arial" w:cs="Arial"/>
        </w:rPr>
        <w:t>ões</w:t>
      </w:r>
      <w:r w:rsidR="00A1740F">
        <w:rPr>
          <w:rFonts w:ascii="Arial" w:hAnsi="Arial" w:cs="Arial"/>
        </w:rPr>
        <w:t xml:space="preserve">. O relator designado, vereador </w:t>
      </w:r>
      <w:r w:rsidR="00A1740F">
        <w:rPr>
          <w:rFonts w:ascii="Arial" w:hAnsi="Arial" w:cs="Arial"/>
        </w:rPr>
        <w:t xml:space="preserve">Flavio </w:t>
      </w:r>
      <w:proofErr w:type="spellStart"/>
      <w:r w:rsidR="00A1740F">
        <w:rPr>
          <w:rFonts w:ascii="Arial" w:hAnsi="Arial" w:cs="Arial"/>
        </w:rPr>
        <w:t>Habitzreiter</w:t>
      </w:r>
      <w:proofErr w:type="spellEnd"/>
      <w:r w:rsidR="00A1740F">
        <w:rPr>
          <w:rFonts w:ascii="Arial" w:hAnsi="Arial" w:cs="Arial"/>
        </w:rPr>
        <w:t>, emitiu parecer favorável e foi seguido pelo outro membro.</w:t>
      </w:r>
      <w:r w:rsidR="00A1740F">
        <w:rPr>
          <w:rFonts w:ascii="Arial" w:hAnsi="Arial" w:cs="Arial"/>
        </w:rPr>
        <w:t xml:space="preserve"> </w:t>
      </w:r>
      <w:r w:rsidR="00A1740F">
        <w:rPr>
          <w:rFonts w:ascii="Arial" w:hAnsi="Arial" w:cs="Arial"/>
          <w:b/>
          <w:bCs/>
        </w:rPr>
        <w:t xml:space="preserve">Projetos de Lei nº </w:t>
      </w:r>
      <w:bookmarkStart w:id="1" w:name="_Hlk101857085"/>
      <w:r w:rsidR="00A1740F">
        <w:rPr>
          <w:rFonts w:ascii="Arial" w:hAnsi="Arial" w:cs="Arial"/>
          <w:b/>
          <w:bCs/>
        </w:rPr>
        <w:t>43/2022, 44/2022, 45/2022, 46/2022</w:t>
      </w:r>
      <w:bookmarkEnd w:id="1"/>
      <w:r w:rsidR="00A1740F">
        <w:rPr>
          <w:rFonts w:ascii="Arial" w:hAnsi="Arial" w:cs="Arial"/>
          <w:b/>
          <w:bCs/>
        </w:rPr>
        <w:t xml:space="preserve"> e 49/2022 - </w:t>
      </w:r>
      <w:r w:rsidR="00A1740F">
        <w:rPr>
          <w:rFonts w:ascii="Arial" w:hAnsi="Arial" w:cs="Arial"/>
        </w:rPr>
        <w:t xml:space="preserve">A orientação jurídica concluiu pela viabilidade técnica das proposições. O relator designado, vereador </w:t>
      </w:r>
      <w:r w:rsidR="00A1740F">
        <w:rPr>
          <w:rFonts w:ascii="Arial" w:hAnsi="Arial" w:cs="Arial"/>
        </w:rPr>
        <w:t xml:space="preserve">Jair </w:t>
      </w:r>
      <w:proofErr w:type="spellStart"/>
      <w:r w:rsidR="00A1740F">
        <w:rPr>
          <w:rFonts w:ascii="Arial" w:hAnsi="Arial" w:cs="Arial"/>
        </w:rPr>
        <w:t>Locatelli</w:t>
      </w:r>
      <w:proofErr w:type="spellEnd"/>
      <w:r w:rsidR="00A1740F">
        <w:rPr>
          <w:rFonts w:ascii="Arial" w:hAnsi="Arial" w:cs="Arial"/>
        </w:rPr>
        <w:t>, emitiu parecer favorável e foi seguido pelo outro membro.</w:t>
      </w:r>
      <w:r w:rsidR="00A1740F">
        <w:rPr>
          <w:rFonts w:ascii="Arial" w:hAnsi="Arial" w:cs="Arial"/>
        </w:rPr>
        <w:t xml:space="preserve"> </w:t>
      </w:r>
      <w:r w:rsidR="00A1740F">
        <w:rPr>
          <w:rFonts w:ascii="Arial" w:hAnsi="Arial" w:cs="Arial"/>
          <w:b/>
          <w:bCs/>
        </w:rPr>
        <w:t xml:space="preserve">Projetos de Lei nº 47/2022 e 48/2022 - </w:t>
      </w:r>
      <w:r w:rsidR="00A1740F">
        <w:rPr>
          <w:rFonts w:ascii="Arial" w:hAnsi="Arial" w:cs="Arial"/>
        </w:rPr>
        <w:t xml:space="preserve">A orientação jurídica concluiu pela viabilidade técnica das proposições. </w:t>
      </w:r>
      <w:r w:rsidR="00A1740F">
        <w:rPr>
          <w:rFonts w:ascii="Arial" w:hAnsi="Arial" w:cs="Arial"/>
        </w:rPr>
        <w:t>Foi designado como novo relator o vereador</w:t>
      </w:r>
      <w:r w:rsidR="00A1740F">
        <w:rPr>
          <w:rFonts w:ascii="Arial" w:hAnsi="Arial" w:cs="Arial"/>
        </w:rPr>
        <w:t xml:space="preserve"> Flavio </w:t>
      </w:r>
      <w:proofErr w:type="spellStart"/>
      <w:r w:rsidR="00A1740F">
        <w:rPr>
          <w:rFonts w:ascii="Arial" w:hAnsi="Arial" w:cs="Arial"/>
        </w:rPr>
        <w:t>Habitzreiter</w:t>
      </w:r>
      <w:proofErr w:type="spellEnd"/>
      <w:r w:rsidR="00A1740F">
        <w:rPr>
          <w:rFonts w:ascii="Arial" w:hAnsi="Arial" w:cs="Arial"/>
        </w:rPr>
        <w:t xml:space="preserve">, </w:t>
      </w:r>
      <w:r w:rsidR="00A1740F">
        <w:rPr>
          <w:rFonts w:ascii="Arial" w:hAnsi="Arial" w:cs="Arial"/>
        </w:rPr>
        <w:t xml:space="preserve">o qual </w:t>
      </w:r>
      <w:r w:rsidR="00A1740F">
        <w:rPr>
          <w:rFonts w:ascii="Arial" w:hAnsi="Arial" w:cs="Arial"/>
        </w:rPr>
        <w:t>emitiu parecer favorável e foi seguido pelo outro membro.</w:t>
      </w:r>
      <w:r w:rsidR="00A1740F">
        <w:rPr>
          <w:rFonts w:ascii="Arial" w:hAnsi="Arial" w:cs="Arial"/>
        </w:rPr>
        <w:t xml:space="preserve"> </w:t>
      </w:r>
      <w:r w:rsidR="007B6965" w:rsidRPr="00EC3FF6">
        <w:rPr>
          <w:rFonts w:ascii="Arial" w:eastAsia="Times New Roman" w:hAnsi="Arial" w:cs="Arial"/>
          <w:b/>
          <w:bCs/>
          <w:color w:val="000000"/>
          <w:lang w:eastAsia="zh-CN"/>
        </w:rPr>
        <w:t>V</w:t>
      </w:r>
      <w:r w:rsidR="007B6965" w:rsidRPr="00EC3FF6">
        <w:rPr>
          <w:rFonts w:ascii="Arial" w:hAnsi="Arial" w:cs="Arial"/>
          <w:b/>
          <w:bCs/>
        </w:rPr>
        <w:t>OTAÇÃO DOS PARECERES:</w:t>
      </w:r>
      <w:bookmarkStart w:id="2" w:name="_Hlk58398608"/>
      <w:r w:rsidR="00E6548D">
        <w:rPr>
          <w:rFonts w:ascii="Arial" w:hAnsi="Arial" w:cs="Arial"/>
        </w:rPr>
        <w:t xml:space="preserve"> aprovados por </w:t>
      </w:r>
      <w:r w:rsidR="005F5FCB">
        <w:rPr>
          <w:rFonts w:ascii="Arial" w:hAnsi="Arial" w:cs="Arial"/>
        </w:rPr>
        <w:t xml:space="preserve">unanimidade </w:t>
      </w:r>
      <w:r w:rsidR="00A83348">
        <w:rPr>
          <w:rFonts w:ascii="Arial" w:hAnsi="Arial" w:cs="Arial"/>
        </w:rPr>
        <w:t>o</w:t>
      </w:r>
      <w:r w:rsidR="007C45A1">
        <w:rPr>
          <w:rFonts w:ascii="Arial" w:hAnsi="Arial" w:cs="Arial"/>
        </w:rPr>
        <w:t>s</w:t>
      </w:r>
      <w:r w:rsidR="00A83348">
        <w:rPr>
          <w:rFonts w:ascii="Arial" w:hAnsi="Arial" w:cs="Arial"/>
        </w:rPr>
        <w:t xml:space="preserve"> Projeto</w:t>
      </w:r>
      <w:r w:rsidR="007C45A1">
        <w:rPr>
          <w:rFonts w:ascii="Arial" w:hAnsi="Arial" w:cs="Arial"/>
        </w:rPr>
        <w:t xml:space="preserve">s </w:t>
      </w:r>
      <w:r w:rsidR="00A83348">
        <w:rPr>
          <w:rFonts w:ascii="Arial" w:hAnsi="Arial" w:cs="Arial"/>
        </w:rPr>
        <w:t>de Lei</w:t>
      </w:r>
      <w:r w:rsidR="001B703E">
        <w:rPr>
          <w:rFonts w:ascii="Arial" w:hAnsi="Arial" w:cs="Arial"/>
        </w:rPr>
        <w:t xml:space="preserve"> nº </w:t>
      </w:r>
      <w:bookmarkEnd w:id="2"/>
      <w:r w:rsidR="00A1740F" w:rsidRPr="00A1740F">
        <w:rPr>
          <w:rFonts w:ascii="Arial" w:hAnsi="Arial" w:cs="Arial"/>
        </w:rPr>
        <w:t>38/2022, 39/2022, 40/2022, 41/2022</w:t>
      </w:r>
      <w:r w:rsidR="00A1740F">
        <w:rPr>
          <w:rFonts w:ascii="Arial" w:hAnsi="Arial" w:cs="Arial"/>
        </w:rPr>
        <w:t xml:space="preserve">, </w:t>
      </w:r>
      <w:r w:rsidR="00A1740F" w:rsidRPr="00A1740F">
        <w:rPr>
          <w:rFonts w:ascii="Arial" w:hAnsi="Arial" w:cs="Arial"/>
        </w:rPr>
        <w:t>42/2022</w:t>
      </w:r>
      <w:r w:rsidR="00A1740F">
        <w:rPr>
          <w:rFonts w:ascii="Arial" w:hAnsi="Arial" w:cs="Arial"/>
        </w:rPr>
        <w:t xml:space="preserve">, </w:t>
      </w:r>
      <w:r w:rsidR="00A1740F" w:rsidRPr="00A1740F">
        <w:rPr>
          <w:rFonts w:ascii="Arial" w:hAnsi="Arial" w:cs="Arial"/>
        </w:rPr>
        <w:t>43/2022, 44/2022, 45/2022, 46/2022</w:t>
      </w:r>
      <w:r w:rsidR="00A1740F">
        <w:rPr>
          <w:rFonts w:ascii="Arial" w:hAnsi="Arial" w:cs="Arial"/>
        </w:rPr>
        <w:t xml:space="preserve">, </w:t>
      </w:r>
      <w:r w:rsidR="00A1740F" w:rsidRPr="00A1740F">
        <w:rPr>
          <w:rFonts w:ascii="Arial" w:hAnsi="Arial" w:cs="Arial"/>
        </w:rPr>
        <w:t>47/2022 e 48/2022</w:t>
      </w:r>
      <w:r w:rsidR="00A1740F">
        <w:rPr>
          <w:rFonts w:ascii="Arial" w:hAnsi="Arial" w:cs="Arial"/>
        </w:rPr>
        <w:t xml:space="preserve"> e 49/2022</w:t>
      </w:r>
      <w:r w:rsidR="005551C9">
        <w:rPr>
          <w:rFonts w:ascii="Arial" w:hAnsi="Arial" w:cs="Arial"/>
        </w:rPr>
        <w:t xml:space="preserve">. </w:t>
      </w:r>
      <w:r w:rsidR="007B6965" w:rsidRPr="00EC3FF6">
        <w:rPr>
          <w:rFonts w:ascii="Arial" w:hAnsi="Arial" w:cs="Arial"/>
          <w:lang w:eastAsia="zh-CN"/>
        </w:rPr>
        <w:t xml:space="preserve">Nada mais a ser tratado, foi encerrada a presente reunião e lavrada a ata, que vai assinada </w:t>
      </w:r>
      <w:r w:rsidR="000A41A4">
        <w:rPr>
          <w:rFonts w:ascii="Arial" w:hAnsi="Arial" w:cs="Arial"/>
          <w:lang w:eastAsia="zh-CN"/>
        </w:rPr>
        <w:t>pelos</w:t>
      </w:r>
      <w:r w:rsidR="007B6965" w:rsidRPr="00EC3FF6">
        <w:rPr>
          <w:rFonts w:ascii="Arial" w:hAnsi="Arial" w:cs="Arial"/>
          <w:lang w:eastAsia="zh-CN"/>
        </w:rPr>
        <w:t xml:space="preserve"> membros da Comissão Permanente.</w:t>
      </w:r>
      <w:bookmarkStart w:id="3" w:name="_Hlk51589399"/>
      <w:bookmarkEnd w:id="3"/>
      <w:r w:rsidR="007C45A1">
        <w:rPr>
          <w:rFonts w:ascii="Arial" w:hAnsi="Arial" w:cs="Arial"/>
          <w:lang w:eastAsia="zh-CN"/>
        </w:rPr>
        <w:t xml:space="preserve"> </w:t>
      </w:r>
    </w:p>
    <w:p w14:paraId="2CF7A71C" w14:textId="7D30A1B3" w:rsidR="007C45A1" w:rsidRDefault="008D3442" w:rsidP="007C45A1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Vice-presidente: Flávio </w:t>
      </w:r>
      <w:proofErr w:type="spellStart"/>
      <w:r>
        <w:rPr>
          <w:rFonts w:ascii="Arial" w:hAnsi="Arial" w:cs="Arial"/>
        </w:rPr>
        <w:t>Habitzreiter</w:t>
      </w:r>
      <w:proofErr w:type="spellEnd"/>
      <w:r>
        <w:rPr>
          <w:rFonts w:ascii="Arial" w:hAnsi="Arial" w:cs="Arial"/>
        </w:rPr>
        <w:t xml:space="preserve"> _____________________</w:t>
      </w:r>
    </w:p>
    <w:p w14:paraId="4B16E4A3" w14:textId="4C0D1551" w:rsidR="00A3262F" w:rsidRDefault="00A3262F" w:rsidP="007C45A1">
      <w:pPr>
        <w:jc w:val="both"/>
        <w:rPr>
          <w:rFonts w:ascii="Arial" w:hAnsi="Arial" w:cs="Arial"/>
          <w:lang w:val="en-US" w:eastAsia="zh-CN"/>
        </w:rPr>
      </w:pPr>
      <w:proofErr w:type="spellStart"/>
      <w:r w:rsidRPr="00EC3FF6">
        <w:rPr>
          <w:rFonts w:ascii="Arial" w:hAnsi="Arial" w:cs="Arial"/>
          <w:lang w:val="en-US" w:eastAsia="zh-CN"/>
        </w:rPr>
        <w:t>Membro</w:t>
      </w:r>
      <w:proofErr w:type="spellEnd"/>
      <w:r w:rsidRPr="00EC3FF6">
        <w:rPr>
          <w:rFonts w:ascii="Arial" w:hAnsi="Arial" w:cs="Arial"/>
          <w:lang w:val="en-US" w:eastAsia="zh-CN"/>
        </w:rPr>
        <w:t xml:space="preserve">: </w:t>
      </w:r>
      <w:r w:rsidR="005F5FCB">
        <w:rPr>
          <w:rFonts w:ascii="Arial" w:hAnsi="Arial" w:cs="Arial"/>
          <w:bCs/>
        </w:rPr>
        <w:t xml:space="preserve">Jair </w:t>
      </w:r>
      <w:proofErr w:type="spellStart"/>
      <w:r w:rsidR="005F5FCB">
        <w:rPr>
          <w:rFonts w:ascii="Arial" w:hAnsi="Arial" w:cs="Arial"/>
          <w:bCs/>
        </w:rPr>
        <w:t>Locatelli</w:t>
      </w:r>
      <w:proofErr w:type="spellEnd"/>
      <w:r w:rsidRPr="00EC3FF6">
        <w:rPr>
          <w:rFonts w:ascii="Arial" w:hAnsi="Arial" w:cs="Arial"/>
          <w:lang w:val="en-US" w:eastAsia="zh-CN"/>
        </w:rPr>
        <w:t xml:space="preserve"> ________________________________</w:t>
      </w:r>
    </w:p>
    <w:p w14:paraId="4FAD1920" w14:textId="52310EB5" w:rsidR="001B703E" w:rsidRDefault="001B703E" w:rsidP="00A3262F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</w:p>
    <w:sectPr w:rsidR="001B703E" w:rsidSect="00B6259F">
      <w:headerReference w:type="default" r:id="rId6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94DE9" w14:textId="77777777" w:rsidR="009A7B78" w:rsidRDefault="009A7B78" w:rsidP="00B6259F">
      <w:pPr>
        <w:spacing w:after="0" w:line="240" w:lineRule="auto"/>
      </w:pPr>
      <w:r>
        <w:separator/>
      </w:r>
    </w:p>
  </w:endnote>
  <w:endnote w:type="continuationSeparator" w:id="0">
    <w:p w14:paraId="63EC6AE0" w14:textId="77777777" w:rsidR="009A7B78" w:rsidRDefault="009A7B78" w:rsidP="00B6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32AF3" w14:textId="77777777" w:rsidR="009A7B78" w:rsidRDefault="009A7B78" w:rsidP="00B6259F">
      <w:pPr>
        <w:spacing w:after="0" w:line="240" w:lineRule="auto"/>
      </w:pPr>
      <w:r>
        <w:separator/>
      </w:r>
    </w:p>
  </w:footnote>
  <w:footnote w:type="continuationSeparator" w:id="0">
    <w:p w14:paraId="27FA24DA" w14:textId="77777777" w:rsidR="009A7B78" w:rsidRDefault="009A7B78" w:rsidP="00B62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E79B7" w14:textId="235CCFDC" w:rsidR="00B6259F" w:rsidRDefault="00786386" w:rsidP="00B6259F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E98E50" wp14:editId="1A46A60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3232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3C2C70" w14:textId="77777777" w:rsidR="00B6259F" w:rsidRPr="00B6259F" w:rsidRDefault="00B6259F" w:rsidP="00B6259F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</w:rPr>
                            <w:t>Estado do Rio Grande do Sul</w:t>
                          </w:r>
                        </w:p>
                        <w:p w14:paraId="2A818474" w14:textId="77777777" w:rsidR="00B6259F" w:rsidRPr="00B6259F" w:rsidRDefault="00B6259F" w:rsidP="00B6259F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45C31FB8" w14:textId="77777777" w:rsidR="00B6259F" w:rsidRPr="00B6259F" w:rsidRDefault="00B6259F" w:rsidP="00B6259F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E98E50" id="Retângulo 2" o:spid="_x0000_s1026" style="position:absolute;margin-left:68.25pt;margin-top:23.25pt;width:364.7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" stroked="f">
              <v:textbox>
                <w:txbxContent>
                  <w:p w14:paraId="073C2C70" w14:textId="77777777" w:rsidR="00B6259F" w:rsidRPr="00B6259F" w:rsidRDefault="00B6259F" w:rsidP="00B6259F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6259F">
                      <w:rPr>
                        <w:rFonts w:ascii="Arial" w:hAnsi="Arial" w:cs="Arial"/>
                        <w:b/>
                      </w:rPr>
                      <w:t>Estado do Rio Grande do Sul</w:t>
                    </w:r>
                  </w:p>
                  <w:p w14:paraId="2A818474" w14:textId="77777777" w:rsidR="00B6259F" w:rsidRPr="00B6259F" w:rsidRDefault="00B6259F" w:rsidP="00B6259F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B6259F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Câmara Municipal de Três Passos</w:t>
                    </w:r>
                  </w:p>
                  <w:p w14:paraId="45C31FB8" w14:textId="77777777" w:rsidR="00B6259F" w:rsidRPr="00B6259F" w:rsidRDefault="00B6259F" w:rsidP="00B6259F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6259F">
                      <w:rPr>
                        <w:rFonts w:ascii="Arial" w:hAnsi="Arial" w:cs="Arial"/>
                        <w:b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B6259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FD60574" wp14:editId="2811365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74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259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C7"/>
    <w:rsid w:val="00000948"/>
    <w:rsid w:val="00057CAA"/>
    <w:rsid w:val="000A41A4"/>
    <w:rsid w:val="00115F45"/>
    <w:rsid w:val="001870B5"/>
    <w:rsid w:val="001B703E"/>
    <w:rsid w:val="00212BBE"/>
    <w:rsid w:val="002254B4"/>
    <w:rsid w:val="00256519"/>
    <w:rsid w:val="002C5436"/>
    <w:rsid w:val="002E0529"/>
    <w:rsid w:val="002F42DB"/>
    <w:rsid w:val="00303501"/>
    <w:rsid w:val="00335BF2"/>
    <w:rsid w:val="00345CBB"/>
    <w:rsid w:val="00357768"/>
    <w:rsid w:val="003A755A"/>
    <w:rsid w:val="003E4B83"/>
    <w:rsid w:val="003F1C00"/>
    <w:rsid w:val="00432822"/>
    <w:rsid w:val="00451B48"/>
    <w:rsid w:val="00486A93"/>
    <w:rsid w:val="004935B3"/>
    <w:rsid w:val="005551C9"/>
    <w:rsid w:val="005C3763"/>
    <w:rsid w:val="005C595D"/>
    <w:rsid w:val="005C63F1"/>
    <w:rsid w:val="005D4D63"/>
    <w:rsid w:val="005F174B"/>
    <w:rsid w:val="005F4BBF"/>
    <w:rsid w:val="005F5FCB"/>
    <w:rsid w:val="006078BF"/>
    <w:rsid w:val="00614358"/>
    <w:rsid w:val="00620B1B"/>
    <w:rsid w:val="006407AF"/>
    <w:rsid w:val="006552D8"/>
    <w:rsid w:val="00680840"/>
    <w:rsid w:val="006A7D5B"/>
    <w:rsid w:val="006C20DE"/>
    <w:rsid w:val="006C3CEA"/>
    <w:rsid w:val="006E3F2C"/>
    <w:rsid w:val="00711DC8"/>
    <w:rsid w:val="007568BB"/>
    <w:rsid w:val="00786386"/>
    <w:rsid w:val="007B0B3D"/>
    <w:rsid w:val="007B6965"/>
    <w:rsid w:val="007C45A1"/>
    <w:rsid w:val="008454AE"/>
    <w:rsid w:val="008C32CB"/>
    <w:rsid w:val="008D3442"/>
    <w:rsid w:val="00953920"/>
    <w:rsid w:val="009A7B78"/>
    <w:rsid w:val="00A1740F"/>
    <w:rsid w:val="00A3262F"/>
    <w:rsid w:val="00A83348"/>
    <w:rsid w:val="00AB50BF"/>
    <w:rsid w:val="00AD3795"/>
    <w:rsid w:val="00AD6CCB"/>
    <w:rsid w:val="00B320E5"/>
    <w:rsid w:val="00B6259F"/>
    <w:rsid w:val="00C62C04"/>
    <w:rsid w:val="00CA050F"/>
    <w:rsid w:val="00CB34C7"/>
    <w:rsid w:val="00D66A01"/>
    <w:rsid w:val="00E44C46"/>
    <w:rsid w:val="00E62037"/>
    <w:rsid w:val="00E6548D"/>
    <w:rsid w:val="00E82604"/>
    <w:rsid w:val="00EA5606"/>
    <w:rsid w:val="00EC3FF6"/>
    <w:rsid w:val="00F054BA"/>
    <w:rsid w:val="00F70FC8"/>
    <w:rsid w:val="00F73A57"/>
    <w:rsid w:val="00F96CDE"/>
    <w:rsid w:val="00FD6299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9688F"/>
  <w15:docId w15:val="{7DE5B274-A06C-4D6D-9A15-90EDCD22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259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59F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F1C0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F1C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565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Geciana Seffrin</cp:lastModifiedBy>
  <cp:revision>14</cp:revision>
  <cp:lastPrinted>2022-04-26T12:18:00Z</cp:lastPrinted>
  <dcterms:created xsi:type="dcterms:W3CDTF">2022-03-11T13:26:00Z</dcterms:created>
  <dcterms:modified xsi:type="dcterms:W3CDTF">2022-04-26T12:18:00Z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