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30</w:t>
      </w:r>
      <w:r>
        <w:rPr>
          <w:b/>
          <w:bCs/>
          <w:color w:val="0000FF"/>
          <w:sz w:val="28"/>
          <w:szCs w:val="28"/>
          <w:lang w:val="pt-BR" w:eastAsia="x-none"/>
        </w:rPr>
        <w:t xml:space="preserve"> DE MARÇO</w:t>
      </w:r>
      <w:r>
        <w:rPr>
          <w:color w:val="0000FF"/>
          <w:sz w:val="28"/>
          <w:szCs w:val="28"/>
          <w:lang w:val="pt-BR"/>
        </w:rPr>
        <w:t xml:space="preserve">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70AD47"/>
          <w:sz w:val="28"/>
          <w:szCs w:val="28"/>
        </w:rPr>
      </w:pPr>
      <w:r>
        <w:rPr>
          <w:b/>
          <w:color w:val="70AD47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bookmarkStart w:id="2" w:name="_30j0zll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ﬁxa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de 2023, cuja ementa já foi lida na reunião anterior, da Comissão de Constituição e Redação.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29</w:t>
      </w:r>
      <w:r>
        <w:rPr>
          <w:b/>
          <w:bCs w:val="false"/>
          <w:color w:val="4472C4"/>
          <w:sz w:val="28"/>
          <w:szCs w:val="28"/>
        </w:rPr>
        <w:t xml:space="preserve">/23 -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5.836, de 14 de dezembro de 2022 que estima a receita e ﬁxa a despesa do Município de Três Passos para o exercício de 2023, no valor de R$ 1.326.000,00, para contabilização de despesas para aquisição de um ônibus e duas Van’s para o transporte de pacientes.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3</w:t>
      </w:r>
      <w:r>
        <w:rPr>
          <w:b/>
          <w:bCs w:val="false"/>
          <w:color w:val="4472C4"/>
          <w:sz w:val="28"/>
          <w:szCs w:val="28"/>
        </w:rPr>
        <w:t>3</w:t>
      </w:r>
      <w:r>
        <w:rPr>
          <w:b/>
          <w:bCs w:val="false"/>
          <w:color w:val="4472C4"/>
          <w:sz w:val="28"/>
          <w:szCs w:val="28"/>
        </w:rPr>
        <w:t xml:space="preserve">/23 - </w:t>
      </w:r>
      <w:r>
        <w:rPr>
          <w:b w:val="false"/>
          <w:bCs w:val="false"/>
          <w:color w:val="auto"/>
          <w:sz w:val="28"/>
          <w:szCs w:val="28"/>
        </w:rPr>
        <w:t>Autoriza o Poder Executivo a doar um lote urbano para ONG ADONAI, com a área de 426,37m², localizada na Av. José de Alencar, avaliado em R$ 79.945,31, para edificação da sede própria da entidade.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CC1-505B-4CD0-8C19-D093A604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LibreOffice/7.4.2.3$Windows_X86_64 LibreOffice_project/382eef1f22670f7f4118c8c2dd222ec7ad009daf</Application>
  <AppVersion>15.0000</AppVersion>
  <Pages>3</Pages>
  <Words>503</Words>
  <Characters>3175</Characters>
  <CharactersWithSpaces>3621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2021-01-12T20:15:00Z</dcterms:created>
  <dc:creator>Cristina</dc:creator>
  <dc:description/>
  <dc:language>pt-BR</dc:language>
  <cp:lastModifiedBy/>
  <dcterms:modified xsi:type="dcterms:W3CDTF">2023-03-30T09:16:28Z</dcterms:modified>
  <cp:revision>104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