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16/2023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 </w:t>
      </w:r>
      <w:r>
        <w:rPr>
          <w:rFonts w:cs="Arial" w:ascii="Arial" w:hAnsi="Arial"/>
          <w:color w:val="000000"/>
          <w:sz w:val="24"/>
          <w:szCs w:val="24"/>
        </w:rPr>
        <w:t>primeiro dia do do mês de junho do ano de dois mil e vinte e três, reuniram-se no Plenário da Câmara Municipal de Três Passos, às 18h, os vereadores Gilmar Maier e Ingomar Sandtner.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a proceder na contratação emergencial de um Enfermeiro.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60/23 – </w:t>
      </w:r>
      <w:r>
        <w:rPr>
          <w:rFonts w:ascii="Arial" w:hAnsi="Arial"/>
          <w:sz w:val="24"/>
          <w:szCs w:val="24"/>
        </w:rPr>
        <w:t xml:space="preserve">Autoriza o Poder Executivo a proceder na contratação emergencial de até 03 (três) técnicos em enfermagem.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61/23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Institui o Dia do Artesão e a Semana Municipal do Artesanato no calendário de Comemorações Oﬁciais do Município de Três Passos/RS.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60/23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orientação técnica concluiu pela viabilidade da proposição. O relator da matéria, vereador Gilmar Maier, emitiu parecer favorável e foi seguido pelo outro membro.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aprovados por unanimidade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os Projetos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5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9/23, 60/23 e 61/23.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 Suplente: Ingomar Sandtner 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Application>LibreOffice/7.4.2.3$Windows_X86_64 LibreOffice_project/382eef1f22670f7f4118c8c2dd222ec7ad009daf</Application>
  <AppVersion>15.0000</AppVersion>
  <Pages>1</Pages>
  <Words>276</Words>
  <Characters>1523</Characters>
  <CharactersWithSpaces>1799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2023-06-06T15:25:24Z</cp:lastPrinted>
  <dcterms:modified xsi:type="dcterms:W3CDTF">2023-06-06T15:25:18Z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