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 wp14:anchorId="1410732E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4230" cy="840105"/>
                <wp:effectExtent l="0" t="0" r="0" b="0"/>
                <wp:wrapNone/>
                <wp:docPr id="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4280" cy="84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 xml:space="preserve">COMISSÃO ESPECIAL PARA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REVISÃO DO REGIMENTO INTERNO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f" o:allowincell="f" style="position:absolute;margin-left:82.2pt;margin-top:-0.45pt;width:364.85pt;height:66.1pt;mso-wrap-style:square;v-text-anchor:top;mso-position-horizontal-relative:margin" wp14:anchorId="1410732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 xml:space="preserve">COMISSÃO ESPECIAL PARA </w:t>
                      </w: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REVISÃO DO REGIMENTO INTERNO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1/2023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dezoito</w:t>
      </w:r>
      <w:r>
        <w:rPr>
          <w:rFonts w:cs="Arial" w:ascii="Arial" w:hAnsi="Arial"/>
          <w:sz w:val="24"/>
          <w:szCs w:val="24"/>
        </w:rPr>
        <w:t xml:space="preserve"> dias do mês de </w:t>
      </w:r>
      <w:r>
        <w:rPr>
          <w:rFonts w:cs="Arial" w:ascii="Arial" w:hAnsi="Arial"/>
          <w:sz w:val="24"/>
          <w:szCs w:val="24"/>
        </w:rPr>
        <w:t>julho</w:t>
      </w:r>
      <w:r>
        <w:rPr>
          <w:rFonts w:cs="Arial" w:ascii="Arial" w:hAnsi="Arial"/>
          <w:sz w:val="24"/>
          <w:szCs w:val="24"/>
        </w:rPr>
        <w:t xml:space="preserve"> do ano de dois mil e vinte e três, reuniram-se no Plenário da Câmara Municipal de Três Passos, às </w:t>
      </w:r>
      <w:r>
        <w:rPr>
          <w:rFonts w:cs="Arial" w:ascii="Arial" w:hAnsi="Arial"/>
          <w:sz w:val="24"/>
          <w:szCs w:val="24"/>
        </w:rPr>
        <w:t>14h</w:t>
      </w:r>
      <w:r>
        <w:rPr>
          <w:rFonts w:cs="Arial" w:ascii="Arial" w:hAnsi="Arial"/>
          <w:sz w:val="24"/>
          <w:szCs w:val="24"/>
        </w:rPr>
        <w:t xml:space="preserve">, os vereadores </w:t>
      </w:r>
      <w:r>
        <w:rPr>
          <w:rFonts w:cs="Arial" w:ascii="Arial" w:hAnsi="Arial"/>
          <w:sz w:val="24"/>
          <w:szCs w:val="24"/>
        </w:rPr>
        <w:t>Diego Hider Maciel e Gilmar Maier, bem como os servidores Cristina Käfer, Jaiana Novais e Marcos Andre Scheuermann, além do vereador Nader Ali Umar, que participou de forma “on line”, via “Google Meet”, com o consultor Andre Leandro Barbi de Souza, sócio-diretor do Instituto Gamma de Assessoria a Órgãos Públicos – IGAM,  contratado para atualizar a Lei Orgânica do Município e revisar o Regimento Interno da Câmara Municipal de Três Passos, via “Google Meet”, objetivando ter uma conversa inicial e tratar das instruções sobre a atualização da Lei Orgânica e revisão do Regimento Interno, para a qual foi formada a Comissão Especial com os seguintes membros: PSDB - titular Nader Umar e suplente João Boll; PTB - titular Edivan Baron e suplente Flavio Habitzreiter; PT - titular Gilmar Maier e suplente Paulo Sattler, indicados na sessão plenária ordinária realizada em 10/7/2023, cujo projeto de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5, de 11 de julho de 2023, tramitará nesta Casa Legislativa no mês de agosto de 2023. O Dr. Andre Barbi disse que é necessário primeiramente atualizar o texto da Lei Orgânica que está em vigor, fazendo uma análise de todos os artigos, sob três eixos, sendo um deles a verificação do desgaste, da defasagem em relação à Constituição Federal. O vereador Nader Umar questionou se não é possível tratar diretamente e especificamente na revisão do Regimento Interno desta Casa Legislativa. O Dr. Andre Barbi respondeu que sim, que é possível passar diretamente à revisão do Regimento Interno e, posteriormente, atualizar alguns pontos da Lei Orgânica que estão ligados, conectados com o Regimento Interno. O vereador Diego Maciel, Presidente da Câmara, perguntou como a maioria dos Municípios procede, ao que o consultor do Igam disse que a maioria dos municípios trata diretamente da revisão do Regimento Interno, considerando que já houve uma atualização da Lei Orgânica, como o que já ocorreu em Três Passos, no ano de 2003. Restou combinado, então, que será realizada uma nova reunião, também de forma “on line”, via “Google Meet”, com o consultor do Igam, para tratar dos principais pontos que precisam ser revisados no Regimento Interno desta Câmara, anotados pelos servidores da Câmara, bem como apontados pelos vereadores, no dia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de agosto de 2023, às 9h.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LibreOffice/7.4.2.3$Windows_X86_64 LibreOffice_project/382eef1f22670f7f4118c8c2dd222ec7ad009daf</Application>
  <AppVersion>15.0000</AppVersion>
  <DocSecurity>0</DocSecurity>
  <Pages>1</Pages>
  <Words>420</Words>
  <Characters>2139</Characters>
  <CharactersWithSpaces>2557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2023-05-04T13:37:00Z</dcterms:created>
  <dc:creator>Usuário</dc:creator>
  <dc:description/>
  <dc:language>pt-BR</dc:language>
  <cp:lastModifiedBy/>
  <cp:lastPrinted>2021-06-24T09:04:00Z</cp:lastPrinted>
  <dcterms:modified xsi:type="dcterms:W3CDTF">2023-07-18T15:40:57Z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