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szCs w:val="24"/>
        </w:rPr>
      </w:pPr>
      <w:r>
        <w:rPr>
          <w:rFonts w:cs="Arial" w:ascii="Arial" w:hAnsi="Arial"/>
          <w:sz w:val="24"/>
          <w:szCs w:val="24"/>
        </w:rPr>
        <w:drawing>
          <wp:anchor behindDoc="0" distT="0" distB="0" distL="114300" distR="114300" simplePos="0" locked="0" layoutInCell="0" allowOverlap="1" relativeHeight="2">
            <wp:simplePos x="0" y="0"/>
            <wp:positionH relativeFrom="column">
              <wp:posOffset>41275</wp:posOffset>
            </wp:positionH>
            <wp:positionV relativeFrom="paragraph">
              <wp:posOffset>-224155</wp:posOffset>
            </wp:positionV>
            <wp:extent cx="819150" cy="1089025"/>
            <wp:effectExtent l="0" t="0" r="0" b="0"/>
            <wp:wrapSquare wrapText="largest"/>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2"/>
                    <a:stretch>
                      <a:fillRect/>
                    </a:stretch>
                  </pic:blipFill>
                  <pic:spPr bwMode="auto">
                    <a:xfrm>
                      <a:off x="0" y="0"/>
                      <a:ext cx="819150" cy="1089025"/>
                    </a:xfrm>
                    <a:prstGeom prst="rect">
                      <a:avLst/>
                    </a:prstGeom>
                  </pic:spPr>
                </pic:pic>
              </a:graphicData>
            </a:graphic>
          </wp:anchor>
        </w:drawing>
        <mc:AlternateContent>
          <mc:Choice Requires="wps">
            <w:drawing>
              <wp:anchor behindDoc="0" distT="0" distB="0" distL="0" distR="0" simplePos="0" locked="0" layoutInCell="0" allowOverlap="1" relativeHeight="3" wp14:anchorId="1410732E">
                <wp:simplePos x="0" y="0"/>
                <wp:positionH relativeFrom="margin">
                  <wp:posOffset>1043940</wp:posOffset>
                </wp:positionH>
                <wp:positionV relativeFrom="paragraph">
                  <wp:posOffset>-5715</wp:posOffset>
                </wp:positionV>
                <wp:extent cx="4634230" cy="840105"/>
                <wp:effectExtent l="0" t="0" r="0" b="0"/>
                <wp:wrapNone/>
                <wp:docPr id="2" name="Text Box 5"/>
                <a:graphic xmlns:a="http://schemas.openxmlformats.org/drawingml/2006/main">
                  <a:graphicData uri="http://schemas.microsoft.com/office/word/2010/wordprocessingShape">
                    <wps:wsp>
                      <wps:cNvSpPr/>
                      <wps:spPr>
                        <a:xfrm>
                          <a:off x="0" y="0"/>
                          <a:ext cx="4634280" cy="840240"/>
                        </a:xfrm>
                        <a:prstGeom prst="rect">
                          <a:avLst/>
                        </a:prstGeom>
                        <a:solidFill>
                          <a:srgbClr val="ffffff"/>
                        </a:solidFill>
                        <a:ln w="0">
                          <a:noFill/>
                        </a:ln>
                      </wps:spPr>
                      <wps:style>
                        <a:lnRef idx="0"/>
                        <a:fillRef idx="0"/>
                        <a:effectRef idx="0"/>
                        <a:fontRef idx="minor"/>
                      </wps:style>
                      <wps:txbx>
                        <w:txbxContent>
                          <w:p>
                            <w:pPr>
                              <w:pStyle w:val="Contedodoquadro"/>
                              <w:spacing w:lineRule="auto" w:line="240" w:before="0" w:after="0"/>
                              <w:jc w:val="center"/>
                              <w:rPr>
                                <w:b/>
                                <w:b/>
                              </w:rPr>
                            </w:pPr>
                            <w:r>
                              <w:rPr>
                                <w:b/>
                                <w:color w:val="000000"/>
                              </w:rPr>
                              <w:t>Estado do Rio Grande do Sul</w:t>
                            </w:r>
                          </w:p>
                          <w:p>
                            <w:pPr>
                              <w:pStyle w:val="Contedodoquadro"/>
                              <w:pBdr>
                                <w:bottom w:val="single" w:sz="12" w:space="1" w:color="00000A"/>
                              </w:pBdr>
                              <w:spacing w:lineRule="auto" w:line="240" w:before="0" w:after="0"/>
                              <w:jc w:val="center"/>
                              <w:rPr>
                                <w:b/>
                                <w:b/>
                                <w:sz w:val="24"/>
                                <w:szCs w:val="24"/>
                              </w:rPr>
                            </w:pPr>
                            <w:r>
                              <w:rPr>
                                <w:b/>
                                <w:color w:val="000000"/>
                                <w:sz w:val="24"/>
                                <w:szCs w:val="24"/>
                              </w:rPr>
                              <w:t>Câmara Municipal de Três Passos</w:t>
                            </w:r>
                          </w:p>
                          <w:p>
                            <w:pPr>
                              <w:pStyle w:val="Contedodoquadro"/>
                              <w:spacing w:lineRule="auto" w:line="240" w:before="0" w:after="0"/>
                              <w:jc w:val="center"/>
                              <w:rPr>
                                <w:color w:val="000000"/>
                              </w:rPr>
                            </w:pPr>
                            <w:r>
                              <w:rPr>
                                <w:rFonts w:cs="Arial" w:ascii="Arial" w:hAnsi="Arial"/>
                                <w:b/>
                                <w:color w:val="000000"/>
                              </w:rPr>
                              <w:t>COMISSÃO ESPECIAL PARA REVISÃO DO REGIMENTO INTERNO</w:t>
                            </w:r>
                          </w:p>
                        </w:txbxContent>
                      </wps:txbx>
                      <wps:bodyPr anchor="t">
                        <a:noAutofit/>
                      </wps:bodyPr>
                    </wps:wsp>
                  </a:graphicData>
                </a:graphic>
              </wp:anchor>
            </w:drawing>
          </mc:Choice>
          <mc:Fallback>
            <w:pict>
              <v:rect id="shape_0" ID="Text Box 5" path="m0,0l-2147483645,0l-2147483645,-2147483646l0,-2147483646xe" fillcolor="white" stroked="f" o:allowincell="f" style="position:absolute;margin-left:82.2pt;margin-top:-0.45pt;width:364.85pt;height:66.1pt;mso-wrap-style:square;v-text-anchor:top;mso-position-horizontal-relative:margin" wp14:anchorId="1410732E">
                <v:fill o:detectmouseclick="t" type="solid" color2="black"/>
                <v:stroke color="#3465a4" joinstyle="round" endcap="flat"/>
                <v:textbox>
                  <w:txbxContent>
                    <w:p>
                      <w:pPr>
                        <w:pStyle w:val="Contedodoquadro"/>
                        <w:spacing w:lineRule="auto" w:line="240" w:before="0" w:after="0"/>
                        <w:jc w:val="center"/>
                        <w:rPr>
                          <w:b/>
                          <w:b/>
                        </w:rPr>
                      </w:pPr>
                      <w:r>
                        <w:rPr>
                          <w:b/>
                          <w:color w:val="000000"/>
                        </w:rPr>
                        <w:t>Estado do Rio Grande do Sul</w:t>
                      </w:r>
                    </w:p>
                    <w:p>
                      <w:pPr>
                        <w:pStyle w:val="Contedodoquadro"/>
                        <w:pBdr>
                          <w:bottom w:val="single" w:sz="12" w:space="1" w:color="00000A"/>
                        </w:pBdr>
                        <w:spacing w:lineRule="auto" w:line="240" w:before="0" w:after="0"/>
                        <w:jc w:val="center"/>
                        <w:rPr>
                          <w:b/>
                          <w:b/>
                          <w:sz w:val="24"/>
                          <w:szCs w:val="24"/>
                        </w:rPr>
                      </w:pPr>
                      <w:r>
                        <w:rPr>
                          <w:b/>
                          <w:color w:val="000000"/>
                          <w:sz w:val="24"/>
                          <w:szCs w:val="24"/>
                        </w:rPr>
                        <w:t>Câmara Municipal de Três Passos</w:t>
                      </w:r>
                    </w:p>
                    <w:p>
                      <w:pPr>
                        <w:pStyle w:val="Contedodoquadro"/>
                        <w:spacing w:lineRule="auto" w:line="240" w:before="0" w:after="0"/>
                        <w:jc w:val="center"/>
                        <w:rPr>
                          <w:color w:val="000000"/>
                        </w:rPr>
                      </w:pPr>
                      <w:r>
                        <w:rPr>
                          <w:rFonts w:cs="Arial" w:ascii="Arial" w:hAnsi="Arial"/>
                          <w:b/>
                          <w:color w:val="000000"/>
                        </w:rPr>
                        <w:t>COMISSÃO ESPECIAL PARA REVISÃO DO REGIMENTO INTERNO</w:t>
                      </w:r>
                    </w:p>
                  </w:txbxContent>
                </v:textbox>
                <w10:wrap type="none"/>
              </v:rect>
            </w:pict>
          </mc:Fallback>
        </mc:AlternateContent>
      </w:r>
    </w:p>
    <w:p>
      <w:pPr>
        <w:pStyle w:val="Normal"/>
        <w:rPr>
          <w:rFonts w:ascii="Arial" w:hAnsi="Arial" w:cs="Arial"/>
          <w:sz w:val="24"/>
          <w:szCs w:val="24"/>
        </w:rPr>
      </w:pPr>
      <w:r>
        <w:rPr>
          <w:rFonts w:cs="Arial" w:ascii="Arial" w:hAnsi="Arial"/>
          <w:sz w:val="24"/>
          <w:szCs w:val="24"/>
        </w:rPr>
      </w:r>
    </w:p>
    <w:p>
      <w:pPr>
        <w:pStyle w:val="Normal"/>
        <w:tabs>
          <w:tab w:val="clear" w:pos="708"/>
          <w:tab w:val="left" w:pos="4400" w:leader="none"/>
        </w:tabs>
        <w:rPr>
          <w:rFonts w:ascii="Arial" w:hAnsi="Arial" w:cs="Arial"/>
          <w:sz w:val="24"/>
          <w:szCs w:val="24"/>
        </w:rPr>
      </w:pPr>
      <w:r>
        <w:rPr>
          <w:rFonts w:cs="Arial" w:ascii="Arial" w:hAnsi="Arial"/>
          <w:sz w:val="24"/>
          <w:szCs w:val="24"/>
        </w:rPr>
        <w:tab/>
      </w:r>
    </w:p>
    <w:p>
      <w:pPr>
        <w:pStyle w:val="Normal"/>
        <w:spacing w:lineRule="auto" w:line="276" w:before="0" w:after="0"/>
        <w:jc w:val="center"/>
        <w:rPr>
          <w:sz w:val="24"/>
          <w:szCs w:val="24"/>
        </w:rPr>
      </w:pPr>
      <w:r>
        <w:rPr>
          <w:rFonts w:cs="Arial" w:ascii="Arial" w:hAnsi="Arial"/>
          <w:b/>
          <w:sz w:val="24"/>
          <w:szCs w:val="24"/>
        </w:rPr>
        <w:t>Ata de Reunião n</w:t>
      </w:r>
      <w:r>
        <w:rPr>
          <w:rFonts w:cs="Arial" w:ascii="Arial" w:hAnsi="Arial"/>
          <w:b/>
          <w:strike/>
          <w:sz w:val="24"/>
          <w:szCs w:val="24"/>
        </w:rPr>
        <w:t>º</w:t>
      </w:r>
      <w:r>
        <w:rPr>
          <w:rFonts w:cs="Arial" w:ascii="Arial" w:hAnsi="Arial"/>
          <w:b/>
          <w:sz w:val="24"/>
          <w:szCs w:val="24"/>
        </w:rPr>
        <w:t xml:space="preserve"> </w:t>
      </w:r>
      <w:r>
        <w:rPr>
          <w:rFonts w:cs="Arial" w:ascii="Arial" w:hAnsi="Arial"/>
          <w:b/>
          <w:sz w:val="24"/>
          <w:szCs w:val="24"/>
        </w:rPr>
        <w:t>2</w:t>
      </w:r>
      <w:r>
        <w:rPr>
          <w:rFonts w:cs="Arial" w:ascii="Arial" w:hAnsi="Arial"/>
          <w:b/>
          <w:sz w:val="24"/>
          <w:szCs w:val="24"/>
        </w:rPr>
        <w:t>/2023</w:t>
      </w:r>
    </w:p>
    <w:p>
      <w:pPr>
        <w:pStyle w:val="Normal"/>
        <w:jc w:val="both"/>
        <w:rPr>
          <w:rFonts w:ascii="Arial" w:hAnsi="Arial" w:cs="Arial"/>
          <w:sz w:val="24"/>
          <w:szCs w:val="24"/>
        </w:rPr>
      </w:pPr>
      <w:r>
        <w:rPr>
          <w:rFonts w:cs="Arial" w:ascii="Arial" w:hAnsi="Arial"/>
          <w:sz w:val="24"/>
          <w:szCs w:val="24"/>
        </w:rPr>
        <w:t xml:space="preserve">Aos </w:t>
      </w:r>
      <w:r>
        <w:rPr>
          <w:rFonts w:cs="Arial" w:ascii="Arial" w:hAnsi="Arial"/>
          <w:sz w:val="24"/>
          <w:szCs w:val="24"/>
        </w:rPr>
        <w:t>quinze</w:t>
      </w:r>
      <w:r>
        <w:rPr>
          <w:rFonts w:cs="Arial" w:ascii="Arial" w:hAnsi="Arial"/>
          <w:sz w:val="24"/>
          <w:szCs w:val="24"/>
        </w:rPr>
        <w:t xml:space="preserve"> dias do mês de </w:t>
      </w:r>
      <w:r>
        <w:rPr>
          <w:rFonts w:cs="Arial" w:ascii="Arial" w:hAnsi="Arial"/>
          <w:sz w:val="24"/>
          <w:szCs w:val="24"/>
        </w:rPr>
        <w:t>setembro</w:t>
      </w:r>
      <w:r>
        <w:rPr>
          <w:rFonts w:cs="Arial" w:ascii="Arial" w:hAnsi="Arial"/>
          <w:sz w:val="24"/>
          <w:szCs w:val="24"/>
        </w:rPr>
        <w:t xml:space="preserve"> do ano de dois mil e vinte e três, reuniram-se no Plenário da Câmara Municipal de Três Passos, às 14h, os vereadores </w:t>
      </w:r>
      <w:r>
        <w:rPr>
          <w:rFonts w:cs="Arial" w:ascii="Arial" w:hAnsi="Arial"/>
          <w:sz w:val="24"/>
          <w:szCs w:val="24"/>
        </w:rPr>
        <w:t xml:space="preserve">Gilmar Maier e Edivan Nelsi Baron, </w:t>
      </w:r>
      <w:r>
        <w:rPr>
          <w:rFonts w:cs="Arial" w:ascii="Arial" w:hAnsi="Arial"/>
          <w:sz w:val="24"/>
          <w:szCs w:val="24"/>
        </w:rPr>
        <w:t xml:space="preserve">bem como os servidores </w:t>
      </w:r>
      <w:r>
        <w:rPr>
          <w:rFonts w:cs="Arial" w:ascii="Arial" w:hAnsi="Arial"/>
          <w:sz w:val="24"/>
          <w:szCs w:val="24"/>
        </w:rPr>
        <w:t>Carine Hartmann Jahn,</w:t>
      </w:r>
      <w:r>
        <w:rPr>
          <w:rFonts w:cs="Arial" w:ascii="Arial" w:hAnsi="Arial"/>
          <w:sz w:val="24"/>
          <w:szCs w:val="24"/>
        </w:rPr>
        <w:t xml:space="preserve"> Cristina Käfer, Jaiana Novais e Marcos Andre Scheuermann, além do vereador Nader Ali Umar, que participou de forma “on line”, via “Google Meet”, com o consultor Andre Leandro Barbi de Souza, sócio-diretor do Instituto Gamma de Assessoria a Órgãos Públicos – IGAM,  contratado </w:t>
      </w:r>
      <w:r>
        <w:rPr>
          <w:rFonts w:cs="Arial" w:ascii="Arial" w:hAnsi="Arial"/>
          <w:sz w:val="24"/>
          <w:szCs w:val="24"/>
        </w:rPr>
        <w:t xml:space="preserve">para </w:t>
      </w:r>
      <w:r>
        <w:rPr>
          <w:rFonts w:cs="Arial" w:ascii="Arial" w:hAnsi="Arial"/>
          <w:sz w:val="24"/>
          <w:szCs w:val="24"/>
        </w:rPr>
        <w:t xml:space="preserve">revisar o Regimento Interno da Câmara Municipal de Três Passos, via “Google Meet”. </w:t>
      </w:r>
      <w:r>
        <w:rPr>
          <w:rFonts w:cs="Arial" w:ascii="Arial" w:hAnsi="Arial"/>
          <w:sz w:val="24"/>
          <w:szCs w:val="24"/>
        </w:rPr>
        <w:t>Inicialmente, ficou registrado que houve alteração na composição da Comissão Especial para Revisão do Regimento Interno, já que, conforme tratado na reunião anterior, conforme Ata n</w:t>
      </w:r>
      <w:r>
        <w:rPr>
          <w:rFonts w:cs="Arial" w:ascii="Arial" w:hAnsi="Arial"/>
          <w:strike/>
          <w:sz w:val="24"/>
          <w:szCs w:val="24"/>
        </w:rPr>
        <w:t>º</w:t>
      </w:r>
      <w:r>
        <w:rPr>
          <w:rFonts w:cs="Arial" w:ascii="Arial" w:hAnsi="Arial"/>
          <w:sz w:val="24"/>
          <w:szCs w:val="24"/>
        </w:rPr>
        <w:t xml:space="preserve"> 1/2023, será somente realizada a revisão do Regimento Interno e a Lei Orgânica será atualizada nos pontos que colidirem ou se conectarem com o Regimento Interno. Assim, a nova composição da Comissão Especial, indicada pelos Líderes de Bancada na sessão plenária ordinária de 14 de agosto de 2023, ficou assim constituída: vereadores titulares Nader Ali Umar (PSDB), Luis da Silva (PTB) e Gilmar Maier (PT), e vereadores suplente Ingomar Sandtner (PSDB), Edivan Nelsi Baron (PTB) e Daiana Vanessa Bald (MDB). Em seguida, foi dado andamento a presente reunião, objetivando tratar sobre os principais pontos que os servidores da Câmara Municipal apontaram, em relação ao Regimento Interno, que precisam ser alterados/revisados, pontos estes que foram apresentados aos vereadores desta Casa Legislativa, anteriormente. Feito isto, ficou acertado que será realizada uma nova reunião no dia 27 de setembro de 2023, às 14h, na qual o consultor do Igam irá apresentar a minuta do projeto de resolução do Regimento Interno revisado. Nada mais havendo a tratar, foi encerrada a presente reunião.</w:t>
      </w:r>
    </w:p>
    <w:p>
      <w:pPr>
        <w:pStyle w:val="Normal"/>
        <w:jc w:val="both"/>
        <w:rPr>
          <w:rFonts w:ascii="Arial" w:hAnsi="Arial" w:cs="Arial"/>
          <w:sz w:val="24"/>
          <w:szCs w:val="24"/>
        </w:rPr>
      </w:pPr>
      <w:r>
        <w:rPr/>
      </w:r>
    </w:p>
    <w:p>
      <w:pPr>
        <w:pStyle w:val="Normal"/>
        <w:spacing w:lineRule="auto" w:line="240" w:before="0" w:after="0"/>
        <w:jc w:val="both"/>
        <w:rPr>
          <w:rFonts w:ascii="Arial" w:hAnsi="Arial" w:cs="Arial"/>
          <w:sz w:val="24"/>
          <w:szCs w:val="24"/>
        </w:rPr>
      </w:pPr>
      <w:r>
        <w:rPr>
          <w:rFonts w:cs="Arial" w:ascii="Arial" w:hAnsi="Arial"/>
          <w:sz w:val="24"/>
          <w:szCs w:val="24"/>
        </w:rPr>
        <w:t>Gilmar Maier: ____________________</w:t>
      </w:r>
    </w:p>
    <w:p>
      <w:pPr>
        <w:pStyle w:val="Normal"/>
        <w:spacing w:lineRule="auto" w:line="240" w:before="0" w:after="0"/>
        <w:jc w:val="both"/>
        <w:rPr>
          <w:rFonts w:ascii="Arial" w:hAnsi="Arial" w:cs="Arial"/>
          <w:sz w:val="24"/>
          <w:szCs w:val="24"/>
        </w:rPr>
      </w:pPr>
      <w:r>
        <w:rPr/>
      </w:r>
    </w:p>
    <w:p>
      <w:pPr>
        <w:pStyle w:val="Normal"/>
        <w:spacing w:lineRule="auto" w:line="240" w:before="0" w:after="0"/>
        <w:jc w:val="both"/>
        <w:rPr>
          <w:rFonts w:ascii="Arial" w:hAnsi="Arial" w:cs="Arial"/>
          <w:sz w:val="24"/>
          <w:szCs w:val="24"/>
        </w:rPr>
      </w:pPr>
      <w:r>
        <w:rPr/>
      </w:r>
    </w:p>
    <w:p>
      <w:pPr>
        <w:pStyle w:val="Normal"/>
        <w:spacing w:lineRule="auto" w:line="240" w:before="0" w:after="0"/>
        <w:jc w:val="both"/>
        <w:rPr>
          <w:rFonts w:ascii="Arial" w:hAnsi="Arial" w:cs="Arial"/>
          <w:sz w:val="24"/>
          <w:szCs w:val="24"/>
        </w:rPr>
      </w:pPr>
      <w:r>
        <w:rPr>
          <w:rFonts w:cs="Arial" w:ascii="Arial" w:hAnsi="Arial"/>
          <w:sz w:val="24"/>
          <w:szCs w:val="24"/>
        </w:rPr>
        <w:t>Nader Umar: _____________________</w:t>
      </w:r>
    </w:p>
    <w:p>
      <w:pPr>
        <w:pStyle w:val="Normal"/>
        <w:spacing w:lineRule="auto" w:line="240" w:before="0" w:after="0"/>
        <w:jc w:val="both"/>
        <w:rPr>
          <w:rFonts w:ascii="Arial" w:hAnsi="Arial" w:cs="Arial"/>
          <w:sz w:val="24"/>
          <w:szCs w:val="24"/>
        </w:rPr>
      </w:pPr>
      <w:r>
        <w:rPr/>
      </w:r>
    </w:p>
    <w:p>
      <w:pPr>
        <w:pStyle w:val="Normal"/>
        <w:spacing w:lineRule="auto" w:line="240" w:before="0" w:after="0"/>
        <w:jc w:val="both"/>
        <w:rPr>
          <w:rFonts w:ascii="Arial" w:hAnsi="Arial" w:cs="Arial"/>
          <w:sz w:val="24"/>
          <w:szCs w:val="24"/>
        </w:rPr>
      </w:pPr>
      <w:r>
        <w:rPr/>
      </w:r>
    </w:p>
    <w:p>
      <w:pPr>
        <w:pStyle w:val="Normal"/>
        <w:spacing w:lineRule="auto" w:line="240" w:before="0" w:after="0"/>
        <w:jc w:val="both"/>
        <w:rPr>
          <w:rFonts w:ascii="Arial" w:hAnsi="Arial" w:cs="Arial"/>
          <w:sz w:val="24"/>
          <w:szCs w:val="24"/>
        </w:rPr>
      </w:pPr>
      <w:r>
        <w:rPr/>
      </w:r>
    </w:p>
    <w:p>
      <w:pPr>
        <w:pStyle w:val="Normal"/>
        <w:spacing w:lineRule="auto" w:line="240" w:before="0" w:after="0"/>
        <w:jc w:val="both"/>
        <w:rPr>
          <w:rFonts w:ascii="Arial" w:hAnsi="Arial" w:cs="Arial"/>
          <w:sz w:val="24"/>
          <w:szCs w:val="24"/>
        </w:rPr>
      </w:pPr>
      <w:r>
        <w:rPr>
          <w:rFonts w:cs="Arial" w:ascii="Arial" w:hAnsi="Arial"/>
          <w:sz w:val="24"/>
          <w:szCs w:val="24"/>
        </w:rPr>
        <w:t>Edivan Baron: ____________________</w:t>
      </w:r>
    </w:p>
    <w:p>
      <w:pPr>
        <w:pStyle w:val="Normal"/>
        <w:spacing w:lineRule="auto" w:line="276" w:before="0" w:after="0"/>
        <w:jc w:val="both"/>
        <w:rPr>
          <w:rFonts w:ascii="Arial" w:hAnsi="Arial" w:cs="Arial"/>
          <w:sz w:val="24"/>
          <w:szCs w:val="24"/>
          <w:lang w:val="en-US"/>
        </w:rPr>
      </w:pPr>
      <w:r>
        <w:rPr/>
      </w:r>
      <w:bookmarkStart w:id="0" w:name="_GoBack"/>
      <w:bookmarkStart w:id="1" w:name="_GoBack"/>
      <w:bookmarkEnd w:id="1"/>
    </w:p>
    <w:sectPr>
      <w:type w:val="nextPage"/>
      <w:pgSz w:w="11906" w:h="16838"/>
      <w:pgMar w:left="1701"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imes New Roman"/>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customStyle="1">
    <w:name w:val="Hyperlink"/>
    <w:uiPriority w:val="99"/>
    <w:unhideWhenUsed/>
    <w:rsid w:val="003759f3"/>
    <w:rPr>
      <w:color w:val="0563C1"/>
      <w:u w:val="single"/>
    </w:rPr>
  </w:style>
  <w:style w:type="character" w:styleId="Strong">
    <w:name w:val="Strong"/>
    <w:uiPriority w:val="22"/>
    <w:qFormat/>
    <w:rsid w:val="00322409"/>
    <w:rPr>
      <w:b/>
      <w:bCs/>
    </w:rPr>
  </w:style>
  <w:style w:type="character" w:styleId="TextodebaloChar" w:customStyle="1">
    <w:name w:val="Texto de balão Char"/>
    <w:link w:val="BalloonText"/>
    <w:uiPriority w:val="99"/>
    <w:semiHidden/>
    <w:qFormat/>
    <w:rsid w:val="00c50175"/>
    <w:rPr>
      <w:rFonts w:ascii="Segoe UI" w:hAnsi="Segoe UI" w:cs="Segoe UI"/>
      <w:sz w:val="18"/>
      <w:szCs w:val="18"/>
      <w:lang w:eastAsia="en-U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NormalWeb">
    <w:name w:val="Normal (Web)"/>
    <w:basedOn w:val="Normal"/>
    <w:uiPriority w:val="99"/>
    <w:semiHidden/>
    <w:unhideWhenUsed/>
    <w:qFormat/>
    <w:rsid w:val="00322409"/>
    <w:pPr>
      <w:spacing w:lineRule="auto" w:line="240" w:beforeAutospacing="1" w:afterAutospacing="1"/>
      <w:ind w:firstLine="180"/>
      <w:jc w:val="both"/>
    </w:pPr>
    <w:rPr>
      <w:rFonts w:ascii="Times New Roman" w:hAnsi="Times New Roman" w:eastAsia="Times New Roman"/>
      <w:color w:val="303030"/>
      <w:sz w:val="27"/>
      <w:szCs w:val="27"/>
      <w:lang w:eastAsia="pt-BR"/>
    </w:rPr>
  </w:style>
  <w:style w:type="paragraph" w:styleId="BalloonText">
    <w:name w:val="Balloon Text"/>
    <w:basedOn w:val="Normal"/>
    <w:link w:val="TextodebaloChar"/>
    <w:uiPriority w:val="99"/>
    <w:semiHidden/>
    <w:unhideWhenUsed/>
    <w:qFormat/>
    <w:rsid w:val="00c50175"/>
    <w:pPr>
      <w:spacing w:lineRule="auto" w:line="240" w:before="0" w:after="0"/>
    </w:pPr>
    <w:rPr>
      <w:rFonts w:ascii="Segoe UI" w:hAnsi="Segoe UI" w:cs="Segoe UI"/>
      <w:sz w:val="18"/>
      <w:szCs w:val="18"/>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Application>LibreOffice/7.4.2.3$Windows_X86_64 LibreOffice_project/382eef1f22670f7f4118c8c2dd222ec7ad009daf</Application>
  <AppVersion>15.0000</AppVersion>
  <Pages>1</Pages>
  <Words>324</Words>
  <Characters>1780</Characters>
  <CharactersWithSpaces>2099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2023-05-04T13:37:00Z</dcterms:created>
  <dc:creator>Usuário</dc:creator>
  <dc:description/>
  <dc:language>pt-BR</dc:language>
  <cp:lastModifiedBy/>
  <cp:lastPrinted>2021-06-24T09:04:00Z</cp:lastPrinted>
  <dcterms:modified xsi:type="dcterms:W3CDTF">2023-09-20T16:08:01Z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