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150 de 2023, Autoriza a abertura de crédito suplementar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2022,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151 de 2023, Estima a Receita e Fixa a Despesa do Município de Três Passos/RS para o exercício financeiro de 2024.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150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2022, que estima a receita e fixa a despesa do Município de Três Passos para o exercício de 2023, no valor de R$ 8.000,00, para contabilização do pagamento de arbitragens e gêneros alimentícios para distribuição nos dias dos jogos (jogo rurais sol a sol).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51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Estima a Receita e Fixa a Despesa do Município de Três Passos/RS para o exercício financeiro de 2024.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é a Lei Orçamentária Anual – LOA, contendo o orçamento para o ano de 2024, sendo o seu principal Anexo o Planejamento das Despesas, em que há o detalhamento dos Programas, Ações, Funções e Subfunções, dotações e créditos orçamentários, por Secretaria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previsão de gastos para 2024 é de R$ 127.239.000,00 para a administração direta (Prefeitura Municipal), R$ 4.291.000,00 para o Poder Legislativo (Câmara Municipal de Vereadores) e R$ 18.470.000,00 para a administração indireta (Instituto de Previdência), totalizando R$ 150.000.000,00.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Vou fazer a leitura do cronograma de tramitação das emendas autorizativas e IMPOSITIVAS, a serem apresentadas pelos vereadores e pelas bancadas.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LibreOffice/7.4.2.3$Windows_X86_64 LibreOffice_project/382eef1f22670f7f4118c8c2dd222ec7ad009daf</Application>
  <AppVersion>15.0000</AppVersion>
  <Pages>5</Pages>
  <Words>1220</Words>
  <Characters>7692</Characters>
  <CharactersWithSpaces>8802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2023-11-16T10:04:22Z</dcterms:modified>
  <cp:revision>244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